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EABF" w14:textId="3BA06D7B" w:rsidR="007033CF" w:rsidRPr="00917474" w:rsidRDefault="007033CF" w:rsidP="000A254A">
      <w:pPr>
        <w:shd w:val="clear" w:color="auto" w:fill="FFFFFF"/>
        <w:spacing w:line="276" w:lineRule="auto"/>
        <w:ind w:left="5103" w:firstLine="0"/>
        <w:rPr>
          <w:szCs w:val="28"/>
        </w:rPr>
      </w:pPr>
      <w:r w:rsidRPr="00917474">
        <w:rPr>
          <w:szCs w:val="28"/>
        </w:rPr>
        <w:t>УТВЕРЖДЕН</w:t>
      </w:r>
      <w:r w:rsidRPr="00917474">
        <w:rPr>
          <w:szCs w:val="28"/>
        </w:rPr>
        <w:br/>
      </w:r>
      <w:r>
        <w:rPr>
          <w:szCs w:val="28"/>
        </w:rPr>
        <w:t>Постановлением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Совета</w:t>
      </w:r>
      <w:r w:rsidR="00AB615D">
        <w:rPr>
          <w:szCs w:val="28"/>
        </w:rPr>
        <w:t xml:space="preserve"> </w:t>
      </w:r>
    </w:p>
    <w:p w14:paraId="124D1B68" w14:textId="096BEFD0" w:rsidR="00B77554" w:rsidRDefault="007033CF" w:rsidP="00B77554">
      <w:pPr>
        <w:shd w:val="clear" w:color="auto" w:fill="FFFFFF"/>
        <w:spacing w:line="276" w:lineRule="auto"/>
        <w:ind w:left="5103" w:firstLine="0"/>
        <w:rPr>
          <w:szCs w:val="28"/>
        </w:rPr>
      </w:pPr>
      <w:r w:rsidRPr="00917474">
        <w:rPr>
          <w:szCs w:val="28"/>
        </w:rPr>
        <w:t>Донецкой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Республики</w:t>
      </w:r>
      <w:r w:rsidRPr="00917474">
        <w:rPr>
          <w:szCs w:val="28"/>
        </w:rPr>
        <w:br/>
        <w:t>от</w:t>
      </w:r>
      <w:r w:rsidR="00B77554">
        <w:rPr>
          <w:szCs w:val="28"/>
        </w:rPr>
        <w:t xml:space="preserve"> 25</w:t>
      </w:r>
      <w:r w:rsidR="00471D69">
        <w:rPr>
          <w:szCs w:val="28"/>
        </w:rPr>
        <w:t xml:space="preserve"> марта </w:t>
      </w:r>
      <w:r w:rsidR="00B77554">
        <w:rPr>
          <w:szCs w:val="28"/>
        </w:rPr>
        <w:t>2025</w:t>
      </w:r>
      <w:r w:rsidR="00471D69">
        <w:rPr>
          <w:szCs w:val="28"/>
        </w:rPr>
        <w:t xml:space="preserve"> года</w:t>
      </w:r>
      <w:r w:rsidR="00B77554">
        <w:rPr>
          <w:szCs w:val="28"/>
        </w:rPr>
        <w:t xml:space="preserve"> </w:t>
      </w:r>
      <w:r w:rsidRPr="00917474">
        <w:rPr>
          <w:szCs w:val="28"/>
        </w:rPr>
        <w:t>№</w:t>
      </w:r>
      <w:r w:rsidR="00B77554">
        <w:rPr>
          <w:szCs w:val="28"/>
        </w:rPr>
        <w:t xml:space="preserve"> 364-ПНС</w:t>
      </w:r>
    </w:p>
    <w:p w14:paraId="01DE71F0" w14:textId="3321211A" w:rsidR="007033CF" w:rsidRPr="00917474" w:rsidRDefault="007033CF" w:rsidP="00B77554">
      <w:pPr>
        <w:shd w:val="clear" w:color="auto" w:fill="FFFFFF"/>
        <w:spacing w:line="276" w:lineRule="auto"/>
        <w:ind w:left="5103" w:firstLine="0"/>
        <w:rPr>
          <w:szCs w:val="28"/>
        </w:rPr>
      </w:pPr>
    </w:p>
    <w:p w14:paraId="5BA4645E" w14:textId="77777777" w:rsidR="007033CF" w:rsidRDefault="007033CF" w:rsidP="000A254A">
      <w:pPr>
        <w:shd w:val="clear" w:color="auto" w:fill="FEFEFE"/>
        <w:spacing w:line="276" w:lineRule="auto"/>
        <w:ind w:firstLine="0"/>
        <w:rPr>
          <w:b/>
          <w:szCs w:val="28"/>
        </w:rPr>
      </w:pPr>
      <w:bookmarkStart w:id="0" w:name="0027-202-od-20210305-p"/>
      <w:bookmarkStart w:id="1" w:name="0027-202-od-20210305-r1"/>
      <w:bookmarkStart w:id="2" w:name="_Hlk126003049"/>
      <w:bookmarkEnd w:id="0"/>
      <w:bookmarkEnd w:id="1"/>
    </w:p>
    <w:p w14:paraId="36A7D4F9" w14:textId="33FA77DF" w:rsidR="007033CF" w:rsidRPr="00917474" w:rsidRDefault="000A254A" w:rsidP="000A254A">
      <w:pPr>
        <w:shd w:val="clear" w:color="auto" w:fill="FEFEFE"/>
        <w:spacing w:line="276" w:lineRule="auto"/>
        <w:ind w:firstLine="0"/>
        <w:jc w:val="center"/>
        <w:rPr>
          <w:b/>
          <w:szCs w:val="28"/>
        </w:rPr>
      </w:pPr>
      <w:r w:rsidRPr="00917474">
        <w:rPr>
          <w:b/>
          <w:szCs w:val="28"/>
        </w:rPr>
        <w:t>Порядок</w:t>
      </w:r>
      <w:r>
        <w:rPr>
          <w:b/>
          <w:szCs w:val="28"/>
        </w:rPr>
        <w:t xml:space="preserve"> </w:t>
      </w:r>
      <w:r w:rsidRPr="00917474">
        <w:rPr>
          <w:b/>
          <w:szCs w:val="28"/>
        </w:rPr>
        <w:t>подготовки,</w:t>
      </w:r>
      <w:r>
        <w:rPr>
          <w:b/>
          <w:szCs w:val="28"/>
        </w:rPr>
        <w:t xml:space="preserve"> </w:t>
      </w:r>
      <w:r w:rsidRPr="00917474">
        <w:rPr>
          <w:b/>
          <w:szCs w:val="28"/>
        </w:rPr>
        <w:t>предоставления</w:t>
      </w:r>
      <w:r>
        <w:rPr>
          <w:b/>
          <w:szCs w:val="28"/>
        </w:rPr>
        <w:t xml:space="preserve"> </w:t>
      </w:r>
      <w:r w:rsidRPr="00917474">
        <w:rPr>
          <w:b/>
          <w:szCs w:val="28"/>
        </w:rPr>
        <w:t>и</w:t>
      </w:r>
      <w:r>
        <w:rPr>
          <w:b/>
          <w:szCs w:val="28"/>
        </w:rPr>
        <w:t xml:space="preserve"> </w:t>
      </w:r>
      <w:r w:rsidRPr="00917474">
        <w:rPr>
          <w:b/>
          <w:szCs w:val="28"/>
        </w:rPr>
        <w:t>размещения</w:t>
      </w:r>
      <w:r>
        <w:rPr>
          <w:b/>
          <w:szCs w:val="28"/>
        </w:rPr>
        <w:t xml:space="preserve"> </w:t>
      </w:r>
      <w:r w:rsidRPr="00917474">
        <w:rPr>
          <w:b/>
          <w:szCs w:val="28"/>
        </w:rPr>
        <w:t>общедоступной</w:t>
      </w:r>
      <w:r>
        <w:rPr>
          <w:b/>
          <w:szCs w:val="28"/>
        </w:rPr>
        <w:t xml:space="preserve"> </w:t>
      </w:r>
      <w:r w:rsidRPr="00917474">
        <w:rPr>
          <w:b/>
          <w:szCs w:val="28"/>
        </w:rPr>
        <w:t>информации</w:t>
      </w:r>
      <w:r>
        <w:rPr>
          <w:b/>
          <w:szCs w:val="28"/>
        </w:rPr>
        <w:t xml:space="preserve"> </w:t>
      </w:r>
      <w:bookmarkEnd w:id="2"/>
      <w:r w:rsidRPr="00917474">
        <w:rPr>
          <w:b/>
          <w:szCs w:val="28"/>
        </w:rPr>
        <w:t>на</w:t>
      </w:r>
      <w:r>
        <w:rPr>
          <w:b/>
          <w:szCs w:val="28"/>
        </w:rPr>
        <w:t xml:space="preserve"> </w:t>
      </w:r>
      <w:r w:rsidRPr="00917474">
        <w:rPr>
          <w:b/>
          <w:szCs w:val="28"/>
        </w:rPr>
        <w:t>официальном</w:t>
      </w:r>
      <w:r>
        <w:rPr>
          <w:b/>
          <w:szCs w:val="28"/>
        </w:rPr>
        <w:t xml:space="preserve"> </w:t>
      </w:r>
      <w:r w:rsidRPr="00917474">
        <w:rPr>
          <w:b/>
          <w:szCs w:val="28"/>
        </w:rPr>
        <w:t>сайте</w:t>
      </w:r>
      <w:r>
        <w:rPr>
          <w:b/>
          <w:szCs w:val="28"/>
        </w:rPr>
        <w:t xml:space="preserve"> </w:t>
      </w:r>
      <w:r w:rsidRPr="00917474">
        <w:rPr>
          <w:b/>
          <w:szCs w:val="28"/>
        </w:rPr>
        <w:t>Народного</w:t>
      </w:r>
      <w:r>
        <w:rPr>
          <w:b/>
          <w:szCs w:val="28"/>
        </w:rPr>
        <w:t xml:space="preserve"> </w:t>
      </w:r>
      <w:r w:rsidRPr="00917474">
        <w:rPr>
          <w:b/>
          <w:szCs w:val="28"/>
        </w:rPr>
        <w:t>Совета</w:t>
      </w:r>
      <w:r>
        <w:rPr>
          <w:b/>
          <w:szCs w:val="28"/>
        </w:rPr>
        <w:t xml:space="preserve"> </w:t>
      </w:r>
      <w:r w:rsidRPr="00917474">
        <w:rPr>
          <w:b/>
          <w:szCs w:val="28"/>
        </w:rPr>
        <w:t>Донецкой</w:t>
      </w:r>
      <w:r>
        <w:rPr>
          <w:b/>
          <w:szCs w:val="28"/>
        </w:rPr>
        <w:t xml:space="preserve"> </w:t>
      </w:r>
      <w:r w:rsidRPr="00917474">
        <w:rPr>
          <w:b/>
          <w:szCs w:val="28"/>
        </w:rPr>
        <w:t>Народной</w:t>
      </w:r>
      <w:r>
        <w:rPr>
          <w:b/>
          <w:szCs w:val="28"/>
        </w:rPr>
        <w:t xml:space="preserve"> </w:t>
      </w:r>
      <w:r w:rsidRPr="00917474">
        <w:rPr>
          <w:b/>
          <w:szCs w:val="28"/>
        </w:rPr>
        <w:t>Республики</w:t>
      </w:r>
      <w:r>
        <w:rPr>
          <w:b/>
          <w:szCs w:val="28"/>
        </w:rPr>
        <w:t xml:space="preserve"> </w:t>
      </w:r>
      <w:r w:rsidRPr="00917474">
        <w:rPr>
          <w:b/>
          <w:szCs w:val="28"/>
        </w:rPr>
        <w:t>в</w:t>
      </w:r>
      <w:r>
        <w:rPr>
          <w:b/>
          <w:szCs w:val="28"/>
        </w:rPr>
        <w:t xml:space="preserve"> </w:t>
      </w:r>
      <w:r w:rsidRPr="00917474">
        <w:rPr>
          <w:b/>
          <w:szCs w:val="28"/>
        </w:rPr>
        <w:t>информационно-телекоммуникационной</w:t>
      </w:r>
      <w:r>
        <w:rPr>
          <w:b/>
          <w:szCs w:val="28"/>
        </w:rPr>
        <w:t xml:space="preserve"> </w:t>
      </w:r>
      <w:r w:rsidRPr="00917474">
        <w:rPr>
          <w:b/>
          <w:szCs w:val="28"/>
        </w:rPr>
        <w:t>сети</w:t>
      </w:r>
      <w:r>
        <w:rPr>
          <w:b/>
          <w:szCs w:val="28"/>
        </w:rPr>
        <w:t xml:space="preserve"> </w:t>
      </w:r>
      <w:r w:rsidRPr="00917474">
        <w:rPr>
          <w:b/>
          <w:szCs w:val="28"/>
        </w:rPr>
        <w:t>«Интернет»</w:t>
      </w:r>
    </w:p>
    <w:p w14:paraId="5FA23197" w14:textId="77777777" w:rsidR="007033CF" w:rsidRPr="00917474" w:rsidRDefault="007033CF" w:rsidP="000A254A">
      <w:pPr>
        <w:shd w:val="clear" w:color="auto" w:fill="FEFEFE"/>
        <w:spacing w:line="276" w:lineRule="auto"/>
        <w:ind w:firstLine="709"/>
        <w:jc w:val="center"/>
        <w:rPr>
          <w:b/>
          <w:szCs w:val="28"/>
        </w:rPr>
      </w:pPr>
    </w:p>
    <w:p w14:paraId="6C556597" w14:textId="77777777" w:rsidR="007033CF" w:rsidRPr="00917474" w:rsidRDefault="007033CF" w:rsidP="000A254A">
      <w:pPr>
        <w:shd w:val="clear" w:color="auto" w:fill="FEFEFE"/>
        <w:spacing w:line="276" w:lineRule="auto"/>
        <w:ind w:firstLine="709"/>
        <w:jc w:val="center"/>
        <w:rPr>
          <w:b/>
          <w:bCs/>
          <w:szCs w:val="28"/>
        </w:rPr>
      </w:pPr>
    </w:p>
    <w:p w14:paraId="232735BD" w14:textId="575810C0" w:rsidR="007033CF" w:rsidRPr="00917474" w:rsidRDefault="000A254A" w:rsidP="000A254A">
      <w:pPr>
        <w:pStyle w:val="a4"/>
        <w:shd w:val="clear" w:color="auto" w:fill="FEFEFE"/>
        <w:spacing w:after="240" w:line="276" w:lineRule="auto"/>
        <w:ind w:left="0"/>
        <w:contextualSpacing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1</w:t>
      </w:r>
      <w:r w:rsidR="007033CF" w:rsidRPr="00917474">
        <w:rPr>
          <w:b/>
          <w:bCs/>
          <w:szCs w:val="28"/>
        </w:rPr>
        <w:t>.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Общие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положения</w:t>
      </w:r>
    </w:p>
    <w:p w14:paraId="32454C15" w14:textId="332D178A" w:rsidR="007033CF" w:rsidRPr="00917474" w:rsidRDefault="007033CF" w:rsidP="000A254A">
      <w:pPr>
        <w:pStyle w:val="a4"/>
        <w:shd w:val="clear" w:color="auto" w:fill="FEFEFE"/>
        <w:tabs>
          <w:tab w:val="left" w:pos="1134"/>
        </w:tabs>
        <w:spacing w:line="276" w:lineRule="auto"/>
        <w:ind w:left="0" w:firstLine="709"/>
        <w:contextualSpacing w:val="0"/>
        <w:rPr>
          <w:szCs w:val="28"/>
        </w:rPr>
      </w:pPr>
      <w:r w:rsidRPr="00917474">
        <w:rPr>
          <w:bCs/>
          <w:szCs w:val="28"/>
        </w:rPr>
        <w:t>1.1.</w:t>
      </w:r>
      <w:r w:rsidR="00AB615D">
        <w:rPr>
          <w:bCs/>
          <w:szCs w:val="28"/>
        </w:rPr>
        <w:t xml:space="preserve"> </w:t>
      </w:r>
      <w:bookmarkStart w:id="3" w:name="0027-202-od-20210305-1-1"/>
      <w:bookmarkEnd w:id="3"/>
      <w:r w:rsidRPr="00917474">
        <w:rPr>
          <w:szCs w:val="28"/>
        </w:rPr>
        <w:t>Порядок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подготовки,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предоставления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размещения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общедоступной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официальном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сайте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Совета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Донецкой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Республики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в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информационно-телекоммуникационной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сети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«Интернет»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(далее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–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Порядок)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определяет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порядок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подготовки,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предоставления,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размещения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обновления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официальном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сайте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Совета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Донецкой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Республики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в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информационно-телекоммуникационной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сети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«Интернет»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(далее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–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сайт)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общедоступной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Совета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Донецкой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Республики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(далее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–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Народный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Совет),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депутатов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Совета</w:t>
      </w:r>
      <w:r w:rsidR="004A16AA" w:rsidRPr="004A16AA">
        <w:rPr>
          <w:szCs w:val="28"/>
        </w:rPr>
        <w:t xml:space="preserve"> </w:t>
      </w:r>
      <w:r w:rsidR="004A16AA" w:rsidRPr="00917474">
        <w:rPr>
          <w:szCs w:val="28"/>
        </w:rPr>
        <w:t>Донецкой</w:t>
      </w:r>
      <w:r w:rsidR="004A16AA">
        <w:rPr>
          <w:szCs w:val="28"/>
        </w:rPr>
        <w:t xml:space="preserve"> </w:t>
      </w:r>
      <w:r w:rsidR="004A16AA" w:rsidRPr="00917474">
        <w:rPr>
          <w:szCs w:val="28"/>
        </w:rPr>
        <w:t>Народной</w:t>
      </w:r>
      <w:r w:rsidR="004A16AA">
        <w:rPr>
          <w:szCs w:val="28"/>
        </w:rPr>
        <w:t xml:space="preserve"> </w:t>
      </w:r>
      <w:r w:rsidR="004A16AA" w:rsidRPr="00917474">
        <w:rPr>
          <w:szCs w:val="28"/>
        </w:rPr>
        <w:t>Республики</w:t>
      </w:r>
      <w:r w:rsidRPr="00917474">
        <w:rPr>
          <w:szCs w:val="28"/>
        </w:rPr>
        <w:t>,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комитетов</w:t>
      </w:r>
      <w:r w:rsidR="000A254A">
        <w:rPr>
          <w:szCs w:val="28"/>
        </w:rPr>
        <w:t xml:space="preserve"> и комиссий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Совета</w:t>
      </w:r>
      <w:r w:rsidR="004A16AA" w:rsidRPr="004A16AA">
        <w:rPr>
          <w:szCs w:val="28"/>
        </w:rPr>
        <w:t xml:space="preserve"> </w:t>
      </w:r>
      <w:r w:rsidR="004A16AA" w:rsidRPr="00917474">
        <w:rPr>
          <w:szCs w:val="28"/>
        </w:rPr>
        <w:t>Донецкой</w:t>
      </w:r>
      <w:r w:rsidR="004A16AA">
        <w:rPr>
          <w:szCs w:val="28"/>
        </w:rPr>
        <w:t xml:space="preserve"> </w:t>
      </w:r>
      <w:r w:rsidR="004A16AA" w:rsidRPr="00917474">
        <w:rPr>
          <w:szCs w:val="28"/>
        </w:rPr>
        <w:t>Народной</w:t>
      </w:r>
      <w:r w:rsidR="004A16AA">
        <w:rPr>
          <w:szCs w:val="28"/>
        </w:rPr>
        <w:t xml:space="preserve"> </w:t>
      </w:r>
      <w:r w:rsidR="004A16AA" w:rsidRPr="00917474">
        <w:rPr>
          <w:szCs w:val="28"/>
        </w:rPr>
        <w:t>Республики</w:t>
      </w:r>
      <w:r w:rsidR="005D7FB8">
        <w:rPr>
          <w:szCs w:val="28"/>
        </w:rPr>
        <w:t>, Аппарата Народного Совета Донецкой Народной Республики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(далее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–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общедоступная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информация).</w:t>
      </w:r>
    </w:p>
    <w:p w14:paraId="278492DA" w14:textId="737F1B29" w:rsidR="007033CF" w:rsidRPr="00917474" w:rsidRDefault="007033CF" w:rsidP="000A254A">
      <w:pPr>
        <w:pStyle w:val="a4"/>
        <w:shd w:val="clear" w:color="auto" w:fill="FEFEFE"/>
        <w:tabs>
          <w:tab w:val="left" w:pos="1134"/>
        </w:tabs>
        <w:spacing w:line="276" w:lineRule="auto"/>
        <w:ind w:left="0" w:firstLine="709"/>
        <w:contextualSpacing w:val="0"/>
        <w:rPr>
          <w:szCs w:val="28"/>
        </w:rPr>
      </w:pPr>
      <w:r w:rsidRPr="00917474">
        <w:rPr>
          <w:szCs w:val="28"/>
        </w:rPr>
        <w:t>1.2.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Народный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Совет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в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лице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Председателя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Совета</w:t>
      </w:r>
      <w:r w:rsidR="004A16AA" w:rsidRPr="004A16AA">
        <w:rPr>
          <w:szCs w:val="28"/>
        </w:rPr>
        <w:t xml:space="preserve"> </w:t>
      </w:r>
      <w:r w:rsidR="004A16AA" w:rsidRPr="00917474">
        <w:rPr>
          <w:szCs w:val="28"/>
        </w:rPr>
        <w:t>Донецкой</w:t>
      </w:r>
      <w:r w:rsidR="004A16AA">
        <w:rPr>
          <w:szCs w:val="28"/>
        </w:rPr>
        <w:t xml:space="preserve"> </w:t>
      </w:r>
      <w:r w:rsidR="004A16AA" w:rsidRPr="00917474">
        <w:rPr>
          <w:szCs w:val="28"/>
        </w:rPr>
        <w:t>Народной</w:t>
      </w:r>
      <w:r w:rsidR="004A16AA">
        <w:rPr>
          <w:szCs w:val="28"/>
        </w:rPr>
        <w:t xml:space="preserve"> </w:t>
      </w:r>
      <w:r w:rsidR="004A16AA" w:rsidRPr="00917474">
        <w:rPr>
          <w:szCs w:val="28"/>
        </w:rPr>
        <w:t>Республики</w:t>
      </w:r>
      <w:r w:rsidR="000A254A">
        <w:rPr>
          <w:szCs w:val="28"/>
        </w:rPr>
        <w:t xml:space="preserve"> (далее – </w:t>
      </w:r>
      <w:r w:rsidR="000A254A" w:rsidRPr="00917474">
        <w:rPr>
          <w:szCs w:val="28"/>
        </w:rPr>
        <w:t>Председател</w:t>
      </w:r>
      <w:r w:rsidR="000A254A">
        <w:rPr>
          <w:szCs w:val="28"/>
        </w:rPr>
        <w:t xml:space="preserve">ь </w:t>
      </w:r>
      <w:r w:rsidR="000A254A" w:rsidRPr="00917474">
        <w:rPr>
          <w:szCs w:val="28"/>
        </w:rPr>
        <w:t>Народного</w:t>
      </w:r>
      <w:r w:rsidR="000A254A">
        <w:rPr>
          <w:szCs w:val="28"/>
        </w:rPr>
        <w:t xml:space="preserve"> </w:t>
      </w:r>
      <w:r w:rsidR="000A254A" w:rsidRPr="00917474">
        <w:rPr>
          <w:szCs w:val="28"/>
        </w:rPr>
        <w:t>Совета</w:t>
      </w:r>
      <w:r w:rsidR="000A254A">
        <w:rPr>
          <w:szCs w:val="28"/>
        </w:rPr>
        <w:t>)</w:t>
      </w:r>
      <w:r w:rsidRPr="00917474">
        <w:rPr>
          <w:szCs w:val="28"/>
        </w:rPr>
        <w:t>,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заместителей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Председателя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Совета,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комитетов</w:t>
      </w:r>
      <w:r w:rsidR="00AB615D">
        <w:rPr>
          <w:szCs w:val="28"/>
        </w:rPr>
        <w:t xml:space="preserve"> </w:t>
      </w:r>
      <w:r w:rsidR="000A254A">
        <w:rPr>
          <w:szCs w:val="28"/>
        </w:rPr>
        <w:t xml:space="preserve">и комиссий </w:t>
      </w:r>
      <w:r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Совета,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депутатов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Совета,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Аппарата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Совета</w:t>
      </w:r>
      <w:r w:rsidR="004A16AA" w:rsidRPr="004A16AA">
        <w:rPr>
          <w:szCs w:val="28"/>
        </w:rPr>
        <w:t xml:space="preserve"> </w:t>
      </w:r>
      <w:r w:rsidRPr="00917474">
        <w:rPr>
          <w:szCs w:val="28"/>
        </w:rPr>
        <w:t>является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субъектом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информационной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деятельности.</w:t>
      </w:r>
    </w:p>
    <w:p w14:paraId="24028B24" w14:textId="2C5DC7A1" w:rsidR="007033CF" w:rsidRPr="00917474" w:rsidRDefault="007033CF" w:rsidP="000A254A">
      <w:pPr>
        <w:spacing w:line="276" w:lineRule="auto"/>
        <w:ind w:firstLine="709"/>
        <w:textAlignment w:val="baseline"/>
        <w:rPr>
          <w:szCs w:val="28"/>
        </w:rPr>
      </w:pPr>
      <w:r w:rsidRPr="00917474">
        <w:rPr>
          <w:szCs w:val="28"/>
        </w:rPr>
        <w:t>1.3.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Размещение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общедоступной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сайте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направлено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реализацию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следующих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задач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в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сфере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информационной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политики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Совета:</w:t>
      </w:r>
    </w:p>
    <w:p w14:paraId="10A0A4AB" w14:textId="309C4C03" w:rsidR="007033CF" w:rsidRPr="00917474" w:rsidRDefault="007033CF" w:rsidP="000A254A">
      <w:pPr>
        <w:spacing w:line="276" w:lineRule="auto"/>
        <w:ind w:firstLine="709"/>
        <w:textAlignment w:val="baseline"/>
        <w:rPr>
          <w:szCs w:val="28"/>
        </w:rPr>
      </w:pPr>
      <w:r w:rsidRPr="00917474">
        <w:rPr>
          <w:szCs w:val="28"/>
        </w:rPr>
        <w:t>1)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обеспечение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конституционных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прав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граждан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информацию;</w:t>
      </w:r>
    </w:p>
    <w:p w14:paraId="7DD9FD9F" w14:textId="5A10B4BE" w:rsidR="007033CF" w:rsidRPr="00917474" w:rsidRDefault="007033CF" w:rsidP="000A254A">
      <w:pPr>
        <w:spacing w:line="276" w:lineRule="auto"/>
        <w:ind w:firstLine="709"/>
        <w:textAlignment w:val="baseline"/>
        <w:rPr>
          <w:szCs w:val="28"/>
        </w:rPr>
      </w:pPr>
      <w:r w:rsidRPr="00917474">
        <w:rPr>
          <w:szCs w:val="28"/>
        </w:rPr>
        <w:t>2)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участие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Совета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в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формировании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единого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информационного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пространства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территории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Донецкой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Республики;</w:t>
      </w:r>
    </w:p>
    <w:p w14:paraId="2EE3C43C" w14:textId="354B7BC3" w:rsidR="007033CF" w:rsidRPr="00917474" w:rsidRDefault="007033CF" w:rsidP="000A254A">
      <w:pPr>
        <w:spacing w:line="276" w:lineRule="auto"/>
        <w:ind w:firstLine="709"/>
        <w:textAlignment w:val="baseline"/>
        <w:rPr>
          <w:szCs w:val="28"/>
        </w:rPr>
      </w:pPr>
      <w:r w:rsidRPr="00917474">
        <w:rPr>
          <w:szCs w:val="28"/>
        </w:rPr>
        <w:t>3)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обеспечение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оперативного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объективного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информирования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граждан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Совета;</w:t>
      </w:r>
    </w:p>
    <w:p w14:paraId="72EBF4DB" w14:textId="589009CE" w:rsidR="007033CF" w:rsidRPr="00917474" w:rsidRDefault="007033CF" w:rsidP="000A254A">
      <w:pPr>
        <w:spacing w:line="276" w:lineRule="auto"/>
        <w:ind w:firstLine="709"/>
        <w:textAlignment w:val="baseline"/>
        <w:rPr>
          <w:szCs w:val="28"/>
        </w:rPr>
      </w:pPr>
      <w:r w:rsidRPr="00917474">
        <w:rPr>
          <w:szCs w:val="28"/>
        </w:rPr>
        <w:t>4)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обеспечение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открытости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в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Совета</w:t>
      </w:r>
      <w:r w:rsidR="004A16AA">
        <w:rPr>
          <w:szCs w:val="28"/>
        </w:rPr>
        <w:t xml:space="preserve"> </w:t>
      </w:r>
      <w:r w:rsidRPr="00917474">
        <w:rPr>
          <w:szCs w:val="28"/>
        </w:rPr>
        <w:t>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общедоступности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государственных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информационных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ресурсов;</w:t>
      </w:r>
    </w:p>
    <w:p w14:paraId="611D6533" w14:textId="24601C0F" w:rsidR="007033CF" w:rsidRPr="00917474" w:rsidRDefault="007033CF" w:rsidP="000A254A">
      <w:pPr>
        <w:spacing w:line="276" w:lineRule="auto"/>
        <w:ind w:firstLine="709"/>
        <w:textAlignment w:val="baseline"/>
        <w:rPr>
          <w:szCs w:val="28"/>
        </w:rPr>
      </w:pPr>
      <w:r w:rsidRPr="00917474">
        <w:rPr>
          <w:szCs w:val="28"/>
        </w:rPr>
        <w:lastRenderedPageBreak/>
        <w:t>5)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создание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условий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для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эффективного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взаимодействия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органов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государственной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власти,</w:t>
      </w:r>
      <w:r w:rsidR="00AB615D">
        <w:rPr>
          <w:szCs w:val="28"/>
        </w:rPr>
        <w:t xml:space="preserve"> </w:t>
      </w:r>
      <w:r w:rsidR="007057BF">
        <w:rPr>
          <w:szCs w:val="28"/>
        </w:rPr>
        <w:t xml:space="preserve">органов </w:t>
      </w:r>
      <w:r w:rsidRPr="00917474">
        <w:rPr>
          <w:szCs w:val="28"/>
        </w:rPr>
        <w:t>местного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самоуправления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населением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Донецкой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Республики;</w:t>
      </w:r>
    </w:p>
    <w:p w14:paraId="3FC0483E" w14:textId="708F6202" w:rsidR="007033CF" w:rsidRPr="00917474" w:rsidRDefault="007033CF" w:rsidP="000A254A">
      <w:pPr>
        <w:spacing w:line="276" w:lineRule="auto"/>
        <w:ind w:firstLine="709"/>
        <w:textAlignment w:val="baseline"/>
        <w:rPr>
          <w:szCs w:val="28"/>
        </w:rPr>
      </w:pPr>
      <w:r w:rsidRPr="00917474">
        <w:rPr>
          <w:szCs w:val="28"/>
        </w:rPr>
        <w:t>6)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предоставление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технической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возможности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информационного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обмена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для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всех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его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участников.</w:t>
      </w:r>
    </w:p>
    <w:p w14:paraId="4EA04FE2" w14:textId="642BD0CA" w:rsidR="007033CF" w:rsidRPr="00917474" w:rsidRDefault="007033CF" w:rsidP="000A254A">
      <w:pPr>
        <w:spacing w:line="276" w:lineRule="auto"/>
        <w:ind w:firstLine="709"/>
        <w:textAlignment w:val="baseline"/>
        <w:rPr>
          <w:szCs w:val="28"/>
        </w:rPr>
      </w:pPr>
      <w:r w:rsidRPr="00917474">
        <w:rPr>
          <w:szCs w:val="28"/>
        </w:rPr>
        <w:t>1.4.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Основные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понятия,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используемые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в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настоящем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Порядке,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применяются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в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значениях,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установленных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Федеральным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законом</w:t>
      </w:r>
      <w:r w:rsidRPr="00917474">
        <w:rPr>
          <w:szCs w:val="28"/>
        </w:rPr>
        <w:br/>
        <w:t>от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27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июля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2006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года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№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149-ФЗ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«Об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информации,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информационных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технологиях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защите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информации».</w:t>
      </w:r>
    </w:p>
    <w:p w14:paraId="77257760" w14:textId="4526CC80" w:rsidR="007033CF" w:rsidRPr="00917474" w:rsidRDefault="007033CF" w:rsidP="000A254A">
      <w:pPr>
        <w:tabs>
          <w:tab w:val="left" w:pos="709"/>
          <w:tab w:val="left" w:pos="1276"/>
          <w:tab w:val="left" w:pos="1418"/>
        </w:tabs>
        <w:spacing w:line="276" w:lineRule="auto"/>
        <w:ind w:firstLine="709"/>
        <w:rPr>
          <w:szCs w:val="28"/>
        </w:rPr>
      </w:pPr>
      <w:r w:rsidRPr="00917474">
        <w:rPr>
          <w:szCs w:val="28"/>
        </w:rPr>
        <w:t>1.5.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Общедоступная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информация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размещается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сайте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в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соответствии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Перечнем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Совета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Донецкой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Республики,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размещаемой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официальном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сайте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Совета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Донецкой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Народной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Республики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в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информационно-телекоммуникационной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сети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«Интернет»,</w:t>
      </w:r>
      <w:r w:rsidR="00AB615D">
        <w:rPr>
          <w:szCs w:val="28"/>
        </w:rPr>
        <w:t xml:space="preserve"> </w:t>
      </w:r>
      <w:r w:rsidR="006F21FF">
        <w:rPr>
          <w:szCs w:val="28"/>
        </w:rPr>
        <w:t xml:space="preserve">утвержденным Народным Советом, </w:t>
      </w:r>
      <w:r w:rsidR="007057BF">
        <w:rPr>
          <w:szCs w:val="28"/>
        </w:rPr>
        <w:t xml:space="preserve">предусматривающим </w:t>
      </w:r>
      <w:r w:rsidRPr="00917474">
        <w:rPr>
          <w:szCs w:val="28"/>
        </w:rPr>
        <w:t>периодичность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ее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размещения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срок</w:t>
      </w:r>
      <w:r w:rsidR="007057BF">
        <w:rPr>
          <w:szCs w:val="28"/>
        </w:rPr>
        <w:t>и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ее</w:t>
      </w:r>
      <w:r w:rsidR="00AB615D">
        <w:rPr>
          <w:szCs w:val="28"/>
        </w:rPr>
        <w:t xml:space="preserve"> </w:t>
      </w:r>
      <w:r w:rsidRPr="00917474">
        <w:rPr>
          <w:szCs w:val="28"/>
        </w:rPr>
        <w:t>обновления</w:t>
      </w:r>
      <w:r w:rsidR="006F21FF">
        <w:rPr>
          <w:szCs w:val="28"/>
        </w:rPr>
        <w:t>.</w:t>
      </w:r>
    </w:p>
    <w:p w14:paraId="73619BC0" w14:textId="77777777" w:rsidR="007033CF" w:rsidRPr="00917474" w:rsidRDefault="007033CF" w:rsidP="000A254A">
      <w:pPr>
        <w:spacing w:line="276" w:lineRule="auto"/>
        <w:rPr>
          <w:szCs w:val="28"/>
        </w:rPr>
      </w:pPr>
    </w:p>
    <w:p w14:paraId="127A56B8" w14:textId="323A9E37" w:rsidR="007033CF" w:rsidRPr="00917474" w:rsidRDefault="000A254A" w:rsidP="000A254A">
      <w:pPr>
        <w:shd w:val="clear" w:color="auto" w:fill="FEFEFE"/>
        <w:spacing w:after="240" w:line="276" w:lineRule="auto"/>
        <w:ind w:firstLine="709"/>
        <w:jc w:val="center"/>
        <w:rPr>
          <w:szCs w:val="28"/>
        </w:rPr>
      </w:pPr>
      <w:r>
        <w:rPr>
          <w:b/>
          <w:bCs/>
          <w:szCs w:val="28"/>
        </w:rPr>
        <w:t>2</w:t>
      </w:r>
      <w:r w:rsidR="007033CF" w:rsidRPr="00917474">
        <w:rPr>
          <w:b/>
          <w:bCs/>
          <w:szCs w:val="28"/>
        </w:rPr>
        <w:t>.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Редакционная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политика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сайта</w:t>
      </w:r>
    </w:p>
    <w:p w14:paraId="7A5D977F" w14:textId="219DD908" w:rsidR="007033CF" w:rsidRPr="00917474" w:rsidRDefault="00371920" w:rsidP="000A254A">
      <w:pPr>
        <w:shd w:val="clear" w:color="auto" w:fill="FEFEFE"/>
        <w:spacing w:line="276" w:lineRule="auto"/>
        <w:ind w:firstLine="709"/>
        <w:rPr>
          <w:szCs w:val="28"/>
        </w:rPr>
      </w:pPr>
      <w:r>
        <w:rPr>
          <w:szCs w:val="28"/>
        </w:rPr>
        <w:t>2</w:t>
      </w:r>
      <w:r w:rsidR="007033CF" w:rsidRPr="00917474">
        <w:rPr>
          <w:szCs w:val="28"/>
        </w:rPr>
        <w:t>.1.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В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первоочередном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порядке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сайте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размещается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информация,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касающаяся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Председателя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Совета.</w:t>
      </w:r>
    </w:p>
    <w:p w14:paraId="7389EE5A" w14:textId="2EDE9F83" w:rsidR="007033CF" w:rsidRPr="00917474" w:rsidRDefault="00371920" w:rsidP="000A254A">
      <w:pPr>
        <w:shd w:val="clear" w:color="auto" w:fill="FEFEFE"/>
        <w:spacing w:line="276" w:lineRule="auto"/>
        <w:ind w:firstLine="709"/>
        <w:rPr>
          <w:szCs w:val="28"/>
        </w:rPr>
      </w:pPr>
      <w:r>
        <w:rPr>
          <w:szCs w:val="28"/>
        </w:rPr>
        <w:t>2</w:t>
      </w:r>
      <w:r w:rsidR="007033CF" w:rsidRPr="00917474">
        <w:rPr>
          <w:szCs w:val="28"/>
        </w:rPr>
        <w:t>.2.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проведении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встреч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(совещаний)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Председателя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Совета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председателями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комитетов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Совета,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заседаниях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Совета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размещается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в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срочном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порядке.</w:t>
      </w:r>
    </w:p>
    <w:p w14:paraId="0D89DF6B" w14:textId="39462311" w:rsidR="007033CF" w:rsidRPr="00917474" w:rsidRDefault="00371920" w:rsidP="000A254A">
      <w:pPr>
        <w:shd w:val="clear" w:color="auto" w:fill="FEFEFE"/>
        <w:spacing w:line="276" w:lineRule="auto"/>
        <w:ind w:firstLine="709"/>
        <w:rPr>
          <w:szCs w:val="28"/>
        </w:rPr>
      </w:pPr>
      <w:r>
        <w:rPr>
          <w:szCs w:val="28"/>
        </w:rPr>
        <w:t>2</w:t>
      </w:r>
      <w:r w:rsidR="007033CF" w:rsidRPr="00917474">
        <w:rPr>
          <w:szCs w:val="28"/>
        </w:rPr>
        <w:t>.3.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сайте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размещается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высокой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степенью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актуальности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социальной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значимости.</w:t>
      </w:r>
    </w:p>
    <w:p w14:paraId="7D4CD4EC" w14:textId="15DFF20F" w:rsidR="007033CF" w:rsidRPr="00917474" w:rsidRDefault="00371920" w:rsidP="000A254A">
      <w:pPr>
        <w:shd w:val="clear" w:color="auto" w:fill="FEFEFE"/>
        <w:spacing w:line="276" w:lineRule="auto"/>
        <w:ind w:firstLine="709"/>
        <w:rPr>
          <w:szCs w:val="28"/>
        </w:rPr>
      </w:pPr>
      <w:r>
        <w:rPr>
          <w:szCs w:val="28"/>
        </w:rPr>
        <w:t>2</w:t>
      </w:r>
      <w:r w:rsidR="007033CF" w:rsidRPr="00917474">
        <w:rPr>
          <w:szCs w:val="28"/>
        </w:rPr>
        <w:t>.4.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Для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систематизации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допускается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объединение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схожей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тематике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общедоступной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информации.</w:t>
      </w:r>
      <w:r w:rsidR="00AB615D">
        <w:rPr>
          <w:szCs w:val="28"/>
        </w:rPr>
        <w:t xml:space="preserve"> </w:t>
      </w:r>
    </w:p>
    <w:p w14:paraId="079165C3" w14:textId="5C707AE5" w:rsidR="007033CF" w:rsidRPr="00917474" w:rsidRDefault="00371920" w:rsidP="000A254A">
      <w:pPr>
        <w:shd w:val="clear" w:color="auto" w:fill="FEFEFE"/>
        <w:spacing w:line="276" w:lineRule="auto"/>
        <w:ind w:firstLine="709"/>
        <w:rPr>
          <w:szCs w:val="28"/>
        </w:rPr>
      </w:pPr>
      <w:r>
        <w:rPr>
          <w:szCs w:val="28"/>
        </w:rPr>
        <w:t>2</w:t>
      </w:r>
      <w:r w:rsidR="007033CF" w:rsidRPr="00917474">
        <w:rPr>
          <w:szCs w:val="28"/>
        </w:rPr>
        <w:t>.5.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Размещение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сайте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информации,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содержащей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сведения,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составляющие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государственную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или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иную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охраняемую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законом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тайну,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либо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сведения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ограниченного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распространения,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нарушающие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авторские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смежные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права,</w:t>
      </w:r>
      <w:r w:rsidR="00AB615D">
        <w:rPr>
          <w:szCs w:val="28"/>
        </w:rPr>
        <w:t xml:space="preserve"> </w:t>
      </w:r>
      <w:r w:rsidR="005D7FB8">
        <w:t>интеллектуальные права</w:t>
      </w:r>
      <w:r w:rsidR="007033CF" w:rsidRPr="00917474">
        <w:rPr>
          <w:szCs w:val="28"/>
        </w:rPr>
        <w:t>,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наносящие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моральный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вред,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оскорбляющие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честь,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достоинство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деловую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репутацию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третьих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лиц,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допускается.</w:t>
      </w:r>
    </w:p>
    <w:p w14:paraId="6FF99F69" w14:textId="77777777" w:rsidR="007033CF" w:rsidRPr="00917474" w:rsidRDefault="007033CF" w:rsidP="000A254A">
      <w:pPr>
        <w:pStyle w:val="5"/>
        <w:shd w:val="clear" w:color="auto" w:fill="auto"/>
        <w:tabs>
          <w:tab w:val="left" w:pos="222"/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</w:p>
    <w:p w14:paraId="56657A7A" w14:textId="28149F31" w:rsidR="007033CF" w:rsidRPr="00917474" w:rsidRDefault="000A254A" w:rsidP="000A254A">
      <w:pPr>
        <w:pStyle w:val="10"/>
        <w:shd w:val="clear" w:color="auto" w:fill="auto"/>
        <w:spacing w:after="240" w:line="276" w:lineRule="auto"/>
        <w:jc w:val="center"/>
        <w:outlineLvl w:val="9"/>
        <w:rPr>
          <w:sz w:val="28"/>
          <w:szCs w:val="28"/>
        </w:rPr>
      </w:pPr>
      <w:bookmarkStart w:id="4" w:name="bookmark3"/>
      <w:r>
        <w:rPr>
          <w:color w:val="000000"/>
          <w:sz w:val="28"/>
          <w:szCs w:val="28"/>
        </w:rPr>
        <w:t>3</w:t>
      </w:r>
      <w:r w:rsidR="007033CF" w:rsidRPr="00917474">
        <w:rPr>
          <w:color w:val="000000"/>
          <w:sz w:val="28"/>
          <w:szCs w:val="28"/>
        </w:rPr>
        <w:t>.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Размещение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и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обновление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информации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на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сайте</w:t>
      </w:r>
      <w:bookmarkEnd w:id="4"/>
    </w:p>
    <w:p w14:paraId="0E187390" w14:textId="5DAB1868" w:rsidR="007033CF" w:rsidRPr="00917474" w:rsidRDefault="00371920" w:rsidP="000A254A">
      <w:pPr>
        <w:pStyle w:val="5"/>
        <w:shd w:val="clear" w:color="auto" w:fill="auto"/>
        <w:tabs>
          <w:tab w:val="left" w:pos="553"/>
          <w:tab w:val="left" w:pos="1134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033CF" w:rsidRPr="00917474">
        <w:rPr>
          <w:color w:val="000000"/>
          <w:sz w:val="28"/>
          <w:szCs w:val="28"/>
        </w:rPr>
        <w:t>.1.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Отдел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по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связям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с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общественностью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и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взаимодействию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со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СМИ</w:t>
      </w:r>
      <w:r w:rsidR="00AB615D">
        <w:rPr>
          <w:color w:val="000000"/>
          <w:sz w:val="28"/>
          <w:szCs w:val="28"/>
        </w:rPr>
        <w:t xml:space="preserve"> </w:t>
      </w:r>
      <w:bookmarkStart w:id="5" w:name="_Hlk54690484"/>
      <w:r w:rsidR="007033CF" w:rsidRPr="00917474">
        <w:rPr>
          <w:color w:val="000000"/>
          <w:sz w:val="28"/>
          <w:szCs w:val="28"/>
        </w:rPr>
        <w:t>Управления</w:t>
      </w:r>
      <w:r w:rsidR="00AB61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информационного, технологического и организационного обеспечения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Аппарата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Народного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Совета</w:t>
      </w:r>
      <w:r>
        <w:rPr>
          <w:color w:val="000000"/>
          <w:sz w:val="28"/>
          <w:szCs w:val="28"/>
        </w:rPr>
        <w:t xml:space="preserve"> </w:t>
      </w:r>
      <w:bookmarkEnd w:id="5"/>
      <w:r w:rsidR="007033CF" w:rsidRPr="00917474">
        <w:rPr>
          <w:color w:val="000000"/>
          <w:sz w:val="28"/>
          <w:szCs w:val="28"/>
        </w:rPr>
        <w:t>(далее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–</w:t>
      </w:r>
      <w:r w:rsidR="00AB61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пресс-служба</w:t>
      </w:r>
      <w:r w:rsidR="007033CF" w:rsidRPr="00917474">
        <w:rPr>
          <w:color w:val="000000"/>
          <w:sz w:val="28"/>
          <w:szCs w:val="28"/>
        </w:rPr>
        <w:t>)</w:t>
      </w:r>
      <w:r w:rsidR="00AB615D">
        <w:rPr>
          <w:color w:val="000000"/>
          <w:sz w:val="28"/>
          <w:szCs w:val="28"/>
        </w:rPr>
        <w:t xml:space="preserve"> </w:t>
      </w:r>
      <w:r w:rsidR="005D7FB8">
        <w:rPr>
          <w:color w:val="000000"/>
          <w:sz w:val="28"/>
          <w:szCs w:val="28"/>
        </w:rPr>
        <w:t xml:space="preserve">осуществляют </w:t>
      </w:r>
      <w:r w:rsidR="007033CF" w:rsidRPr="00917474">
        <w:rPr>
          <w:color w:val="000000"/>
          <w:sz w:val="28"/>
          <w:szCs w:val="28"/>
        </w:rPr>
        <w:t>информационное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наполнение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сайта,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а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также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освещает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законотворческую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и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иную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lastRenderedPageBreak/>
        <w:t>деятельность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Народного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Совета</w:t>
      </w:r>
      <w:r>
        <w:rPr>
          <w:color w:val="000000"/>
          <w:sz w:val="28"/>
          <w:szCs w:val="28"/>
        </w:rPr>
        <w:t>.</w:t>
      </w:r>
    </w:p>
    <w:p w14:paraId="5B161B9A" w14:textId="15F7CC47" w:rsidR="007033CF" w:rsidRPr="00917474" w:rsidRDefault="00371920" w:rsidP="000A254A">
      <w:pPr>
        <w:pStyle w:val="5"/>
        <w:shd w:val="clear" w:color="auto" w:fill="auto"/>
        <w:tabs>
          <w:tab w:val="left" w:pos="553"/>
          <w:tab w:val="left" w:pos="1134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033CF" w:rsidRPr="00917474">
        <w:rPr>
          <w:color w:val="000000"/>
          <w:sz w:val="28"/>
          <w:szCs w:val="28"/>
        </w:rPr>
        <w:t>.2.</w:t>
      </w:r>
      <w:r w:rsidR="00AB615D">
        <w:rPr>
          <w:color w:val="000000"/>
          <w:sz w:val="28"/>
          <w:szCs w:val="28"/>
        </w:rPr>
        <w:t xml:space="preserve"> </w:t>
      </w:r>
      <w:r w:rsidRPr="00371920">
        <w:rPr>
          <w:color w:val="000000"/>
          <w:sz w:val="28"/>
          <w:szCs w:val="28"/>
        </w:rPr>
        <w:t>Отдел информационно-технологического обеспечения и информационной безопасности</w:t>
      </w:r>
      <w:r w:rsidRPr="00917474">
        <w:rPr>
          <w:color w:val="000000"/>
          <w:sz w:val="28"/>
          <w:szCs w:val="28"/>
        </w:rPr>
        <w:t xml:space="preserve"> Управления</w:t>
      </w:r>
      <w:r>
        <w:rPr>
          <w:color w:val="000000"/>
          <w:sz w:val="28"/>
          <w:szCs w:val="28"/>
        </w:rPr>
        <w:t xml:space="preserve"> информационного, технологического и организационного обеспечения </w:t>
      </w:r>
      <w:r w:rsidRPr="00917474">
        <w:rPr>
          <w:color w:val="000000"/>
          <w:sz w:val="28"/>
          <w:szCs w:val="28"/>
        </w:rPr>
        <w:t>Аппарата</w:t>
      </w:r>
      <w:r>
        <w:rPr>
          <w:color w:val="000000"/>
          <w:sz w:val="28"/>
          <w:szCs w:val="28"/>
        </w:rPr>
        <w:t xml:space="preserve"> </w:t>
      </w:r>
      <w:r w:rsidRPr="00917474">
        <w:rPr>
          <w:color w:val="000000"/>
          <w:sz w:val="28"/>
          <w:szCs w:val="28"/>
        </w:rPr>
        <w:t>Народного</w:t>
      </w:r>
      <w:r>
        <w:rPr>
          <w:color w:val="000000"/>
          <w:sz w:val="28"/>
          <w:szCs w:val="28"/>
        </w:rPr>
        <w:t xml:space="preserve"> </w:t>
      </w:r>
      <w:r w:rsidRPr="00917474">
        <w:rPr>
          <w:color w:val="000000"/>
          <w:sz w:val="28"/>
          <w:szCs w:val="28"/>
        </w:rPr>
        <w:t>Совета</w:t>
      </w:r>
      <w:r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(далее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–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отдел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ИТО)</w:t>
      </w:r>
      <w:r w:rsidR="00AB615D">
        <w:rPr>
          <w:color w:val="000000"/>
          <w:sz w:val="28"/>
          <w:szCs w:val="28"/>
        </w:rPr>
        <w:t xml:space="preserve"> </w:t>
      </w:r>
      <w:r w:rsidR="005D7FB8">
        <w:rPr>
          <w:color w:val="000000"/>
          <w:sz w:val="28"/>
          <w:szCs w:val="28"/>
        </w:rPr>
        <w:t xml:space="preserve">осуществляет </w:t>
      </w:r>
      <w:r w:rsidR="007033CF" w:rsidRPr="00917474">
        <w:rPr>
          <w:color w:val="000000"/>
          <w:sz w:val="28"/>
          <w:szCs w:val="28"/>
        </w:rPr>
        <w:t>размещение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законов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и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иных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нормативных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правовых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актов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Народного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Совета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на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сайте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во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взаимодействии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с</w:t>
      </w:r>
      <w:r w:rsidR="00AB61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пресс-службой </w:t>
      </w:r>
      <w:r w:rsidR="007033CF" w:rsidRPr="00917474">
        <w:rPr>
          <w:color w:val="000000"/>
          <w:sz w:val="28"/>
          <w:szCs w:val="28"/>
        </w:rPr>
        <w:t>и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Управлением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правового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обеспечения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Аппарата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Народного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Совета.</w:t>
      </w:r>
    </w:p>
    <w:p w14:paraId="7A2DB6F0" w14:textId="691BA73C" w:rsidR="007033CF" w:rsidRPr="00917474" w:rsidRDefault="00371920" w:rsidP="000A254A">
      <w:pPr>
        <w:pStyle w:val="5"/>
        <w:shd w:val="clear" w:color="auto" w:fill="auto"/>
        <w:tabs>
          <w:tab w:val="left" w:pos="644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033CF" w:rsidRPr="00917474">
        <w:rPr>
          <w:color w:val="000000"/>
          <w:sz w:val="28"/>
          <w:szCs w:val="28"/>
        </w:rPr>
        <w:t>.3.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Работники</w:t>
      </w:r>
      <w:r w:rsidR="00AB61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пресс-службы </w:t>
      </w:r>
      <w:r w:rsidR="007033CF" w:rsidRPr="00917474">
        <w:rPr>
          <w:color w:val="000000"/>
          <w:sz w:val="28"/>
          <w:szCs w:val="28"/>
        </w:rPr>
        <w:t>и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отдела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ИТО,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ответственные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за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размещение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информации,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редактируют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ее,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оформляют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в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соответствии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со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стилем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сайта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и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размещают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на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сайте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в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соответствующих</w:t>
      </w:r>
      <w:r w:rsidR="00AB615D">
        <w:rPr>
          <w:color w:val="000000"/>
          <w:sz w:val="28"/>
          <w:szCs w:val="28"/>
        </w:rPr>
        <w:t xml:space="preserve"> </w:t>
      </w:r>
      <w:r w:rsidR="007033CF" w:rsidRPr="00917474">
        <w:rPr>
          <w:color w:val="000000"/>
          <w:sz w:val="28"/>
          <w:szCs w:val="28"/>
        </w:rPr>
        <w:t>разделах.</w:t>
      </w:r>
    </w:p>
    <w:p w14:paraId="46D006C7" w14:textId="77777777" w:rsidR="007033CF" w:rsidRPr="00917474" w:rsidRDefault="007033CF" w:rsidP="000A254A">
      <w:pPr>
        <w:shd w:val="clear" w:color="auto" w:fill="FEFEFE"/>
        <w:spacing w:line="276" w:lineRule="auto"/>
        <w:rPr>
          <w:szCs w:val="28"/>
        </w:rPr>
      </w:pPr>
      <w:bookmarkStart w:id="6" w:name="0027-202-od-20210305-2-2-6"/>
      <w:bookmarkStart w:id="7" w:name="0027-202-od-20210305-2-2-7"/>
      <w:bookmarkStart w:id="8" w:name="0027-202-od-20210305-2-2-8"/>
      <w:bookmarkStart w:id="9" w:name="0027-202-od-20210305-r3"/>
      <w:bookmarkEnd w:id="6"/>
      <w:bookmarkEnd w:id="7"/>
      <w:bookmarkEnd w:id="8"/>
      <w:bookmarkEnd w:id="9"/>
    </w:p>
    <w:p w14:paraId="35A0E838" w14:textId="41C29B5B" w:rsidR="007033CF" w:rsidRPr="00917474" w:rsidRDefault="000A254A" w:rsidP="000A254A">
      <w:pPr>
        <w:shd w:val="clear" w:color="auto" w:fill="FEFEFE"/>
        <w:spacing w:after="240" w:line="276" w:lineRule="auto"/>
        <w:ind w:firstLine="709"/>
        <w:jc w:val="center"/>
        <w:rPr>
          <w:szCs w:val="28"/>
        </w:rPr>
      </w:pPr>
      <w:r>
        <w:rPr>
          <w:b/>
          <w:bCs/>
          <w:szCs w:val="28"/>
        </w:rPr>
        <w:t>4</w:t>
      </w:r>
      <w:r w:rsidR="007033CF" w:rsidRPr="00917474">
        <w:rPr>
          <w:b/>
          <w:bCs/>
          <w:szCs w:val="28"/>
        </w:rPr>
        <w:t>.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Предоставление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информационных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материалов</w:t>
      </w:r>
    </w:p>
    <w:p w14:paraId="78F983B5" w14:textId="5016DF2F" w:rsidR="007033CF" w:rsidRPr="00917474" w:rsidRDefault="00371920" w:rsidP="000A254A">
      <w:pPr>
        <w:shd w:val="clear" w:color="auto" w:fill="FEFEFE"/>
        <w:spacing w:line="276" w:lineRule="auto"/>
        <w:ind w:firstLine="709"/>
        <w:rPr>
          <w:szCs w:val="28"/>
        </w:rPr>
      </w:pPr>
      <w:r>
        <w:rPr>
          <w:szCs w:val="28"/>
        </w:rPr>
        <w:t>4</w:t>
      </w:r>
      <w:r w:rsidR="007033CF" w:rsidRPr="00917474">
        <w:rPr>
          <w:szCs w:val="28"/>
        </w:rPr>
        <w:t>.1.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Подготовку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предоставление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общедоступной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в</w:t>
      </w:r>
      <w:r w:rsidR="00AB615D">
        <w:rPr>
          <w:szCs w:val="28"/>
        </w:rPr>
        <w:t xml:space="preserve"> </w:t>
      </w:r>
      <w:r>
        <w:rPr>
          <w:szCs w:val="28"/>
        </w:rPr>
        <w:t xml:space="preserve">пресс-службу </w:t>
      </w:r>
      <w:r w:rsidR="007033CF" w:rsidRPr="00917474">
        <w:rPr>
          <w:szCs w:val="28"/>
        </w:rPr>
        <w:t>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отдел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ИТО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для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размещения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сайте</w:t>
      </w:r>
      <w:r w:rsidR="00AB615D">
        <w:rPr>
          <w:szCs w:val="28"/>
        </w:rPr>
        <w:t xml:space="preserve"> </w:t>
      </w:r>
      <w:r w:rsidR="005D7FB8" w:rsidRPr="00917474">
        <w:rPr>
          <w:szCs w:val="28"/>
        </w:rPr>
        <w:t>осуществля</w:t>
      </w:r>
      <w:r w:rsidR="005D7FB8">
        <w:rPr>
          <w:szCs w:val="28"/>
        </w:rPr>
        <w:t>ю</w:t>
      </w:r>
      <w:r w:rsidR="005D7FB8" w:rsidRPr="00917474">
        <w:rPr>
          <w:szCs w:val="28"/>
        </w:rPr>
        <w:t>т</w:t>
      </w:r>
      <w:r w:rsidR="005D7FB8">
        <w:rPr>
          <w:szCs w:val="28"/>
        </w:rPr>
        <w:t xml:space="preserve"> </w:t>
      </w:r>
      <w:r w:rsidR="007033CF" w:rsidRPr="00917474">
        <w:rPr>
          <w:szCs w:val="28"/>
        </w:rPr>
        <w:t>субъект</w:t>
      </w:r>
      <w:r w:rsidR="005D7FB8">
        <w:rPr>
          <w:szCs w:val="28"/>
        </w:rPr>
        <w:t>ы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информационной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деятельности</w:t>
      </w:r>
      <w:r w:rsidR="005D7FB8">
        <w:rPr>
          <w:szCs w:val="28"/>
        </w:rPr>
        <w:t>, указанные в пункте 4.5 настоящего Положения</w:t>
      </w:r>
      <w:r w:rsidR="007033CF" w:rsidRPr="00917474">
        <w:rPr>
          <w:szCs w:val="28"/>
        </w:rPr>
        <w:t>.</w:t>
      </w:r>
    </w:p>
    <w:p w14:paraId="173EAF04" w14:textId="777FBB77" w:rsidR="007033CF" w:rsidRPr="00371920" w:rsidRDefault="00371920" w:rsidP="000A254A">
      <w:pPr>
        <w:shd w:val="clear" w:color="auto" w:fill="FEFEFE"/>
        <w:spacing w:line="276" w:lineRule="auto"/>
        <w:ind w:firstLine="709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4</w:t>
      </w:r>
      <w:r w:rsidR="007033CF" w:rsidRPr="00917474">
        <w:rPr>
          <w:color w:val="000000" w:themeColor="text1"/>
          <w:szCs w:val="28"/>
          <w:shd w:val="clear" w:color="auto" w:fill="FFFFFF"/>
        </w:rPr>
        <w:t>.2.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Начальник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пресс-службы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(лицо,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исполняющее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его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обязанности)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после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редактирования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предоставленной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общедоступной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информации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уполномоченным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работником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 xml:space="preserve">пресс-службы </w:t>
      </w:r>
      <w:r w:rsidR="007033CF" w:rsidRPr="00917474">
        <w:rPr>
          <w:color w:val="000000" w:themeColor="text1"/>
          <w:szCs w:val="28"/>
          <w:shd w:val="clear" w:color="auto" w:fill="FFFFFF"/>
        </w:rPr>
        <w:t>по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согласованию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с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Pr="00371920">
        <w:rPr>
          <w:color w:val="000000" w:themeColor="text1"/>
          <w:szCs w:val="28"/>
          <w:shd w:val="clear" w:color="auto" w:fill="FFFFFF"/>
        </w:rPr>
        <w:t xml:space="preserve">заместителем </w:t>
      </w:r>
      <w:r w:rsidR="009F076D">
        <w:rPr>
          <w:color w:val="000000" w:themeColor="text1"/>
          <w:szCs w:val="28"/>
          <w:shd w:val="clear" w:color="auto" w:fill="FFFFFF"/>
        </w:rPr>
        <w:t>Р</w:t>
      </w:r>
      <w:r w:rsidR="009F076D" w:rsidRPr="00371920">
        <w:rPr>
          <w:color w:val="000000" w:themeColor="text1"/>
          <w:szCs w:val="28"/>
          <w:shd w:val="clear" w:color="auto" w:fill="FFFFFF"/>
        </w:rPr>
        <w:t xml:space="preserve">уководителя </w:t>
      </w:r>
      <w:r w:rsidRPr="00371920">
        <w:rPr>
          <w:color w:val="000000" w:themeColor="text1"/>
          <w:szCs w:val="28"/>
          <w:shd w:val="clear" w:color="auto" w:fill="FFFFFF"/>
        </w:rPr>
        <w:t>Аппарата Народного Совета</w:t>
      </w:r>
      <w:r w:rsidR="00AD49EC">
        <w:rPr>
          <w:color w:val="000000" w:themeColor="text1"/>
          <w:szCs w:val="28"/>
          <w:shd w:val="clear" w:color="auto" w:fill="FFFFFF"/>
        </w:rPr>
        <w:t xml:space="preserve"> </w:t>
      </w:r>
      <w:r w:rsidRPr="00371920">
        <w:rPr>
          <w:color w:val="000000" w:themeColor="text1"/>
          <w:szCs w:val="28"/>
          <w:shd w:val="clear" w:color="auto" w:fill="FFFFFF"/>
        </w:rPr>
        <w:t>– начальником Управления информационного, технологического и организационного обеспечения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принимает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решение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о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размещении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общедоступной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информации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на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color w:val="000000" w:themeColor="text1"/>
          <w:szCs w:val="28"/>
          <w:shd w:val="clear" w:color="auto" w:fill="FFFFFF"/>
        </w:rPr>
        <w:t>сайте.</w:t>
      </w:r>
    </w:p>
    <w:p w14:paraId="5ACCF475" w14:textId="37758211" w:rsidR="007033CF" w:rsidRPr="00917474" w:rsidRDefault="00371920" w:rsidP="000A254A">
      <w:pPr>
        <w:shd w:val="clear" w:color="auto" w:fill="FEFEFE"/>
        <w:spacing w:line="276" w:lineRule="auto"/>
        <w:ind w:firstLine="709"/>
        <w:rPr>
          <w:szCs w:val="28"/>
        </w:rPr>
      </w:pPr>
      <w:r>
        <w:rPr>
          <w:szCs w:val="28"/>
        </w:rPr>
        <w:t>4</w:t>
      </w:r>
      <w:r w:rsidR="007033CF" w:rsidRPr="00917474">
        <w:rPr>
          <w:szCs w:val="28"/>
        </w:rPr>
        <w:t>.3.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Общедоступная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информация,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подготовленная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для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размещения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сайте,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предоставляется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в</w:t>
      </w:r>
      <w:r w:rsidR="00AB615D">
        <w:rPr>
          <w:szCs w:val="28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пресс-службу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szCs w:val="28"/>
        </w:rPr>
        <w:t>или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отдел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ИТО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электронном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носителе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либо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использованием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средств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вычислительной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техники.</w:t>
      </w:r>
    </w:p>
    <w:p w14:paraId="03CB1BB4" w14:textId="7EE4BAB7" w:rsidR="007033CF" w:rsidRPr="00917474" w:rsidRDefault="00371920" w:rsidP="000A254A">
      <w:pPr>
        <w:shd w:val="clear" w:color="auto" w:fill="FEFEFE"/>
        <w:spacing w:line="276" w:lineRule="auto"/>
        <w:ind w:firstLine="709"/>
        <w:rPr>
          <w:szCs w:val="28"/>
          <w:shd w:val="clear" w:color="auto" w:fill="FFFFFF"/>
        </w:rPr>
      </w:pPr>
      <w:r>
        <w:rPr>
          <w:szCs w:val="28"/>
        </w:rPr>
        <w:t>4</w:t>
      </w:r>
      <w:r w:rsidR="007033CF" w:rsidRPr="00917474">
        <w:rPr>
          <w:szCs w:val="28"/>
        </w:rPr>
        <w:t>.4.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Общедоступная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информация</w:t>
      </w:r>
      <w:r w:rsidR="007033CF" w:rsidRPr="00917474">
        <w:rPr>
          <w:szCs w:val="28"/>
          <w:shd w:val="clear" w:color="auto" w:fill="FFFFFF"/>
        </w:rPr>
        <w:t>,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предназначенная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для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размещения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на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сайте,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должна,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как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правило,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содержать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следующие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структурные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элементы:</w:t>
      </w:r>
    </w:p>
    <w:p w14:paraId="21F26AC9" w14:textId="4580FE19" w:rsidR="007033CF" w:rsidRPr="00917474" w:rsidRDefault="007033CF" w:rsidP="000A254A">
      <w:pPr>
        <w:shd w:val="clear" w:color="auto" w:fill="FEFEFE"/>
        <w:spacing w:line="276" w:lineRule="auto"/>
        <w:ind w:firstLine="709"/>
        <w:rPr>
          <w:szCs w:val="28"/>
          <w:shd w:val="clear" w:color="auto" w:fill="FFFFFF"/>
        </w:rPr>
      </w:pPr>
      <w:r w:rsidRPr="00917474">
        <w:rPr>
          <w:szCs w:val="28"/>
          <w:shd w:val="clear" w:color="auto" w:fill="FFFFFF"/>
        </w:rPr>
        <w:t>1)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название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(заголовок);</w:t>
      </w:r>
    </w:p>
    <w:p w14:paraId="6BF762CE" w14:textId="1DF88E9E" w:rsidR="007033CF" w:rsidRPr="00917474" w:rsidRDefault="007033CF" w:rsidP="000A254A">
      <w:pPr>
        <w:shd w:val="clear" w:color="auto" w:fill="FEFEFE"/>
        <w:spacing w:line="276" w:lineRule="auto"/>
        <w:ind w:firstLine="709"/>
        <w:rPr>
          <w:szCs w:val="28"/>
          <w:shd w:val="clear" w:color="auto" w:fill="FFFFFF"/>
        </w:rPr>
      </w:pPr>
      <w:r w:rsidRPr="00917474">
        <w:rPr>
          <w:szCs w:val="28"/>
          <w:shd w:val="clear" w:color="auto" w:fill="FFFFFF"/>
        </w:rPr>
        <w:t>2)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основной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текст;</w:t>
      </w:r>
    </w:p>
    <w:p w14:paraId="0C96651C" w14:textId="773D924D" w:rsidR="007033CF" w:rsidRPr="00917474" w:rsidRDefault="007033CF" w:rsidP="000A254A">
      <w:pPr>
        <w:shd w:val="clear" w:color="auto" w:fill="FEFEFE"/>
        <w:spacing w:line="276" w:lineRule="auto"/>
        <w:ind w:firstLine="709"/>
        <w:rPr>
          <w:szCs w:val="28"/>
          <w:shd w:val="clear" w:color="auto" w:fill="FFFFFF"/>
        </w:rPr>
      </w:pPr>
      <w:r w:rsidRPr="00917474">
        <w:rPr>
          <w:szCs w:val="28"/>
          <w:shd w:val="clear" w:color="auto" w:fill="FFFFFF"/>
        </w:rPr>
        <w:t>3)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материалы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в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графическом,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текстовом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или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мультимедийном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формате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(при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наличии);</w:t>
      </w:r>
    </w:p>
    <w:p w14:paraId="00B1A8C9" w14:textId="72CF3FDD" w:rsidR="007033CF" w:rsidRPr="00917474" w:rsidRDefault="007033CF" w:rsidP="000A254A">
      <w:pPr>
        <w:shd w:val="clear" w:color="auto" w:fill="FEFEFE"/>
        <w:spacing w:line="276" w:lineRule="auto"/>
        <w:ind w:firstLine="709"/>
        <w:rPr>
          <w:szCs w:val="28"/>
          <w:shd w:val="clear" w:color="auto" w:fill="FFFFFF"/>
        </w:rPr>
      </w:pPr>
      <w:r w:rsidRPr="00917474">
        <w:rPr>
          <w:szCs w:val="28"/>
          <w:shd w:val="clear" w:color="auto" w:fill="FFFFFF"/>
        </w:rPr>
        <w:t>4)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источник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получения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или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официального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опубликования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(для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информационных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материалов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сторонних</w:t>
      </w:r>
      <w:r w:rsidR="00AB615D">
        <w:rPr>
          <w:szCs w:val="28"/>
          <w:shd w:val="clear" w:color="auto" w:fill="FFFFFF"/>
        </w:rPr>
        <w:t xml:space="preserve"> </w:t>
      </w:r>
      <w:r w:rsidRPr="00917474">
        <w:rPr>
          <w:szCs w:val="28"/>
          <w:shd w:val="clear" w:color="auto" w:fill="FFFFFF"/>
        </w:rPr>
        <w:t>организаций).</w:t>
      </w:r>
    </w:p>
    <w:p w14:paraId="3AA4D0AE" w14:textId="4F1C22F7" w:rsidR="007033CF" w:rsidRDefault="00371920" w:rsidP="000A254A">
      <w:pPr>
        <w:pStyle w:val="a4"/>
        <w:spacing w:line="276" w:lineRule="auto"/>
        <w:ind w:left="0" w:firstLine="709"/>
        <w:contextualSpacing w:val="0"/>
      </w:pPr>
      <w:r>
        <w:rPr>
          <w:szCs w:val="28"/>
          <w:shd w:val="clear" w:color="auto" w:fill="FFFFFF"/>
        </w:rPr>
        <w:t>4</w:t>
      </w:r>
      <w:r w:rsidR="007033CF" w:rsidRPr="00917474">
        <w:rPr>
          <w:szCs w:val="28"/>
          <w:shd w:val="clear" w:color="auto" w:fill="FFFFFF"/>
        </w:rPr>
        <w:t>.5.</w:t>
      </w:r>
      <w:r w:rsidR="00AB615D">
        <w:rPr>
          <w:szCs w:val="28"/>
          <w:shd w:val="clear" w:color="auto" w:fill="FFFFFF"/>
        </w:rPr>
        <w:t xml:space="preserve"> </w:t>
      </w:r>
      <w:bookmarkStart w:id="10" w:name="_Hlk190859823"/>
      <w:r w:rsidR="007033CF" w:rsidRPr="00917474">
        <w:t>Структурные</w:t>
      </w:r>
      <w:r w:rsidR="00AB615D">
        <w:t xml:space="preserve"> </w:t>
      </w:r>
      <w:r w:rsidR="007033CF" w:rsidRPr="00917474">
        <w:t>подразделения</w:t>
      </w:r>
      <w:r w:rsidR="00AB615D">
        <w:t xml:space="preserve"> </w:t>
      </w:r>
      <w:r w:rsidR="007033CF" w:rsidRPr="00917474">
        <w:t>Аппарата</w:t>
      </w:r>
      <w:r w:rsidR="00AB615D">
        <w:t xml:space="preserve"> </w:t>
      </w:r>
      <w:r w:rsidR="007033CF" w:rsidRPr="00917474">
        <w:t>Народного</w:t>
      </w:r>
      <w:r w:rsidR="00AB615D">
        <w:t xml:space="preserve"> </w:t>
      </w:r>
      <w:r w:rsidR="007033CF" w:rsidRPr="00917474">
        <w:t>Совета</w:t>
      </w:r>
      <w:bookmarkEnd w:id="10"/>
      <w:r w:rsidR="007033CF" w:rsidRPr="00917474">
        <w:t>,</w:t>
      </w:r>
      <w:r w:rsidR="00AB615D">
        <w:t xml:space="preserve"> </w:t>
      </w:r>
      <w:r w:rsidR="007033CF" w:rsidRPr="00917474">
        <w:t>ответственные</w:t>
      </w:r>
      <w:r w:rsidR="00AB615D">
        <w:t xml:space="preserve"> </w:t>
      </w:r>
      <w:r w:rsidR="007033CF" w:rsidRPr="00917474">
        <w:t>за</w:t>
      </w:r>
      <w:r w:rsidR="00AB615D">
        <w:t xml:space="preserve"> </w:t>
      </w:r>
      <w:r w:rsidR="007033CF" w:rsidRPr="00917474">
        <w:t>подготовку</w:t>
      </w:r>
      <w:r w:rsidR="00AB615D">
        <w:t xml:space="preserve"> </w:t>
      </w:r>
      <w:r w:rsidR="007033CF" w:rsidRPr="00917474">
        <w:t>общедоступной</w:t>
      </w:r>
      <w:r w:rsidR="00AB615D">
        <w:t xml:space="preserve"> </w:t>
      </w:r>
      <w:r w:rsidR="007033CF" w:rsidRPr="00917474">
        <w:t>информации</w:t>
      </w:r>
      <w:r w:rsidR="005D7FB8">
        <w:t xml:space="preserve"> (далее также – </w:t>
      </w:r>
      <w:r w:rsidR="005D7FB8" w:rsidRPr="00917474">
        <w:rPr>
          <w:szCs w:val="28"/>
        </w:rPr>
        <w:t>субъект</w:t>
      </w:r>
      <w:r w:rsidR="005D7FB8">
        <w:rPr>
          <w:szCs w:val="28"/>
        </w:rPr>
        <w:t xml:space="preserve">ы </w:t>
      </w:r>
      <w:r w:rsidR="005D7FB8" w:rsidRPr="00917474">
        <w:rPr>
          <w:szCs w:val="28"/>
        </w:rPr>
        <w:t>информационной</w:t>
      </w:r>
      <w:r w:rsidR="005D7FB8">
        <w:rPr>
          <w:szCs w:val="28"/>
        </w:rPr>
        <w:t xml:space="preserve"> </w:t>
      </w:r>
      <w:r w:rsidR="005D7FB8" w:rsidRPr="00917474">
        <w:rPr>
          <w:szCs w:val="28"/>
        </w:rPr>
        <w:t>деятельности</w:t>
      </w:r>
      <w:r w:rsidR="005D7FB8">
        <w:rPr>
          <w:szCs w:val="28"/>
        </w:rPr>
        <w:t>)</w:t>
      </w:r>
      <w:r w:rsidR="007033CF" w:rsidRPr="00917474">
        <w:t>:</w:t>
      </w:r>
    </w:p>
    <w:p w14:paraId="5843E696" w14:textId="3FF1FA9C" w:rsidR="00124103" w:rsidRDefault="00124103" w:rsidP="000A254A">
      <w:pPr>
        <w:pStyle w:val="a4"/>
        <w:spacing w:line="276" w:lineRule="auto"/>
        <w:ind w:left="0" w:firstLine="709"/>
        <w:contextualSpacing w:val="0"/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753"/>
        <w:gridCol w:w="6188"/>
        <w:gridCol w:w="2687"/>
      </w:tblGrid>
      <w:tr w:rsidR="00124103" w14:paraId="1A3B158C" w14:textId="77777777" w:rsidTr="00AD49EC">
        <w:trPr>
          <w:trHeight w:val="20"/>
        </w:trPr>
        <w:tc>
          <w:tcPr>
            <w:tcW w:w="753" w:type="dxa"/>
            <w:vAlign w:val="center"/>
          </w:tcPr>
          <w:p w14:paraId="3A023FB3" w14:textId="46D43F0E" w:rsidR="00124103" w:rsidRDefault="00124103" w:rsidP="000A254A">
            <w:pPr>
              <w:pStyle w:val="a4"/>
              <w:spacing w:line="276" w:lineRule="auto"/>
              <w:ind w:left="0" w:firstLine="0"/>
              <w:contextualSpacing w:val="0"/>
              <w:jc w:val="center"/>
            </w:pPr>
            <w:r w:rsidRPr="006557E8">
              <w:rPr>
                <w:szCs w:val="28"/>
              </w:rPr>
              <w:lastRenderedPageBreak/>
              <w:t>№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п/п</w:t>
            </w:r>
          </w:p>
        </w:tc>
        <w:tc>
          <w:tcPr>
            <w:tcW w:w="6188" w:type="dxa"/>
            <w:vAlign w:val="center"/>
          </w:tcPr>
          <w:p w14:paraId="035295CA" w14:textId="791FC658" w:rsidR="00124103" w:rsidRDefault="00124103" w:rsidP="000A254A">
            <w:pPr>
              <w:pStyle w:val="a4"/>
              <w:spacing w:line="276" w:lineRule="auto"/>
              <w:ind w:left="0" w:firstLine="0"/>
              <w:contextualSpacing w:val="0"/>
              <w:jc w:val="center"/>
            </w:pPr>
            <w:r w:rsidRPr="006557E8">
              <w:rPr>
                <w:szCs w:val="28"/>
              </w:rPr>
              <w:t>Наименование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информации</w:t>
            </w:r>
          </w:p>
        </w:tc>
        <w:tc>
          <w:tcPr>
            <w:tcW w:w="2687" w:type="dxa"/>
            <w:vAlign w:val="center"/>
          </w:tcPr>
          <w:p w14:paraId="12491F1B" w14:textId="42394B8B" w:rsidR="00124103" w:rsidRDefault="005D7FB8" w:rsidP="000A254A">
            <w:pPr>
              <w:pStyle w:val="a4"/>
              <w:spacing w:line="276" w:lineRule="auto"/>
              <w:ind w:left="0" w:firstLine="0"/>
              <w:contextualSpacing w:val="0"/>
              <w:jc w:val="center"/>
            </w:pPr>
            <w:r w:rsidRPr="00917474">
              <w:rPr>
                <w:szCs w:val="28"/>
              </w:rPr>
              <w:t>Субъект</w:t>
            </w:r>
            <w:r>
              <w:rPr>
                <w:szCs w:val="28"/>
              </w:rPr>
              <w:t>ы и</w:t>
            </w:r>
            <w:r w:rsidRPr="00917474">
              <w:rPr>
                <w:szCs w:val="28"/>
              </w:rPr>
              <w:t>нформационной</w:t>
            </w:r>
            <w:r>
              <w:rPr>
                <w:szCs w:val="28"/>
              </w:rPr>
              <w:t xml:space="preserve"> д</w:t>
            </w:r>
            <w:r w:rsidRPr="00917474">
              <w:rPr>
                <w:szCs w:val="28"/>
              </w:rPr>
              <w:t>еятельности</w:t>
            </w:r>
          </w:p>
        </w:tc>
      </w:tr>
      <w:tr w:rsidR="00AB615D" w14:paraId="5EFFF921" w14:textId="77777777" w:rsidTr="00AD49EC">
        <w:trPr>
          <w:trHeight w:val="20"/>
        </w:trPr>
        <w:tc>
          <w:tcPr>
            <w:tcW w:w="753" w:type="dxa"/>
            <w:vAlign w:val="center"/>
          </w:tcPr>
          <w:p w14:paraId="42313577" w14:textId="1542C352" w:rsidR="00AB615D" w:rsidRPr="006557E8" w:rsidRDefault="00AB615D" w:rsidP="000A254A">
            <w:pPr>
              <w:pStyle w:val="a4"/>
              <w:spacing w:line="276" w:lineRule="auto"/>
              <w:ind w:left="0" w:firstLine="0"/>
              <w:contextualSpacing w:val="0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6188" w:type="dxa"/>
          </w:tcPr>
          <w:p w14:paraId="45865414" w14:textId="5C51E449" w:rsidR="00AB615D" w:rsidRPr="006557E8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Общая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D70DDD">
              <w:t>Народно</w:t>
            </w:r>
            <w:r>
              <w:t xml:space="preserve">м </w:t>
            </w:r>
            <w:r w:rsidRPr="00D70DDD">
              <w:t>Совет</w:t>
            </w:r>
            <w:r>
              <w:t>е</w:t>
            </w:r>
            <w:r w:rsidR="005D7FB8">
              <w:t xml:space="preserve"> и Аппарате Народного Совета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том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числе:</w:t>
            </w:r>
          </w:p>
          <w:p w14:paraId="4D544D98" w14:textId="77777777" w:rsidR="00AB615D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  <w:p w14:paraId="77EE6648" w14:textId="106E7A12" w:rsidR="00AB615D" w:rsidRPr="006557E8" w:rsidRDefault="00AB615D" w:rsidP="000A254A">
            <w:pPr>
              <w:pStyle w:val="a4"/>
              <w:spacing w:line="276" w:lineRule="auto"/>
              <w:ind w:left="0" w:firstLine="0"/>
              <w:contextualSpacing w:val="0"/>
              <w:rPr>
                <w:szCs w:val="28"/>
              </w:rPr>
            </w:pPr>
            <w:r w:rsidRPr="006557E8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структура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="005D7FB8">
              <w:t xml:space="preserve"> и Аппарата Народного Совета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почтовый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адрес,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адрес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электронной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почты,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номера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телефонов</w:t>
            </w:r>
            <w:r w:rsidR="00A25BC2">
              <w:t>;</w:t>
            </w:r>
          </w:p>
          <w:p w14:paraId="0FD6E1A7" w14:textId="23D059EC" w:rsidR="00AB615D" w:rsidRPr="006557E8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2)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полномочиях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предметах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комитетов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задачах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функциях</w:t>
            </w:r>
            <w:r>
              <w:rPr>
                <w:szCs w:val="28"/>
              </w:rPr>
              <w:t xml:space="preserve"> А</w:t>
            </w:r>
            <w:r w:rsidRPr="006557E8">
              <w:rPr>
                <w:szCs w:val="28"/>
              </w:rPr>
              <w:t>ппарата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его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структурных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подразделений,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также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перечень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законов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нормативных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правовых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актов,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определяющих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эти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полномочия,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предметы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ведения,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задачи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функции</w:t>
            </w:r>
            <w:r w:rsidR="00535B35">
              <w:rPr>
                <w:szCs w:val="28"/>
              </w:rPr>
              <w:t>;</w:t>
            </w:r>
          </w:p>
          <w:p w14:paraId="419B8EAC" w14:textId="634D80DA" w:rsidR="00AB615D" w:rsidRPr="006557E8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3)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Председателе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его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заместителях,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также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структурных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подразделени</w:t>
            </w:r>
            <w:r w:rsidR="00535B35">
              <w:rPr>
                <w:szCs w:val="28"/>
              </w:rPr>
              <w:t>ях</w:t>
            </w:r>
            <w:r>
              <w:rPr>
                <w:szCs w:val="28"/>
              </w:rPr>
              <w:t xml:space="preserve"> А</w:t>
            </w:r>
            <w:r w:rsidRPr="006557E8">
              <w:rPr>
                <w:szCs w:val="28"/>
              </w:rPr>
              <w:t>ппарата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="00A25BC2">
              <w:t>;</w:t>
            </w:r>
          </w:p>
          <w:p w14:paraId="07BD2F82" w14:textId="0C50543B" w:rsidR="00AB615D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4)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фракциях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>о</w:t>
            </w:r>
            <w:r w:rsidR="00535B35">
              <w:t xml:space="preserve">м </w:t>
            </w:r>
            <w:r w:rsidRPr="00D70DDD">
              <w:t>Совет</w:t>
            </w:r>
            <w:r w:rsidR="00535B35">
              <w:t>е</w:t>
            </w:r>
            <w:r w:rsidR="00535B35" w:rsidRPr="00D70DDD"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руководителях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(фамилии,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имена,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отчества,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также,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согласии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указанных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лиц,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иные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них)</w:t>
            </w:r>
            <w:r w:rsidR="00A25BC2">
              <w:rPr>
                <w:szCs w:val="28"/>
              </w:rPr>
              <w:t>;</w:t>
            </w:r>
          </w:p>
          <w:p w14:paraId="74DCF6E3" w14:textId="094278E0" w:rsidR="00AB615D" w:rsidRPr="006557E8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557E8">
              <w:rPr>
                <w:szCs w:val="28"/>
              </w:rPr>
              <w:t>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об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официальных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страницах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указателями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данных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страниц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информационно-телекоммуникационной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сети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«Интернет»</w:t>
            </w:r>
            <w:r w:rsidR="00A25BC2">
              <w:rPr>
                <w:szCs w:val="28"/>
              </w:rPr>
              <w:t>.</w:t>
            </w:r>
          </w:p>
        </w:tc>
        <w:tc>
          <w:tcPr>
            <w:tcW w:w="2687" w:type="dxa"/>
          </w:tcPr>
          <w:p w14:paraId="5BF84871" w14:textId="39AF539C" w:rsidR="00AB615D" w:rsidRPr="00917474" w:rsidRDefault="00AB615D" w:rsidP="000A254A">
            <w:pPr>
              <w:pStyle w:val="a4"/>
              <w:spacing w:line="276" w:lineRule="auto"/>
              <w:ind w:left="0" w:firstLine="0"/>
              <w:contextualSpacing w:val="0"/>
            </w:pPr>
            <w:r w:rsidRPr="00444252">
              <w:rPr>
                <w:szCs w:val="28"/>
              </w:rPr>
              <w:t>Управлени</w:t>
            </w:r>
            <w:r w:rsidR="00535B35">
              <w:rPr>
                <w:szCs w:val="28"/>
              </w:rPr>
              <w:t>е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информационного,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технологического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организационного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обеспечения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Аппарата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Народного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Совета</w:t>
            </w:r>
            <w:r>
              <w:rPr>
                <w:szCs w:val="28"/>
              </w:rPr>
              <w:t xml:space="preserve"> </w:t>
            </w:r>
          </w:p>
        </w:tc>
      </w:tr>
      <w:tr w:rsidR="00AB615D" w14:paraId="031511EA" w14:textId="77777777" w:rsidTr="00AD49EC">
        <w:trPr>
          <w:trHeight w:val="20"/>
        </w:trPr>
        <w:tc>
          <w:tcPr>
            <w:tcW w:w="753" w:type="dxa"/>
            <w:vAlign w:val="center"/>
          </w:tcPr>
          <w:p w14:paraId="070574EB" w14:textId="76FB17A7" w:rsidR="00AB615D" w:rsidRDefault="00AB615D" w:rsidP="000A254A">
            <w:pPr>
              <w:pStyle w:val="a4"/>
              <w:spacing w:line="276" w:lineRule="auto"/>
              <w:ind w:left="0" w:firstLine="0"/>
              <w:contextualSpacing w:val="0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188" w:type="dxa"/>
          </w:tcPr>
          <w:p w14:paraId="5A5CFB00" w14:textId="7E73202A" w:rsidR="00AB615D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Информация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5D7FB8">
              <w:t>законотворческой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деятельности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том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числе:</w:t>
            </w:r>
          </w:p>
          <w:p w14:paraId="3C16034C" w14:textId="77777777" w:rsidR="00AB615D" w:rsidRPr="006557E8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  <w:p w14:paraId="3389525A" w14:textId="270A0AF5" w:rsidR="00AB615D" w:rsidRPr="006557E8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заседаниях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="00A25BC2">
              <w:t>,</w:t>
            </w:r>
            <w:r>
              <w:rPr>
                <w:szCs w:val="28"/>
              </w:rPr>
              <w:t xml:space="preserve"> </w:t>
            </w:r>
            <w:r w:rsidR="00A25BC2" w:rsidRPr="006557E8">
              <w:rPr>
                <w:szCs w:val="28"/>
              </w:rPr>
              <w:t>комитетов</w:t>
            </w:r>
            <w:r w:rsidR="00A25BC2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="00A25BC2">
              <w:rPr>
                <w:szCs w:val="28"/>
              </w:rPr>
              <w:t xml:space="preserve">комиссий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="00A25BC2">
              <w:t>;</w:t>
            </w:r>
          </w:p>
          <w:p w14:paraId="611A2D3A" w14:textId="3A691705" w:rsidR="00AB615D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2)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законы</w:t>
            </w:r>
            <w:r>
              <w:rPr>
                <w:szCs w:val="28"/>
              </w:rPr>
              <w:t xml:space="preserve"> </w:t>
            </w:r>
            <w:r w:rsidRPr="00D70DDD">
              <w:t>Донецкой</w:t>
            </w:r>
            <w:r>
              <w:t xml:space="preserve"> </w:t>
            </w:r>
            <w:r w:rsidRPr="00D70DDD">
              <w:t>Народной</w:t>
            </w:r>
            <w:r>
              <w:t xml:space="preserve"> </w:t>
            </w:r>
            <w:r w:rsidRPr="00D70DDD">
              <w:t>Республики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включая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внесении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изменений,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признании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утратившими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силу</w:t>
            </w:r>
            <w:r w:rsidR="00A25BC2">
              <w:rPr>
                <w:szCs w:val="28"/>
              </w:rPr>
              <w:t>;</w:t>
            </w:r>
          </w:p>
          <w:p w14:paraId="4AB4F741" w14:textId="18AF78D0" w:rsidR="00AB615D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3)</w:t>
            </w:r>
            <w:r>
              <w:rPr>
                <w:szCs w:val="28"/>
              </w:rPr>
              <w:t xml:space="preserve"> </w:t>
            </w:r>
            <w:r w:rsidR="00A25BC2" w:rsidRPr="006557E8">
              <w:rPr>
                <w:szCs w:val="28"/>
              </w:rPr>
              <w:t>постановления</w:t>
            </w:r>
            <w:r w:rsidR="00A25BC2">
              <w:rPr>
                <w:szCs w:val="28"/>
              </w:rPr>
              <w:t xml:space="preserve"> </w:t>
            </w:r>
            <w:r w:rsidR="00A25BC2" w:rsidRPr="00D70DDD">
              <w:t>Народн</w:t>
            </w:r>
            <w:r w:rsidR="00A25BC2">
              <w:t xml:space="preserve">ого </w:t>
            </w:r>
            <w:r w:rsidR="00A25BC2" w:rsidRPr="00D70DDD">
              <w:t>Совет</w:t>
            </w:r>
            <w:r w:rsidR="00A25BC2">
              <w:t>а,</w:t>
            </w:r>
            <w:r w:rsidR="00A25BC2" w:rsidRPr="006557E8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имеющие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нормативный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характер,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включая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внесении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изменений,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признании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утратившими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силу</w:t>
            </w:r>
            <w:r w:rsidR="00A25BC2">
              <w:rPr>
                <w:szCs w:val="28"/>
              </w:rPr>
              <w:t>;</w:t>
            </w:r>
          </w:p>
          <w:p w14:paraId="7621FEF6" w14:textId="77777777" w:rsidR="00AB615D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>
              <w:rPr>
                <w:szCs w:val="28"/>
              </w:rPr>
              <w:lastRenderedPageBreak/>
              <w:t>4</w:t>
            </w:r>
            <w:r w:rsidRPr="006557E8">
              <w:rPr>
                <w:szCs w:val="28"/>
              </w:rPr>
              <w:t>)</w:t>
            </w:r>
            <w:r>
              <w:rPr>
                <w:szCs w:val="28"/>
              </w:rPr>
              <w:t xml:space="preserve"> </w:t>
            </w:r>
            <w:r w:rsidR="00A25BC2" w:rsidRPr="00A25BC2">
              <w:rPr>
                <w:szCs w:val="28"/>
              </w:rPr>
              <w:t>план законопроектной работы Народного Совета</w:t>
            </w:r>
            <w:r w:rsidR="0008430C">
              <w:t>;</w:t>
            </w:r>
          </w:p>
          <w:p w14:paraId="67A4D904" w14:textId="77777777" w:rsidR="0008430C" w:rsidRDefault="0008430C" w:rsidP="000A254A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>
              <w:t>5) проекты законов Донецкой Народной Республики;</w:t>
            </w:r>
          </w:p>
          <w:p w14:paraId="77631FA1" w14:textId="04FD99FC" w:rsidR="0008430C" w:rsidRPr="006557E8" w:rsidRDefault="0008430C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>
              <w:t>6) заключения на проекты законов Донецкой Народной Республики.</w:t>
            </w:r>
          </w:p>
        </w:tc>
        <w:tc>
          <w:tcPr>
            <w:tcW w:w="2687" w:type="dxa"/>
          </w:tcPr>
          <w:p w14:paraId="30C14F89" w14:textId="73C1A2A9" w:rsidR="00AB615D" w:rsidRPr="00444252" w:rsidRDefault="00AB615D" w:rsidP="000A254A">
            <w:pPr>
              <w:pStyle w:val="a4"/>
              <w:spacing w:line="276" w:lineRule="auto"/>
              <w:ind w:left="0" w:firstLine="0"/>
              <w:contextualSpacing w:val="0"/>
              <w:rPr>
                <w:szCs w:val="28"/>
              </w:rPr>
            </w:pPr>
            <w:r w:rsidRPr="00444252">
              <w:rPr>
                <w:szCs w:val="28"/>
              </w:rPr>
              <w:lastRenderedPageBreak/>
              <w:t>Управлени</w:t>
            </w:r>
            <w:r>
              <w:rPr>
                <w:szCs w:val="28"/>
              </w:rPr>
              <w:t xml:space="preserve">е </w:t>
            </w:r>
            <w:r w:rsidR="00535B35">
              <w:rPr>
                <w:szCs w:val="28"/>
              </w:rPr>
              <w:t xml:space="preserve">правового обеспечения </w:t>
            </w:r>
            <w:r w:rsidRPr="00444252">
              <w:rPr>
                <w:szCs w:val="28"/>
              </w:rPr>
              <w:t>Аппарата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Народного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Совета</w:t>
            </w:r>
            <w:r w:rsidR="002D4352">
              <w:t xml:space="preserve">, </w:t>
            </w:r>
            <w:r w:rsidR="002D4352" w:rsidRPr="00444252">
              <w:rPr>
                <w:szCs w:val="28"/>
              </w:rPr>
              <w:t>Управлени</w:t>
            </w:r>
            <w:r w:rsidR="002D4352">
              <w:rPr>
                <w:szCs w:val="28"/>
              </w:rPr>
              <w:t xml:space="preserve">е </w:t>
            </w:r>
            <w:r w:rsidR="002D4352" w:rsidRPr="00444252">
              <w:rPr>
                <w:szCs w:val="28"/>
              </w:rPr>
              <w:t>информационного,</w:t>
            </w:r>
            <w:r w:rsidR="002D4352">
              <w:rPr>
                <w:szCs w:val="28"/>
              </w:rPr>
              <w:t xml:space="preserve"> </w:t>
            </w:r>
            <w:r w:rsidR="002D4352" w:rsidRPr="00444252">
              <w:rPr>
                <w:szCs w:val="28"/>
              </w:rPr>
              <w:t>технологического</w:t>
            </w:r>
            <w:r w:rsidR="002D4352">
              <w:rPr>
                <w:szCs w:val="28"/>
              </w:rPr>
              <w:t xml:space="preserve"> </w:t>
            </w:r>
            <w:r w:rsidR="002D4352" w:rsidRPr="00444252">
              <w:rPr>
                <w:szCs w:val="28"/>
              </w:rPr>
              <w:t>и</w:t>
            </w:r>
            <w:r w:rsidR="002D4352">
              <w:rPr>
                <w:szCs w:val="28"/>
              </w:rPr>
              <w:t xml:space="preserve"> </w:t>
            </w:r>
            <w:r w:rsidR="002D4352" w:rsidRPr="00444252">
              <w:rPr>
                <w:szCs w:val="28"/>
              </w:rPr>
              <w:t>организационного</w:t>
            </w:r>
            <w:r w:rsidR="002D4352">
              <w:rPr>
                <w:szCs w:val="28"/>
              </w:rPr>
              <w:t xml:space="preserve"> </w:t>
            </w:r>
            <w:r w:rsidR="002D4352" w:rsidRPr="00444252">
              <w:rPr>
                <w:szCs w:val="28"/>
              </w:rPr>
              <w:t>обеспечения</w:t>
            </w:r>
            <w:r w:rsidR="002D4352">
              <w:rPr>
                <w:szCs w:val="28"/>
              </w:rPr>
              <w:t xml:space="preserve"> </w:t>
            </w:r>
            <w:r w:rsidR="002D4352" w:rsidRPr="00444252">
              <w:rPr>
                <w:szCs w:val="28"/>
              </w:rPr>
              <w:t>Аппарата</w:t>
            </w:r>
            <w:r w:rsidR="002D4352">
              <w:rPr>
                <w:szCs w:val="28"/>
              </w:rPr>
              <w:t xml:space="preserve"> </w:t>
            </w:r>
            <w:r w:rsidR="002D4352" w:rsidRPr="00444252">
              <w:rPr>
                <w:szCs w:val="28"/>
              </w:rPr>
              <w:t>Народного</w:t>
            </w:r>
            <w:r w:rsidR="002D4352">
              <w:rPr>
                <w:szCs w:val="28"/>
              </w:rPr>
              <w:t xml:space="preserve"> </w:t>
            </w:r>
            <w:r w:rsidR="002D4352" w:rsidRPr="00444252">
              <w:rPr>
                <w:szCs w:val="28"/>
              </w:rPr>
              <w:t>Совета</w:t>
            </w:r>
            <w:r w:rsidR="002D4352">
              <w:rPr>
                <w:szCs w:val="28"/>
              </w:rPr>
              <w:t xml:space="preserve"> </w:t>
            </w:r>
          </w:p>
        </w:tc>
      </w:tr>
      <w:tr w:rsidR="00AB615D" w14:paraId="3E59138B" w14:textId="77777777" w:rsidTr="00AD49EC">
        <w:trPr>
          <w:trHeight w:val="20"/>
        </w:trPr>
        <w:tc>
          <w:tcPr>
            <w:tcW w:w="753" w:type="dxa"/>
            <w:vAlign w:val="center"/>
          </w:tcPr>
          <w:p w14:paraId="5AA7EFD6" w14:textId="77777777" w:rsidR="00AB615D" w:rsidRDefault="00AB615D" w:rsidP="000A254A">
            <w:pPr>
              <w:pStyle w:val="a4"/>
              <w:spacing w:line="276" w:lineRule="auto"/>
              <w:ind w:left="0" w:firstLine="0"/>
              <w:contextualSpacing w:val="0"/>
              <w:rPr>
                <w:szCs w:val="28"/>
              </w:rPr>
            </w:pPr>
          </w:p>
          <w:p w14:paraId="06399FD2" w14:textId="0BD5502A" w:rsidR="00AB615D" w:rsidRDefault="00AB615D" w:rsidP="000A254A">
            <w:pPr>
              <w:pStyle w:val="a4"/>
              <w:spacing w:line="276" w:lineRule="auto"/>
              <w:ind w:left="0" w:firstLine="0"/>
              <w:contextualSpacing w:val="0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6188" w:type="dxa"/>
          </w:tcPr>
          <w:p w14:paraId="6BB4EA1E" w14:textId="7A560F69" w:rsidR="00AB615D" w:rsidRPr="006557E8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Информация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мероприятиях,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проводимых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br/>
            </w:r>
            <w:r w:rsidRPr="00D70DDD">
              <w:t>Народн</w:t>
            </w:r>
            <w:r>
              <w:t xml:space="preserve">ым </w:t>
            </w:r>
            <w:r w:rsidRPr="00D70DDD">
              <w:t>Совет</w:t>
            </w:r>
            <w:r>
              <w:t>ом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комитетами</w:t>
            </w:r>
            <w:r w:rsidR="002D3D11">
              <w:rPr>
                <w:szCs w:val="28"/>
              </w:rPr>
              <w:t xml:space="preserve"> и комиссиями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br/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том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числе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об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официальных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визитах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рабочих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поездках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руководителей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официальных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делегаций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="002D3D11">
              <w:t>.</w:t>
            </w:r>
          </w:p>
        </w:tc>
        <w:tc>
          <w:tcPr>
            <w:tcW w:w="2687" w:type="dxa"/>
          </w:tcPr>
          <w:p w14:paraId="16866EE5" w14:textId="0D219CE8" w:rsidR="00AB615D" w:rsidRPr="00444252" w:rsidRDefault="00AB615D" w:rsidP="000A254A">
            <w:pPr>
              <w:pStyle w:val="a4"/>
              <w:spacing w:line="276" w:lineRule="auto"/>
              <w:ind w:left="0" w:firstLine="0"/>
              <w:contextualSpacing w:val="0"/>
              <w:rPr>
                <w:szCs w:val="28"/>
              </w:rPr>
            </w:pPr>
            <w:r w:rsidRPr="00444252">
              <w:rPr>
                <w:szCs w:val="28"/>
              </w:rPr>
              <w:t>Управлени</w:t>
            </w:r>
            <w:r>
              <w:rPr>
                <w:szCs w:val="28"/>
              </w:rPr>
              <w:t xml:space="preserve">е </w:t>
            </w:r>
            <w:r w:rsidRPr="00444252">
              <w:rPr>
                <w:szCs w:val="28"/>
              </w:rPr>
              <w:t>информационного,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технологического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организационного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обеспечения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Аппарата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Народного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Совета</w:t>
            </w:r>
            <w:r>
              <w:rPr>
                <w:szCs w:val="28"/>
              </w:rPr>
              <w:t xml:space="preserve"> </w:t>
            </w:r>
          </w:p>
        </w:tc>
      </w:tr>
      <w:tr w:rsidR="00AB615D" w14:paraId="4F4D2AAC" w14:textId="77777777" w:rsidTr="00AD49EC">
        <w:trPr>
          <w:trHeight w:val="20"/>
        </w:trPr>
        <w:tc>
          <w:tcPr>
            <w:tcW w:w="753" w:type="dxa"/>
            <w:vAlign w:val="center"/>
          </w:tcPr>
          <w:p w14:paraId="6111A767" w14:textId="3C850CE8" w:rsidR="00AB615D" w:rsidRDefault="00AB615D" w:rsidP="000A254A">
            <w:pPr>
              <w:pStyle w:val="a4"/>
              <w:spacing w:line="276" w:lineRule="auto"/>
              <w:ind w:left="0" w:firstLine="0"/>
              <w:contextualSpacing w:val="0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6188" w:type="dxa"/>
          </w:tcPr>
          <w:p w14:paraId="7D501286" w14:textId="00C3B353" w:rsidR="00AB615D" w:rsidRPr="006557E8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Тексты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(или)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видеозаписи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официальных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выступлений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заявлений,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пресс-конференций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интервью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Председателя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его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заместителей</w:t>
            </w:r>
            <w:r w:rsidR="002D3D11">
              <w:rPr>
                <w:szCs w:val="28"/>
              </w:rPr>
              <w:t>.</w:t>
            </w:r>
          </w:p>
        </w:tc>
        <w:tc>
          <w:tcPr>
            <w:tcW w:w="2687" w:type="dxa"/>
          </w:tcPr>
          <w:p w14:paraId="03E3A568" w14:textId="22BBA683" w:rsidR="00AB615D" w:rsidRPr="00444252" w:rsidRDefault="00AB615D" w:rsidP="000A254A">
            <w:pPr>
              <w:pStyle w:val="a4"/>
              <w:spacing w:line="276" w:lineRule="auto"/>
              <w:ind w:left="0" w:firstLine="0"/>
              <w:contextualSpacing w:val="0"/>
              <w:rPr>
                <w:szCs w:val="28"/>
              </w:rPr>
            </w:pPr>
            <w:r w:rsidRPr="00444252">
              <w:rPr>
                <w:szCs w:val="28"/>
              </w:rPr>
              <w:t>Управлени</w:t>
            </w:r>
            <w:r>
              <w:rPr>
                <w:szCs w:val="28"/>
              </w:rPr>
              <w:t xml:space="preserve">е </w:t>
            </w:r>
            <w:r w:rsidRPr="00444252">
              <w:rPr>
                <w:szCs w:val="28"/>
              </w:rPr>
              <w:t>информационного,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технологического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организационного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обеспечения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Аппарата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Народного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Совета</w:t>
            </w:r>
            <w:r>
              <w:rPr>
                <w:szCs w:val="28"/>
              </w:rPr>
              <w:t xml:space="preserve"> </w:t>
            </w:r>
          </w:p>
        </w:tc>
      </w:tr>
      <w:tr w:rsidR="00AB615D" w14:paraId="0EC68907" w14:textId="77777777" w:rsidTr="00AD49EC">
        <w:trPr>
          <w:trHeight w:val="20"/>
        </w:trPr>
        <w:tc>
          <w:tcPr>
            <w:tcW w:w="753" w:type="dxa"/>
            <w:vAlign w:val="center"/>
          </w:tcPr>
          <w:p w14:paraId="767C8486" w14:textId="301B0005" w:rsidR="00AB615D" w:rsidRDefault="00AB615D" w:rsidP="000A254A">
            <w:pPr>
              <w:pStyle w:val="a4"/>
              <w:spacing w:line="276" w:lineRule="auto"/>
              <w:ind w:left="0" w:firstLine="0"/>
              <w:contextualSpacing w:val="0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6188" w:type="dxa"/>
          </w:tcPr>
          <w:p w14:paraId="21F50F41" w14:textId="6EC32010" w:rsidR="00AB615D" w:rsidRPr="006557E8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Аналитические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доклады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обзоры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информационного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характера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деятельности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="002D3D11">
              <w:t>.</w:t>
            </w:r>
          </w:p>
        </w:tc>
        <w:tc>
          <w:tcPr>
            <w:tcW w:w="2687" w:type="dxa"/>
          </w:tcPr>
          <w:p w14:paraId="5156ECC8" w14:textId="45EE1027" w:rsidR="00AB615D" w:rsidRPr="00444252" w:rsidRDefault="002D4352" w:rsidP="000A254A">
            <w:pPr>
              <w:pStyle w:val="a4"/>
              <w:spacing w:line="276" w:lineRule="auto"/>
              <w:ind w:left="0" w:firstLine="0"/>
              <w:contextualSpacing w:val="0"/>
              <w:rPr>
                <w:szCs w:val="28"/>
              </w:rPr>
            </w:pPr>
            <w:r w:rsidRPr="00444252">
              <w:rPr>
                <w:szCs w:val="28"/>
              </w:rPr>
              <w:t>Управлени</w:t>
            </w:r>
            <w:r>
              <w:rPr>
                <w:szCs w:val="28"/>
              </w:rPr>
              <w:t xml:space="preserve">е правового обеспечения </w:t>
            </w:r>
            <w:r w:rsidRPr="00444252">
              <w:rPr>
                <w:szCs w:val="28"/>
              </w:rPr>
              <w:t>Аппарата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Народного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Совета</w:t>
            </w:r>
            <w:r>
              <w:t xml:space="preserve">, </w:t>
            </w:r>
            <w:r w:rsidR="00AB615D" w:rsidRPr="00444252">
              <w:rPr>
                <w:szCs w:val="28"/>
              </w:rPr>
              <w:t>Управлени</w:t>
            </w:r>
            <w:r w:rsidR="00AB615D">
              <w:rPr>
                <w:szCs w:val="28"/>
              </w:rPr>
              <w:t xml:space="preserve">е </w:t>
            </w:r>
            <w:r w:rsidR="00AB615D" w:rsidRPr="00444252">
              <w:rPr>
                <w:szCs w:val="28"/>
              </w:rPr>
              <w:t>информационного,</w:t>
            </w:r>
            <w:r w:rsidR="00AB615D">
              <w:rPr>
                <w:szCs w:val="28"/>
              </w:rPr>
              <w:t xml:space="preserve"> </w:t>
            </w:r>
            <w:r w:rsidR="00AB615D" w:rsidRPr="00444252">
              <w:rPr>
                <w:szCs w:val="28"/>
              </w:rPr>
              <w:t>технологического</w:t>
            </w:r>
            <w:r w:rsidR="00AB615D">
              <w:rPr>
                <w:szCs w:val="28"/>
              </w:rPr>
              <w:t xml:space="preserve"> </w:t>
            </w:r>
            <w:r w:rsidR="00AB615D" w:rsidRPr="00444252">
              <w:rPr>
                <w:szCs w:val="28"/>
              </w:rPr>
              <w:t>и</w:t>
            </w:r>
            <w:r w:rsidR="00AB615D">
              <w:rPr>
                <w:szCs w:val="28"/>
              </w:rPr>
              <w:t xml:space="preserve"> </w:t>
            </w:r>
            <w:r w:rsidR="00AB615D" w:rsidRPr="00444252">
              <w:rPr>
                <w:szCs w:val="28"/>
              </w:rPr>
              <w:t>организационного</w:t>
            </w:r>
            <w:r w:rsidR="00AB615D">
              <w:rPr>
                <w:szCs w:val="28"/>
              </w:rPr>
              <w:t xml:space="preserve"> </w:t>
            </w:r>
            <w:r w:rsidR="00AB615D" w:rsidRPr="00444252">
              <w:rPr>
                <w:szCs w:val="28"/>
              </w:rPr>
              <w:t>обеспечения</w:t>
            </w:r>
            <w:r w:rsidR="00AB615D">
              <w:rPr>
                <w:szCs w:val="28"/>
              </w:rPr>
              <w:t xml:space="preserve"> </w:t>
            </w:r>
            <w:r w:rsidR="00AB615D" w:rsidRPr="00444252">
              <w:rPr>
                <w:szCs w:val="28"/>
              </w:rPr>
              <w:t>Аппарата</w:t>
            </w:r>
            <w:r w:rsidR="00AB615D">
              <w:rPr>
                <w:szCs w:val="28"/>
              </w:rPr>
              <w:t xml:space="preserve"> </w:t>
            </w:r>
            <w:r w:rsidR="00AB615D" w:rsidRPr="00444252">
              <w:rPr>
                <w:szCs w:val="28"/>
              </w:rPr>
              <w:t>Народного</w:t>
            </w:r>
            <w:r w:rsidR="00AB615D">
              <w:rPr>
                <w:szCs w:val="28"/>
              </w:rPr>
              <w:t xml:space="preserve"> </w:t>
            </w:r>
            <w:r w:rsidR="00AB615D" w:rsidRPr="00444252">
              <w:rPr>
                <w:szCs w:val="28"/>
              </w:rPr>
              <w:t>Совета</w:t>
            </w:r>
            <w:r w:rsidR="00AB615D">
              <w:rPr>
                <w:szCs w:val="28"/>
              </w:rPr>
              <w:t xml:space="preserve"> </w:t>
            </w:r>
          </w:p>
        </w:tc>
      </w:tr>
      <w:tr w:rsidR="00AB615D" w14:paraId="3CB36866" w14:textId="77777777" w:rsidTr="00AD49EC">
        <w:trPr>
          <w:trHeight w:val="20"/>
        </w:trPr>
        <w:tc>
          <w:tcPr>
            <w:tcW w:w="753" w:type="dxa"/>
            <w:vAlign w:val="center"/>
          </w:tcPr>
          <w:p w14:paraId="2A358C38" w14:textId="6B38C3BA" w:rsidR="00AB615D" w:rsidRDefault="00AB615D" w:rsidP="000A254A">
            <w:pPr>
              <w:pStyle w:val="a4"/>
              <w:spacing w:line="276" w:lineRule="auto"/>
              <w:ind w:left="0" w:firstLine="0"/>
              <w:contextualSpacing w:val="0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6188" w:type="dxa"/>
          </w:tcPr>
          <w:p w14:paraId="57C86307" w14:textId="1A43FEEF" w:rsidR="00AB615D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Информация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кадровом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обеспечении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том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числе:</w:t>
            </w:r>
          </w:p>
          <w:p w14:paraId="3D8BE5C7" w14:textId="77777777" w:rsidR="00AB615D" w:rsidRPr="006557E8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  <w:p w14:paraId="3AFAD2CB" w14:textId="7F81E7D4" w:rsidR="00AB615D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порядок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поступления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="009C4E10">
              <w:rPr>
                <w:szCs w:val="28"/>
              </w:rPr>
              <w:br/>
            </w:r>
            <w:r w:rsidRPr="006557E8">
              <w:rPr>
                <w:szCs w:val="28"/>
              </w:rPr>
              <w:t>государ</w:t>
            </w:r>
            <w:r w:rsidRPr="006557E8">
              <w:rPr>
                <w:szCs w:val="28"/>
              </w:rPr>
              <w:softHyphen/>
              <w:t>ственную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гражданскую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службу</w:t>
            </w:r>
            <w:r>
              <w:rPr>
                <w:szCs w:val="28"/>
              </w:rPr>
              <w:t xml:space="preserve"> Донецкой Народной Республики</w:t>
            </w:r>
            <w:r w:rsidR="002D3D11">
              <w:rPr>
                <w:szCs w:val="28"/>
              </w:rPr>
              <w:t xml:space="preserve"> в Аппарат Народного Совета;</w:t>
            </w:r>
          </w:p>
          <w:p w14:paraId="0E7731A9" w14:textId="7CDEA1B8" w:rsidR="00AB615D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lastRenderedPageBreak/>
              <w:t>2)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ограничения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запреты,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связанные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</w:t>
            </w:r>
            <w:r>
              <w:rPr>
                <w:szCs w:val="28"/>
              </w:rPr>
              <w:t xml:space="preserve"> </w:t>
            </w:r>
            <w:r w:rsidR="009C4E10">
              <w:rPr>
                <w:szCs w:val="28"/>
              </w:rPr>
              <w:br/>
            </w:r>
            <w:r w:rsidRPr="006557E8">
              <w:rPr>
                <w:szCs w:val="28"/>
              </w:rPr>
              <w:t>государ</w:t>
            </w:r>
            <w:r w:rsidRPr="006557E8">
              <w:rPr>
                <w:szCs w:val="28"/>
              </w:rPr>
              <w:softHyphen/>
              <w:t>ственной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гражданской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службой</w:t>
            </w:r>
            <w:r>
              <w:rPr>
                <w:szCs w:val="28"/>
              </w:rPr>
              <w:t xml:space="preserve"> Донецкой Народной Республики</w:t>
            </w:r>
            <w:r w:rsidR="002D3D11">
              <w:rPr>
                <w:szCs w:val="28"/>
              </w:rPr>
              <w:t>;</w:t>
            </w:r>
          </w:p>
          <w:p w14:paraId="08A76C8A" w14:textId="4DCF6EA5" w:rsidR="00AB615D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3)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конкурсах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замещение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вакантных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должностей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государственной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гражданской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службы</w:t>
            </w:r>
            <w:r>
              <w:rPr>
                <w:szCs w:val="28"/>
              </w:rPr>
              <w:t xml:space="preserve"> Донецкой Народной Республики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="002D3D11">
              <w:rPr>
                <w:szCs w:val="28"/>
              </w:rPr>
              <w:t xml:space="preserve">Аппарате </w:t>
            </w:r>
            <w:r>
              <w:rPr>
                <w:szCs w:val="28"/>
              </w:rPr>
              <w:t>Народно</w:t>
            </w:r>
            <w:r w:rsidR="002D3D11">
              <w:rPr>
                <w:szCs w:val="28"/>
              </w:rPr>
              <w:t>го</w:t>
            </w:r>
            <w:r>
              <w:rPr>
                <w:szCs w:val="28"/>
              </w:rPr>
              <w:t xml:space="preserve"> Совет</w:t>
            </w:r>
            <w:r w:rsidR="002D3D11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(наименование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вакантных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должностей,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квалификационные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требования,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условия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прохождения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государственной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гражданской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службы</w:t>
            </w:r>
            <w:r>
              <w:rPr>
                <w:szCs w:val="28"/>
              </w:rPr>
              <w:t xml:space="preserve"> Донецкой Народной Республики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место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время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приема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документов,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срок,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истечения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которого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принимаются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документы,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предполагаемая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дата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конкурса,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место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порядок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конкурса,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методах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оценки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профессиональных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личностных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качеств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кандидатов)</w:t>
            </w:r>
            <w:r w:rsidR="00AC7AFD">
              <w:rPr>
                <w:szCs w:val="28"/>
              </w:rPr>
              <w:t>;</w:t>
            </w:r>
          </w:p>
          <w:p w14:paraId="6378AB40" w14:textId="1318BFBB" w:rsidR="00AB615D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4)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дате,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месте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времени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вторых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этапов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конкурсов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замещение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вакантных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должностей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государственной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гражданской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службы</w:t>
            </w:r>
            <w:r>
              <w:rPr>
                <w:szCs w:val="28"/>
              </w:rPr>
              <w:t xml:space="preserve"> Донецкой Народной Республики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="00AC7AFD">
              <w:rPr>
                <w:szCs w:val="28"/>
              </w:rPr>
              <w:t>Аппарате Народного Совета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список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(государственных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гражданских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служащих),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допущенных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участию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</w:t>
            </w:r>
            <w:r w:rsidR="00AC7AFD">
              <w:rPr>
                <w:szCs w:val="28"/>
              </w:rPr>
              <w:t>е;</w:t>
            </w:r>
          </w:p>
          <w:p w14:paraId="0D22A6B6" w14:textId="52F858C9" w:rsidR="00AB615D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5)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результатах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</w:t>
            </w:r>
            <w:r w:rsidR="00AC7AF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замещение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вакантных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должностей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государственной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гражданской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службы</w:t>
            </w:r>
            <w:r>
              <w:rPr>
                <w:szCs w:val="28"/>
              </w:rPr>
              <w:t xml:space="preserve"> Донецкой Народной Республики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="00AC7AFD">
              <w:rPr>
                <w:szCs w:val="28"/>
              </w:rPr>
              <w:t>Аппарате Народного Совета;</w:t>
            </w:r>
            <w:r>
              <w:rPr>
                <w:szCs w:val="28"/>
              </w:rPr>
              <w:t xml:space="preserve"> </w:t>
            </w:r>
          </w:p>
          <w:p w14:paraId="25F148F0" w14:textId="68577DCC" w:rsidR="00AB615D" w:rsidRPr="006557E8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6)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</w:t>
            </w:r>
            <w:r w:rsidR="00AC7AFD">
              <w:rPr>
                <w:szCs w:val="28"/>
              </w:rPr>
              <w:t>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включение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кадровый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резерв</w:t>
            </w:r>
            <w:r>
              <w:rPr>
                <w:szCs w:val="28"/>
              </w:rPr>
              <w:t xml:space="preserve"> </w:t>
            </w:r>
            <w:r w:rsidR="00AC7AFD">
              <w:rPr>
                <w:szCs w:val="28"/>
              </w:rPr>
              <w:t>Аппарат</w:t>
            </w:r>
            <w:r w:rsidR="009F076D">
              <w:rPr>
                <w:szCs w:val="28"/>
              </w:rPr>
              <w:t>а</w:t>
            </w:r>
            <w:r w:rsidR="00AC7AFD">
              <w:rPr>
                <w:szCs w:val="28"/>
              </w:rPr>
              <w:t xml:space="preserve"> Народного Совета</w:t>
            </w:r>
            <w:r w:rsidR="00AC7AFD" w:rsidRPr="006557E8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(наименование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должностей,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квалификационные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требования,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условия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прохождения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государственной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гражданской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службы</w:t>
            </w:r>
            <w:r>
              <w:rPr>
                <w:szCs w:val="28"/>
              </w:rPr>
              <w:t xml:space="preserve"> Донецкой Народной Республики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место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время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приема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документов,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срок,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истечения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которого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принимаются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документы,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предполагаемая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дата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конкурса,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место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порядок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lastRenderedPageBreak/>
              <w:t>проведения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конкурса,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методах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оценки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профессиональных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личностных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качеств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кандидатов)</w:t>
            </w:r>
            <w:r w:rsidR="00AC7AFD">
              <w:rPr>
                <w:szCs w:val="28"/>
              </w:rPr>
              <w:t>;</w:t>
            </w:r>
          </w:p>
          <w:p w14:paraId="0CDE1A67" w14:textId="2F98D3F1" w:rsidR="00AB615D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7)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дате,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месте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времени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вторых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этапов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конкурсов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включение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кадровый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резерв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список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(государственных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гражданских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служащих),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допущенных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участию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</w:t>
            </w:r>
            <w:r w:rsidR="00AC7AFD">
              <w:rPr>
                <w:szCs w:val="28"/>
              </w:rPr>
              <w:t>е;</w:t>
            </w:r>
          </w:p>
          <w:p w14:paraId="3FA7AB5F" w14:textId="6E5B45AB" w:rsidR="00AB615D" w:rsidRPr="006557E8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8)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результатах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конкурсов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включение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кадровый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резерв</w:t>
            </w:r>
            <w:r>
              <w:rPr>
                <w:szCs w:val="28"/>
              </w:rPr>
              <w:t xml:space="preserve"> </w:t>
            </w:r>
            <w:r w:rsidR="00AC7AFD">
              <w:rPr>
                <w:szCs w:val="28"/>
              </w:rPr>
              <w:t xml:space="preserve">Аппарата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="00AC7AFD">
              <w:t>;</w:t>
            </w:r>
          </w:p>
          <w:p w14:paraId="63511396" w14:textId="6A986211" w:rsidR="00AB615D" w:rsidRPr="006557E8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9)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номера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телефонов,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которым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можно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получить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информацию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вопросу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замещения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вакантных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должностей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государственной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гражданской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службы</w:t>
            </w:r>
            <w:r>
              <w:rPr>
                <w:szCs w:val="28"/>
              </w:rPr>
              <w:t xml:space="preserve"> Донецкой Народной Республики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="00AC7AFD">
              <w:rPr>
                <w:szCs w:val="28"/>
              </w:rPr>
              <w:t>Аппарате Народного Совета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также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вопросу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включения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кадровый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резерв</w:t>
            </w:r>
            <w:r>
              <w:rPr>
                <w:szCs w:val="28"/>
              </w:rPr>
              <w:t xml:space="preserve"> </w:t>
            </w:r>
            <w:r w:rsidR="00AC7AFD">
              <w:rPr>
                <w:szCs w:val="28"/>
              </w:rPr>
              <w:t>Аппарат</w:t>
            </w:r>
            <w:r w:rsidR="002F5B06">
              <w:rPr>
                <w:szCs w:val="28"/>
              </w:rPr>
              <w:t>а</w:t>
            </w:r>
            <w:r w:rsidR="00AC7AFD">
              <w:rPr>
                <w:szCs w:val="28"/>
              </w:rPr>
              <w:t xml:space="preserve"> Народного Совета.</w:t>
            </w:r>
          </w:p>
        </w:tc>
        <w:tc>
          <w:tcPr>
            <w:tcW w:w="2687" w:type="dxa"/>
          </w:tcPr>
          <w:p w14:paraId="38695A21" w14:textId="5BCAE83F" w:rsidR="00AB615D" w:rsidRPr="00444252" w:rsidRDefault="00AB615D" w:rsidP="000A254A">
            <w:pPr>
              <w:pStyle w:val="a4"/>
              <w:spacing w:line="276" w:lineRule="auto"/>
              <w:ind w:left="0" w:firstLine="0"/>
              <w:contextualSpacing w:val="0"/>
              <w:rPr>
                <w:szCs w:val="28"/>
              </w:rPr>
            </w:pPr>
            <w:r>
              <w:rPr>
                <w:szCs w:val="28"/>
              </w:rPr>
              <w:lastRenderedPageBreak/>
              <w:t>Отдел государственной и гражданской службы и кадров</w:t>
            </w:r>
            <w:r w:rsidR="002D3D11">
              <w:rPr>
                <w:szCs w:val="28"/>
              </w:rPr>
              <w:t xml:space="preserve"> </w:t>
            </w:r>
            <w:r w:rsidR="002D3D11" w:rsidRPr="00444252">
              <w:rPr>
                <w:szCs w:val="28"/>
              </w:rPr>
              <w:t>Аппарата</w:t>
            </w:r>
            <w:r w:rsidR="002D3D11">
              <w:rPr>
                <w:szCs w:val="28"/>
              </w:rPr>
              <w:t xml:space="preserve"> </w:t>
            </w:r>
            <w:r w:rsidR="002D3D11" w:rsidRPr="00444252">
              <w:rPr>
                <w:szCs w:val="28"/>
              </w:rPr>
              <w:t>Народного</w:t>
            </w:r>
            <w:r w:rsidR="002D3D11">
              <w:rPr>
                <w:szCs w:val="28"/>
              </w:rPr>
              <w:t xml:space="preserve"> </w:t>
            </w:r>
            <w:r w:rsidR="002D3D11" w:rsidRPr="00444252">
              <w:rPr>
                <w:szCs w:val="28"/>
              </w:rPr>
              <w:t>Совета</w:t>
            </w:r>
            <w:r w:rsidR="002D3D11">
              <w:rPr>
                <w:szCs w:val="28"/>
              </w:rPr>
              <w:t xml:space="preserve"> </w:t>
            </w:r>
          </w:p>
        </w:tc>
      </w:tr>
      <w:tr w:rsidR="00AB615D" w14:paraId="18692D77" w14:textId="77777777" w:rsidTr="00AD49EC">
        <w:trPr>
          <w:trHeight w:val="20"/>
        </w:trPr>
        <w:tc>
          <w:tcPr>
            <w:tcW w:w="753" w:type="dxa"/>
            <w:vAlign w:val="center"/>
          </w:tcPr>
          <w:p w14:paraId="63AAFDDF" w14:textId="1AEE70A9" w:rsidR="00AB615D" w:rsidRDefault="00AB615D" w:rsidP="000A254A">
            <w:pPr>
              <w:pStyle w:val="a4"/>
              <w:spacing w:line="276" w:lineRule="auto"/>
              <w:ind w:left="0" w:firstLine="0"/>
              <w:contextualSpacing w:val="0"/>
              <w:rPr>
                <w:szCs w:val="28"/>
              </w:rPr>
            </w:pPr>
            <w:r>
              <w:rPr>
                <w:szCs w:val="28"/>
              </w:rPr>
              <w:lastRenderedPageBreak/>
              <w:t>7.</w:t>
            </w:r>
          </w:p>
        </w:tc>
        <w:tc>
          <w:tcPr>
            <w:tcW w:w="6188" w:type="dxa"/>
          </w:tcPr>
          <w:p w14:paraId="31DA5291" w14:textId="5438AF54" w:rsidR="00AB615D" w:rsidRPr="006557E8" w:rsidRDefault="00AB615D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Информация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работе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обращениями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юридических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лиц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общественных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объединений</w:t>
            </w:r>
            <w:r w:rsidR="0008430C">
              <w:rPr>
                <w:szCs w:val="28"/>
              </w:rPr>
              <w:t>.</w:t>
            </w:r>
          </w:p>
        </w:tc>
        <w:tc>
          <w:tcPr>
            <w:tcW w:w="2687" w:type="dxa"/>
          </w:tcPr>
          <w:p w14:paraId="1F9E5680" w14:textId="123CA191" w:rsidR="00AB615D" w:rsidRDefault="00AB615D" w:rsidP="000A254A">
            <w:pPr>
              <w:pStyle w:val="a4"/>
              <w:spacing w:line="276" w:lineRule="auto"/>
              <w:ind w:left="0" w:firstLine="0"/>
              <w:contextualSpacing w:val="0"/>
              <w:rPr>
                <w:szCs w:val="28"/>
              </w:rPr>
            </w:pPr>
            <w:r w:rsidRPr="00444252">
              <w:rPr>
                <w:szCs w:val="28"/>
              </w:rPr>
              <w:t>Управлени</w:t>
            </w:r>
            <w:r>
              <w:rPr>
                <w:szCs w:val="28"/>
              </w:rPr>
              <w:t xml:space="preserve">е </w:t>
            </w:r>
            <w:r w:rsidRPr="00444252">
              <w:rPr>
                <w:szCs w:val="28"/>
              </w:rPr>
              <w:t>информационного,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технологического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организационного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обеспечения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Аппарата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Народного</w:t>
            </w:r>
            <w:r>
              <w:rPr>
                <w:szCs w:val="28"/>
              </w:rPr>
              <w:t xml:space="preserve"> </w:t>
            </w:r>
            <w:r w:rsidRPr="00444252">
              <w:rPr>
                <w:szCs w:val="28"/>
              </w:rPr>
              <w:t>Совета</w:t>
            </w:r>
            <w:r>
              <w:rPr>
                <w:szCs w:val="28"/>
              </w:rPr>
              <w:t xml:space="preserve"> </w:t>
            </w:r>
          </w:p>
        </w:tc>
      </w:tr>
    </w:tbl>
    <w:p w14:paraId="435D90F5" w14:textId="778EDCA5" w:rsidR="00124103" w:rsidRDefault="00124103" w:rsidP="000A254A">
      <w:pPr>
        <w:spacing w:line="276" w:lineRule="auto"/>
        <w:ind w:firstLine="0"/>
      </w:pPr>
    </w:p>
    <w:p w14:paraId="367E23B2" w14:textId="72F723C1" w:rsidR="007033CF" w:rsidRPr="00917474" w:rsidRDefault="002D4352" w:rsidP="000A254A">
      <w:pPr>
        <w:shd w:val="clear" w:color="auto" w:fill="FEFEFE"/>
        <w:spacing w:line="276" w:lineRule="auto"/>
        <w:ind w:firstLine="709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4</w:t>
      </w:r>
      <w:r w:rsidR="007033CF" w:rsidRPr="00917474">
        <w:rPr>
          <w:szCs w:val="28"/>
          <w:shd w:val="clear" w:color="auto" w:fill="FFFFFF"/>
        </w:rPr>
        <w:t>.6.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Информация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о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графике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приемов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депутатов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Народного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Совета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обновляется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(размещается)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на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сайте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на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основании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личного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заявления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депутата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Народного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Совета,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поданного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им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в</w:t>
      </w:r>
      <w:r w:rsidR="00AB615D">
        <w:rPr>
          <w:szCs w:val="28"/>
          <w:shd w:val="clear" w:color="auto" w:fill="FFFFFF"/>
        </w:rPr>
        <w:t xml:space="preserve"> </w:t>
      </w:r>
      <w:r w:rsidRPr="002D4352">
        <w:rPr>
          <w:szCs w:val="28"/>
          <w:shd w:val="clear" w:color="auto" w:fill="FFFFFF"/>
        </w:rPr>
        <w:t xml:space="preserve">Комитет Народного Совета по </w:t>
      </w:r>
      <w:r w:rsidR="002F5B06">
        <w:rPr>
          <w:szCs w:val="28"/>
          <w:shd w:val="clear" w:color="auto" w:fill="FFFFFF"/>
        </w:rPr>
        <w:t>этике, регламенту, организации парламентской деятельности и межпарламентским связям</w:t>
      </w:r>
      <w:r w:rsidR="007033CF" w:rsidRPr="00917474">
        <w:rPr>
          <w:szCs w:val="28"/>
          <w:shd w:val="clear" w:color="auto" w:fill="FFFFFF"/>
        </w:rPr>
        <w:t>.</w:t>
      </w:r>
    </w:p>
    <w:p w14:paraId="202C247B" w14:textId="75708CC1" w:rsidR="007033CF" w:rsidRPr="00917474" w:rsidRDefault="002D4352" w:rsidP="000A254A">
      <w:pPr>
        <w:shd w:val="clear" w:color="auto" w:fill="FEFEFE"/>
        <w:spacing w:line="276" w:lineRule="auto"/>
        <w:ind w:firstLine="709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4</w:t>
      </w:r>
      <w:r w:rsidR="007033CF" w:rsidRPr="00917474">
        <w:rPr>
          <w:szCs w:val="28"/>
          <w:shd w:val="clear" w:color="auto" w:fill="FFFFFF"/>
        </w:rPr>
        <w:t>.7.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</w:rPr>
        <w:t>Общедоступная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информация</w:t>
      </w:r>
      <w:r w:rsidR="007033CF" w:rsidRPr="00917474">
        <w:rPr>
          <w:szCs w:val="28"/>
          <w:shd w:val="clear" w:color="auto" w:fill="FFFFFF"/>
        </w:rPr>
        <w:t>,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касающаяся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деятельности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депутатов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Народного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Совета,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направляется</w:t>
      </w:r>
      <w:r w:rsidR="00AB615D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депутатами Народного Совета </w:t>
      </w:r>
      <w:r w:rsidR="007033CF" w:rsidRPr="00917474">
        <w:rPr>
          <w:szCs w:val="28"/>
          <w:shd w:val="clear" w:color="auto" w:fill="FFFFFF"/>
        </w:rPr>
        <w:t>в</w:t>
      </w:r>
      <w:r w:rsidR="00AB615D">
        <w:rPr>
          <w:szCs w:val="28"/>
          <w:shd w:val="clear" w:color="auto" w:fill="FFFFFF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пресс-службу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в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форме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отчета</w:t>
      </w:r>
      <w:r w:rsidR="00AB615D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в произвольной форме</w:t>
      </w:r>
      <w:r w:rsidR="007033CF" w:rsidRPr="00917474">
        <w:rPr>
          <w:szCs w:val="28"/>
          <w:shd w:val="clear" w:color="auto" w:fill="FFFFFF"/>
        </w:rPr>
        <w:t>.</w:t>
      </w:r>
    </w:p>
    <w:p w14:paraId="4A59ECAD" w14:textId="650FB46B" w:rsidR="007033CF" w:rsidRPr="00917474" w:rsidRDefault="002D4352" w:rsidP="000A254A">
      <w:pPr>
        <w:shd w:val="clear" w:color="auto" w:fill="FEFEFE"/>
        <w:spacing w:line="276" w:lineRule="auto"/>
        <w:ind w:firstLine="709"/>
        <w:rPr>
          <w:szCs w:val="28"/>
        </w:rPr>
      </w:pPr>
      <w:r>
        <w:rPr>
          <w:szCs w:val="28"/>
        </w:rPr>
        <w:t>4</w:t>
      </w:r>
      <w:r w:rsidR="007033CF" w:rsidRPr="00917474">
        <w:rPr>
          <w:szCs w:val="28"/>
        </w:rPr>
        <w:t>.</w:t>
      </w:r>
      <w:r>
        <w:rPr>
          <w:szCs w:val="28"/>
        </w:rPr>
        <w:t>8</w:t>
      </w:r>
      <w:r w:rsidR="007033CF" w:rsidRPr="00917474">
        <w:rPr>
          <w:szCs w:val="28"/>
        </w:rPr>
        <w:t>.</w:t>
      </w:r>
      <w:r w:rsidR="00AB615D">
        <w:rPr>
          <w:szCs w:val="28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Пресс-служба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szCs w:val="28"/>
        </w:rPr>
        <w:t>вправе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редактировать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представленную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для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размещения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сайте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общедоступную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информацию</w:t>
      </w:r>
      <w:r w:rsidR="005D7FB8">
        <w:rPr>
          <w:szCs w:val="28"/>
        </w:rPr>
        <w:t xml:space="preserve"> </w:t>
      </w:r>
      <w:r w:rsidR="005D7FB8">
        <w:t>без изменения содержания</w:t>
      </w:r>
      <w:r w:rsidR="007033CF" w:rsidRPr="00917474">
        <w:rPr>
          <w:szCs w:val="28"/>
        </w:rPr>
        <w:t>.</w:t>
      </w:r>
    </w:p>
    <w:p w14:paraId="3705A988" w14:textId="77777777" w:rsidR="009D7180" w:rsidRDefault="009D7180" w:rsidP="000A254A">
      <w:pPr>
        <w:shd w:val="clear" w:color="auto" w:fill="FFFFFF"/>
        <w:spacing w:line="276" w:lineRule="auto"/>
        <w:ind w:firstLine="709"/>
        <w:rPr>
          <w:szCs w:val="28"/>
        </w:rPr>
      </w:pPr>
      <w:r>
        <w:rPr>
          <w:szCs w:val="28"/>
        </w:rPr>
        <w:br w:type="page"/>
      </w:r>
    </w:p>
    <w:p w14:paraId="13F86EC6" w14:textId="523ADB8E" w:rsidR="007033CF" w:rsidRPr="00917474" w:rsidRDefault="002D4352" w:rsidP="000A254A">
      <w:pPr>
        <w:shd w:val="clear" w:color="auto" w:fill="FFFFFF"/>
        <w:spacing w:line="276" w:lineRule="auto"/>
        <w:ind w:firstLine="709"/>
        <w:rPr>
          <w:szCs w:val="28"/>
        </w:rPr>
      </w:pPr>
      <w:r>
        <w:rPr>
          <w:szCs w:val="28"/>
        </w:rPr>
        <w:lastRenderedPageBreak/>
        <w:t>4</w:t>
      </w:r>
      <w:r w:rsidR="007033CF" w:rsidRPr="00917474">
        <w:rPr>
          <w:szCs w:val="28"/>
        </w:rPr>
        <w:t>.</w:t>
      </w:r>
      <w:r>
        <w:rPr>
          <w:szCs w:val="28"/>
        </w:rPr>
        <w:t>9</w:t>
      </w:r>
      <w:r w:rsidR="007033CF" w:rsidRPr="00917474">
        <w:rPr>
          <w:szCs w:val="28"/>
        </w:rPr>
        <w:t>.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Редактирование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общедоступной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нормативно-правового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характера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допускается.</w:t>
      </w:r>
    </w:p>
    <w:p w14:paraId="01E4A61A" w14:textId="162FC11C" w:rsidR="007033CF" w:rsidRPr="00917474" w:rsidRDefault="002D4352" w:rsidP="000A254A">
      <w:pPr>
        <w:shd w:val="clear" w:color="auto" w:fill="FEFEFE"/>
        <w:spacing w:line="276" w:lineRule="auto"/>
        <w:ind w:firstLine="709"/>
        <w:rPr>
          <w:szCs w:val="28"/>
        </w:rPr>
      </w:pPr>
      <w:r>
        <w:rPr>
          <w:szCs w:val="28"/>
        </w:rPr>
        <w:t>4</w:t>
      </w:r>
      <w:r w:rsidR="007033CF" w:rsidRPr="00917474">
        <w:rPr>
          <w:szCs w:val="28"/>
        </w:rPr>
        <w:t>.1</w:t>
      </w:r>
      <w:r>
        <w:rPr>
          <w:szCs w:val="28"/>
        </w:rPr>
        <w:t>0.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Предоставление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общедоступной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в</w:t>
      </w:r>
      <w:r w:rsidR="00AB615D">
        <w:rPr>
          <w:szCs w:val="28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пресс-службу</w:t>
      </w:r>
      <w:r w:rsidR="00AB615D">
        <w:rPr>
          <w:color w:val="000000" w:themeColor="text1"/>
          <w:szCs w:val="28"/>
          <w:shd w:val="clear" w:color="auto" w:fill="FFFFFF"/>
        </w:rPr>
        <w:t xml:space="preserve"> </w:t>
      </w:r>
      <w:r w:rsidR="007033CF" w:rsidRPr="00917474">
        <w:rPr>
          <w:szCs w:val="28"/>
        </w:rPr>
        <w:t>не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означает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обязательную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публикацию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такой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сайте,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если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иное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определено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Федеральным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законом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от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9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февраля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2009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года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№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8-ФЗ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br/>
        <w:t>«Об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обеспечении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доступа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к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государственных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органов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органов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местного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самоуправления»</w:t>
      </w:r>
      <w:r w:rsidR="00797114">
        <w:rPr>
          <w:szCs w:val="28"/>
        </w:rPr>
        <w:t xml:space="preserve"> (далее </w:t>
      </w:r>
      <w:r w:rsidR="00797114">
        <w:rPr>
          <w:szCs w:val="28"/>
        </w:rPr>
        <w:softHyphen/>
        <w:t>–</w:t>
      </w:r>
      <w:r w:rsidR="00797114" w:rsidRPr="00797114">
        <w:t xml:space="preserve"> </w:t>
      </w:r>
      <w:r w:rsidR="00797114" w:rsidRPr="00797114">
        <w:rPr>
          <w:szCs w:val="28"/>
        </w:rPr>
        <w:t>Федеральны</w:t>
      </w:r>
      <w:r w:rsidR="00797114">
        <w:rPr>
          <w:szCs w:val="28"/>
        </w:rPr>
        <w:t>й</w:t>
      </w:r>
      <w:r w:rsidR="00797114" w:rsidRPr="00797114">
        <w:rPr>
          <w:szCs w:val="28"/>
        </w:rPr>
        <w:t xml:space="preserve"> закон </w:t>
      </w:r>
      <w:r w:rsidR="00797114">
        <w:rPr>
          <w:szCs w:val="28"/>
        </w:rPr>
        <w:br/>
      </w:r>
      <w:r w:rsidR="00797114" w:rsidRPr="00797114">
        <w:rPr>
          <w:szCs w:val="28"/>
        </w:rPr>
        <w:t>№ 8-ФЗ</w:t>
      </w:r>
      <w:r w:rsidR="00797114">
        <w:rPr>
          <w:szCs w:val="28"/>
        </w:rPr>
        <w:t>)</w:t>
      </w:r>
      <w:r w:rsidR="007033CF" w:rsidRPr="00917474">
        <w:rPr>
          <w:szCs w:val="28"/>
        </w:rPr>
        <w:t>.</w:t>
      </w:r>
    </w:p>
    <w:p w14:paraId="57A992EB" w14:textId="0E238D71" w:rsidR="002D4352" w:rsidRPr="002D4352" w:rsidRDefault="002D4352" w:rsidP="000A254A">
      <w:pPr>
        <w:shd w:val="clear" w:color="auto" w:fill="FEFEFE"/>
        <w:spacing w:line="276" w:lineRule="auto"/>
        <w:ind w:firstLine="709"/>
        <w:rPr>
          <w:szCs w:val="28"/>
        </w:rPr>
      </w:pPr>
      <w:r>
        <w:rPr>
          <w:szCs w:val="28"/>
        </w:rPr>
        <w:t>4</w:t>
      </w:r>
      <w:r w:rsidR="007033CF" w:rsidRPr="00917474">
        <w:rPr>
          <w:szCs w:val="28"/>
        </w:rPr>
        <w:t>.1</w:t>
      </w:r>
      <w:r>
        <w:rPr>
          <w:szCs w:val="28"/>
        </w:rPr>
        <w:t>1</w:t>
      </w:r>
      <w:r w:rsidR="007033CF" w:rsidRPr="00917474">
        <w:rPr>
          <w:szCs w:val="28"/>
        </w:rPr>
        <w:t>.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Отбор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объединение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общедоступной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для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публикации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сайте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осуществляются</w:t>
      </w:r>
      <w:r w:rsidR="00AB615D">
        <w:rPr>
          <w:szCs w:val="28"/>
        </w:rPr>
        <w:t xml:space="preserve"> </w:t>
      </w:r>
      <w:r>
        <w:rPr>
          <w:szCs w:val="28"/>
        </w:rPr>
        <w:t>пресс-службой</w:t>
      </w:r>
      <w:r w:rsidR="00AB615D" w:rsidRPr="002D4352">
        <w:rPr>
          <w:szCs w:val="28"/>
        </w:rPr>
        <w:t xml:space="preserve"> </w:t>
      </w:r>
      <w:r w:rsidR="007033CF" w:rsidRPr="00917474">
        <w:rPr>
          <w:szCs w:val="28"/>
        </w:rPr>
        <w:t>по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согласованию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</w:t>
      </w:r>
      <w:r w:rsidR="00AB615D">
        <w:rPr>
          <w:szCs w:val="28"/>
        </w:rPr>
        <w:t xml:space="preserve"> </w:t>
      </w:r>
      <w:r w:rsidRPr="002D4352">
        <w:rPr>
          <w:szCs w:val="28"/>
        </w:rPr>
        <w:t xml:space="preserve">заместителем </w:t>
      </w:r>
      <w:r w:rsidR="00A92EC8">
        <w:rPr>
          <w:szCs w:val="28"/>
        </w:rPr>
        <w:t>Р</w:t>
      </w:r>
      <w:r w:rsidR="00A92EC8" w:rsidRPr="002D4352">
        <w:rPr>
          <w:szCs w:val="28"/>
        </w:rPr>
        <w:t xml:space="preserve">уководителя </w:t>
      </w:r>
      <w:r w:rsidRPr="002D4352">
        <w:rPr>
          <w:szCs w:val="28"/>
        </w:rPr>
        <w:t>Аппарата Народного Совета Донецкой Народной Республики – начальником Управления информационного, технологического и организационного обеспечения</w:t>
      </w:r>
      <w:r w:rsidR="0008430C">
        <w:rPr>
          <w:szCs w:val="28"/>
        </w:rPr>
        <w:t>.</w:t>
      </w:r>
      <w:r w:rsidRPr="002D4352">
        <w:rPr>
          <w:szCs w:val="28"/>
        </w:rPr>
        <w:t xml:space="preserve"> </w:t>
      </w:r>
    </w:p>
    <w:p w14:paraId="0C31F988" w14:textId="58EE798A" w:rsidR="007033CF" w:rsidRPr="00917474" w:rsidRDefault="002D4352" w:rsidP="000A254A">
      <w:pPr>
        <w:shd w:val="clear" w:color="auto" w:fill="FEFEFE"/>
        <w:spacing w:line="276" w:lineRule="auto"/>
        <w:ind w:firstLine="709"/>
        <w:rPr>
          <w:szCs w:val="28"/>
        </w:rPr>
      </w:pPr>
      <w:r>
        <w:rPr>
          <w:szCs w:val="28"/>
          <w:shd w:val="clear" w:color="auto" w:fill="FFFFFF"/>
        </w:rPr>
        <w:t>4</w:t>
      </w:r>
      <w:r w:rsidR="007033CF" w:rsidRPr="00917474">
        <w:rPr>
          <w:szCs w:val="28"/>
          <w:shd w:val="clear" w:color="auto" w:fill="FFFFFF"/>
        </w:rPr>
        <w:t>.1</w:t>
      </w:r>
      <w:r>
        <w:rPr>
          <w:szCs w:val="28"/>
          <w:shd w:val="clear" w:color="auto" w:fill="FFFFFF"/>
        </w:rPr>
        <w:t>2</w:t>
      </w:r>
      <w:r w:rsidR="007033CF" w:rsidRPr="00917474">
        <w:rPr>
          <w:szCs w:val="28"/>
          <w:shd w:val="clear" w:color="auto" w:fill="FFFFFF"/>
        </w:rPr>
        <w:t>.</w:t>
      </w:r>
      <w:r w:rsidR="00AB615D">
        <w:rPr>
          <w:szCs w:val="28"/>
          <w:shd w:val="clear" w:color="auto" w:fill="FFFFFF"/>
        </w:rPr>
        <w:t xml:space="preserve"> </w:t>
      </w:r>
      <w:r w:rsidR="0008430C" w:rsidRPr="00917474">
        <w:rPr>
          <w:szCs w:val="28"/>
          <w:shd w:val="clear" w:color="auto" w:fill="FFFFFF"/>
        </w:rPr>
        <w:t>Публикация</w:t>
      </w:r>
      <w:r w:rsidR="0008430C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</w:rPr>
        <w:t>общедоступной</w:t>
      </w:r>
      <w:r w:rsidR="00AB615D">
        <w:rPr>
          <w:szCs w:val="28"/>
        </w:rPr>
        <w:t xml:space="preserve"> </w:t>
      </w:r>
      <w:r w:rsidR="007033CF" w:rsidRPr="00917474">
        <w:rPr>
          <w:szCs w:val="28"/>
          <w:shd w:val="clear" w:color="auto" w:fill="FFFFFF"/>
        </w:rPr>
        <w:t>информации</w:t>
      </w:r>
      <w:r w:rsidR="00AB615D">
        <w:rPr>
          <w:szCs w:val="28"/>
          <w:shd w:val="clear" w:color="auto" w:fill="FFFFFF"/>
        </w:rPr>
        <w:t xml:space="preserve"> </w:t>
      </w:r>
      <w:r w:rsidR="0008430C" w:rsidRPr="00917474">
        <w:rPr>
          <w:szCs w:val="28"/>
          <w:shd w:val="clear" w:color="auto" w:fill="FFFFFF"/>
        </w:rPr>
        <w:t>на</w:t>
      </w:r>
      <w:r w:rsidR="0008430C">
        <w:rPr>
          <w:szCs w:val="28"/>
          <w:shd w:val="clear" w:color="auto" w:fill="FFFFFF"/>
        </w:rPr>
        <w:t xml:space="preserve"> </w:t>
      </w:r>
      <w:r w:rsidR="005D7FB8">
        <w:rPr>
          <w:szCs w:val="28"/>
          <w:shd w:val="clear" w:color="auto" w:fill="FFFFFF"/>
        </w:rPr>
        <w:t xml:space="preserve">официальных </w:t>
      </w:r>
      <w:r w:rsidR="0008430C" w:rsidRPr="00917474">
        <w:rPr>
          <w:szCs w:val="28"/>
          <w:shd w:val="clear" w:color="auto" w:fill="FFFFFF"/>
        </w:rPr>
        <w:t>страницах</w:t>
      </w:r>
      <w:r w:rsidR="0008430C">
        <w:rPr>
          <w:szCs w:val="28"/>
          <w:shd w:val="clear" w:color="auto" w:fill="FFFFFF"/>
        </w:rPr>
        <w:t xml:space="preserve"> </w:t>
      </w:r>
      <w:r w:rsidR="0008430C" w:rsidRPr="00917474">
        <w:rPr>
          <w:szCs w:val="28"/>
          <w:shd w:val="clear" w:color="auto" w:fill="FFFFFF"/>
        </w:rPr>
        <w:t>Народного</w:t>
      </w:r>
      <w:r w:rsidR="0008430C">
        <w:rPr>
          <w:szCs w:val="28"/>
          <w:shd w:val="clear" w:color="auto" w:fill="FFFFFF"/>
        </w:rPr>
        <w:t xml:space="preserve"> </w:t>
      </w:r>
      <w:r w:rsidR="0008430C" w:rsidRPr="00917474">
        <w:rPr>
          <w:szCs w:val="28"/>
          <w:shd w:val="clear" w:color="auto" w:fill="FFFFFF"/>
        </w:rPr>
        <w:t>Совета</w:t>
      </w:r>
      <w:r w:rsidR="0008430C">
        <w:rPr>
          <w:szCs w:val="28"/>
          <w:shd w:val="clear" w:color="auto" w:fill="FFFFFF"/>
        </w:rPr>
        <w:t xml:space="preserve"> </w:t>
      </w:r>
      <w:r w:rsidR="0008430C" w:rsidRPr="00917474">
        <w:rPr>
          <w:szCs w:val="28"/>
          <w:shd w:val="clear" w:color="auto" w:fill="FFFFFF"/>
        </w:rPr>
        <w:t>в</w:t>
      </w:r>
      <w:r w:rsidR="0008430C">
        <w:rPr>
          <w:szCs w:val="28"/>
          <w:shd w:val="clear" w:color="auto" w:fill="FFFFFF"/>
        </w:rPr>
        <w:t xml:space="preserve"> </w:t>
      </w:r>
      <w:r w:rsidR="0008430C" w:rsidRPr="00917474">
        <w:rPr>
          <w:szCs w:val="28"/>
          <w:shd w:val="clear" w:color="auto" w:fill="FFFFFF"/>
        </w:rPr>
        <w:t>социальных</w:t>
      </w:r>
      <w:r w:rsidR="0008430C">
        <w:rPr>
          <w:szCs w:val="28"/>
          <w:shd w:val="clear" w:color="auto" w:fill="FFFFFF"/>
        </w:rPr>
        <w:t xml:space="preserve"> </w:t>
      </w:r>
      <w:r w:rsidR="0008430C" w:rsidRPr="00917474">
        <w:rPr>
          <w:szCs w:val="28"/>
          <w:shd w:val="clear" w:color="auto" w:fill="FFFFFF"/>
        </w:rPr>
        <w:t xml:space="preserve">сетях </w:t>
      </w:r>
      <w:r w:rsidR="0008430C">
        <w:rPr>
          <w:szCs w:val="28"/>
          <w:shd w:val="clear" w:color="auto" w:fill="FFFFFF"/>
        </w:rPr>
        <w:t xml:space="preserve">может осуществляться </w:t>
      </w:r>
      <w:r w:rsidR="0008430C" w:rsidRPr="00917474">
        <w:rPr>
          <w:szCs w:val="28"/>
          <w:shd w:val="clear" w:color="auto" w:fill="FFFFFF"/>
        </w:rPr>
        <w:t>без</w:t>
      </w:r>
      <w:r w:rsidR="0008430C">
        <w:rPr>
          <w:szCs w:val="28"/>
          <w:shd w:val="clear" w:color="auto" w:fill="FFFFFF"/>
        </w:rPr>
        <w:t xml:space="preserve"> </w:t>
      </w:r>
      <w:r w:rsidR="0008430C" w:rsidRPr="00917474">
        <w:rPr>
          <w:szCs w:val="28"/>
          <w:shd w:val="clear" w:color="auto" w:fill="FFFFFF"/>
        </w:rPr>
        <w:t>размещения</w:t>
      </w:r>
      <w:r w:rsidR="0008430C">
        <w:rPr>
          <w:szCs w:val="28"/>
          <w:shd w:val="clear" w:color="auto" w:fill="FFFFFF"/>
        </w:rPr>
        <w:t xml:space="preserve"> </w:t>
      </w:r>
      <w:r w:rsidR="0008430C" w:rsidRPr="00917474">
        <w:rPr>
          <w:szCs w:val="28"/>
          <w:shd w:val="clear" w:color="auto" w:fill="FFFFFF"/>
        </w:rPr>
        <w:t>на</w:t>
      </w:r>
      <w:r w:rsidR="0008430C">
        <w:rPr>
          <w:szCs w:val="28"/>
          <w:shd w:val="clear" w:color="auto" w:fill="FFFFFF"/>
        </w:rPr>
        <w:t xml:space="preserve"> </w:t>
      </w:r>
      <w:r w:rsidR="0008430C" w:rsidRPr="00917474">
        <w:rPr>
          <w:szCs w:val="28"/>
          <w:shd w:val="clear" w:color="auto" w:fill="FFFFFF"/>
        </w:rPr>
        <w:t>сайте</w:t>
      </w:r>
      <w:r w:rsidR="007033CF" w:rsidRPr="00917474">
        <w:rPr>
          <w:szCs w:val="28"/>
          <w:shd w:val="clear" w:color="auto" w:fill="FFFFFF"/>
        </w:rPr>
        <w:t>,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если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иное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определено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Федеральным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законом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№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8-ФЗ.</w:t>
      </w:r>
    </w:p>
    <w:p w14:paraId="743E97E4" w14:textId="41C077FB" w:rsidR="007033CF" w:rsidRPr="00917474" w:rsidRDefault="002D4352" w:rsidP="000A254A">
      <w:pPr>
        <w:shd w:val="clear" w:color="auto" w:fill="FEFEFE"/>
        <w:spacing w:line="276" w:lineRule="auto"/>
        <w:ind w:firstLine="709"/>
        <w:rPr>
          <w:szCs w:val="28"/>
        </w:rPr>
      </w:pPr>
      <w:r>
        <w:rPr>
          <w:szCs w:val="28"/>
          <w:shd w:val="clear" w:color="auto" w:fill="FFFFFF"/>
        </w:rPr>
        <w:t>4</w:t>
      </w:r>
      <w:r w:rsidR="007033CF" w:rsidRPr="00917474">
        <w:rPr>
          <w:szCs w:val="28"/>
          <w:shd w:val="clear" w:color="auto" w:fill="FFFFFF"/>
        </w:rPr>
        <w:t>.1</w:t>
      </w:r>
      <w:r>
        <w:rPr>
          <w:szCs w:val="28"/>
          <w:shd w:val="clear" w:color="auto" w:fill="FFFFFF"/>
        </w:rPr>
        <w:t>3</w:t>
      </w:r>
      <w:r w:rsidR="007033CF" w:rsidRPr="00917474">
        <w:rPr>
          <w:szCs w:val="28"/>
          <w:shd w:val="clear" w:color="auto" w:fill="FFFFFF"/>
        </w:rPr>
        <w:t>.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Обязательное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размещение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информации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на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сайте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осуществляется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только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по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распоряжению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  <w:shd w:val="clear" w:color="auto" w:fill="FFFFFF"/>
        </w:rPr>
        <w:t>Руководителя</w:t>
      </w:r>
      <w:r w:rsidR="00AB615D">
        <w:rPr>
          <w:szCs w:val="28"/>
          <w:shd w:val="clear" w:color="auto" w:fill="FFFFFF"/>
        </w:rPr>
        <w:t xml:space="preserve"> </w:t>
      </w:r>
      <w:r w:rsidR="007033CF" w:rsidRPr="00917474">
        <w:rPr>
          <w:szCs w:val="28"/>
        </w:rPr>
        <w:t>Аппарата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Совета,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если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иное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определено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Федеральным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законом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№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8-ФЗ.</w:t>
      </w:r>
    </w:p>
    <w:p w14:paraId="53E08A19" w14:textId="77777777" w:rsidR="007033CF" w:rsidRPr="00917474" w:rsidRDefault="007033CF" w:rsidP="000A254A">
      <w:pPr>
        <w:shd w:val="clear" w:color="auto" w:fill="FEFEFE"/>
        <w:spacing w:line="276" w:lineRule="auto"/>
        <w:ind w:firstLine="709"/>
        <w:rPr>
          <w:szCs w:val="28"/>
        </w:rPr>
      </w:pPr>
    </w:p>
    <w:p w14:paraId="681EC2F0" w14:textId="6A1B7A7E" w:rsidR="007033CF" w:rsidRPr="00917474" w:rsidRDefault="000A254A" w:rsidP="000A254A">
      <w:pPr>
        <w:shd w:val="clear" w:color="auto" w:fill="FEFEFE"/>
        <w:spacing w:after="240" w:line="276" w:lineRule="auto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="007033CF" w:rsidRPr="00917474">
        <w:rPr>
          <w:b/>
          <w:bCs/>
          <w:szCs w:val="28"/>
        </w:rPr>
        <w:t>.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Сроки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предоставления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информации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в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пресс-службу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и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ее</w:t>
      </w:r>
      <w:r w:rsidR="00AB615D">
        <w:rPr>
          <w:b/>
          <w:bCs/>
          <w:szCs w:val="28"/>
        </w:rPr>
        <w:t xml:space="preserve"> </w:t>
      </w:r>
      <w:r w:rsidR="00852780">
        <w:rPr>
          <w:b/>
          <w:bCs/>
          <w:szCs w:val="28"/>
        </w:rPr>
        <w:t>размещение</w:t>
      </w:r>
    </w:p>
    <w:p w14:paraId="7F295391" w14:textId="5E956231" w:rsidR="007033CF" w:rsidRPr="00917474" w:rsidRDefault="002D4352" w:rsidP="000A254A">
      <w:pPr>
        <w:shd w:val="clear" w:color="auto" w:fill="FEFEFE"/>
        <w:spacing w:line="276" w:lineRule="auto"/>
        <w:ind w:firstLine="709"/>
        <w:rPr>
          <w:szCs w:val="28"/>
        </w:rPr>
      </w:pPr>
      <w:r>
        <w:rPr>
          <w:szCs w:val="28"/>
        </w:rPr>
        <w:t>5</w:t>
      </w:r>
      <w:r w:rsidR="007033CF" w:rsidRPr="00917474">
        <w:rPr>
          <w:szCs w:val="28"/>
        </w:rPr>
        <w:t>.1.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Общедоступная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мероприятиях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Совета,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депутатов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Народного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Совета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предоставляется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в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течение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24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часов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момента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окончания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мероприятия.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В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случае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предоставления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информационных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материалов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в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выходной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день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либо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после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17:00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в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рабочий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день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они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могут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быть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размещены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сайте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следующий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рабочий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день.</w:t>
      </w:r>
    </w:p>
    <w:p w14:paraId="44395C54" w14:textId="7C56B52C" w:rsidR="007033CF" w:rsidRPr="00917474" w:rsidRDefault="006F21FF" w:rsidP="000A254A">
      <w:pPr>
        <w:shd w:val="clear" w:color="auto" w:fill="FEFEFE"/>
        <w:spacing w:line="276" w:lineRule="auto"/>
        <w:ind w:firstLine="709"/>
        <w:rPr>
          <w:color w:val="000000" w:themeColor="text1"/>
          <w:szCs w:val="28"/>
        </w:rPr>
      </w:pPr>
      <w:r>
        <w:rPr>
          <w:szCs w:val="28"/>
        </w:rPr>
        <w:t>5</w:t>
      </w:r>
      <w:r w:rsidR="007033CF" w:rsidRPr="00917474">
        <w:rPr>
          <w:szCs w:val="28"/>
        </w:rPr>
        <w:t>.</w:t>
      </w:r>
      <w:r w:rsidR="002D4352">
        <w:rPr>
          <w:szCs w:val="28"/>
        </w:rPr>
        <w:t>2</w:t>
      </w:r>
      <w:r w:rsidR="007033CF" w:rsidRPr="00917474">
        <w:rPr>
          <w:szCs w:val="28"/>
        </w:rPr>
        <w:t>.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Общедоступная</w:t>
      </w:r>
      <w:r w:rsidR="00AB615D">
        <w:rPr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информация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на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сайте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размещается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в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течение</w:t>
      </w:r>
      <w:r w:rsidR="00AB615D">
        <w:rPr>
          <w:color w:val="000000" w:themeColor="text1"/>
          <w:szCs w:val="28"/>
        </w:rPr>
        <w:t xml:space="preserve"> </w:t>
      </w:r>
      <w:r w:rsidR="002D4352">
        <w:rPr>
          <w:color w:val="000000" w:themeColor="text1"/>
          <w:szCs w:val="28"/>
        </w:rPr>
        <w:t>рабочего дня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с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момента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получения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такой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информации,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а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в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случае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получения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общедоступной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информации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менее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чем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за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два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часа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до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окончания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рабочего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дня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–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не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позднее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1</w:t>
      </w:r>
      <w:r w:rsidR="002D4352">
        <w:rPr>
          <w:color w:val="000000" w:themeColor="text1"/>
          <w:szCs w:val="28"/>
        </w:rPr>
        <w:t>6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часов</w:t>
      </w:r>
      <w:r w:rsidR="00AB615D">
        <w:rPr>
          <w:color w:val="000000" w:themeColor="text1"/>
          <w:szCs w:val="28"/>
        </w:rPr>
        <w:t xml:space="preserve"> </w:t>
      </w:r>
      <w:r w:rsidR="002D4352">
        <w:rPr>
          <w:color w:val="000000" w:themeColor="text1"/>
          <w:szCs w:val="28"/>
        </w:rPr>
        <w:t>дня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следующего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рабочего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дня,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если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иное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не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определено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законодательством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Российской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Федерации.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Срочная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общедоступная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информация</w:t>
      </w:r>
      <w:r w:rsidR="00AB615D">
        <w:rPr>
          <w:color w:val="000000" w:themeColor="text1"/>
          <w:szCs w:val="28"/>
        </w:rPr>
        <w:t xml:space="preserve"> </w:t>
      </w:r>
      <w:r w:rsidR="00852780">
        <w:rPr>
          <w:color w:val="000000" w:themeColor="text1"/>
          <w:szCs w:val="28"/>
        </w:rPr>
        <w:t xml:space="preserve">размещается </w:t>
      </w:r>
      <w:r w:rsidR="007033CF" w:rsidRPr="00917474">
        <w:rPr>
          <w:color w:val="000000" w:themeColor="text1"/>
          <w:szCs w:val="28"/>
        </w:rPr>
        <w:t>в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день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получения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данной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информации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или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в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день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проведения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мероприятия,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подлежащего</w:t>
      </w:r>
      <w:r w:rsidR="00AB615D">
        <w:rPr>
          <w:color w:val="000000" w:themeColor="text1"/>
          <w:szCs w:val="28"/>
        </w:rPr>
        <w:t xml:space="preserve"> </w:t>
      </w:r>
      <w:r w:rsidR="007033CF" w:rsidRPr="00917474">
        <w:rPr>
          <w:color w:val="000000" w:themeColor="text1"/>
          <w:szCs w:val="28"/>
        </w:rPr>
        <w:t>освещению.</w:t>
      </w:r>
    </w:p>
    <w:p w14:paraId="2BAC6360" w14:textId="77777777" w:rsidR="007033CF" w:rsidRPr="00917474" w:rsidRDefault="007033CF" w:rsidP="000A254A">
      <w:pPr>
        <w:shd w:val="clear" w:color="auto" w:fill="FEFEFE"/>
        <w:spacing w:line="276" w:lineRule="auto"/>
        <w:ind w:firstLine="709"/>
        <w:rPr>
          <w:szCs w:val="28"/>
          <w:shd w:val="clear" w:color="auto" w:fill="FFFFFF"/>
        </w:rPr>
      </w:pPr>
    </w:p>
    <w:p w14:paraId="30E6220C" w14:textId="77777777" w:rsidR="00C42AE3" w:rsidRPr="00AF0B78" w:rsidRDefault="00C42AE3" w:rsidP="000A254A">
      <w:pPr>
        <w:shd w:val="clear" w:color="auto" w:fill="FEFEFE"/>
        <w:spacing w:after="240" w:line="276" w:lineRule="auto"/>
        <w:ind w:firstLine="709"/>
        <w:jc w:val="center"/>
        <w:rPr>
          <w:b/>
          <w:bCs/>
          <w:szCs w:val="28"/>
        </w:rPr>
      </w:pPr>
      <w:bookmarkStart w:id="11" w:name="0027-202-od-20210305-4-5"/>
      <w:bookmarkStart w:id="12" w:name="0027-202-od-20210305-r5"/>
      <w:bookmarkStart w:id="13" w:name="0027-202-od-20210305-5-1"/>
      <w:bookmarkStart w:id="14" w:name="0027-202-od-20210305-5-4"/>
      <w:bookmarkStart w:id="15" w:name="0027-202-od-20210305-r6"/>
      <w:bookmarkStart w:id="16" w:name="0027-202-od-20210305-r7"/>
      <w:bookmarkEnd w:id="11"/>
      <w:bookmarkEnd w:id="12"/>
      <w:bookmarkEnd w:id="13"/>
      <w:bookmarkEnd w:id="14"/>
      <w:bookmarkEnd w:id="15"/>
      <w:bookmarkEnd w:id="16"/>
    </w:p>
    <w:p w14:paraId="4590794E" w14:textId="77777777" w:rsidR="00C42AE3" w:rsidRPr="00AF0B78" w:rsidRDefault="00C42AE3" w:rsidP="000A254A">
      <w:pPr>
        <w:shd w:val="clear" w:color="auto" w:fill="FEFEFE"/>
        <w:spacing w:after="240" w:line="276" w:lineRule="auto"/>
        <w:ind w:firstLine="709"/>
        <w:jc w:val="center"/>
        <w:rPr>
          <w:b/>
          <w:bCs/>
          <w:szCs w:val="28"/>
        </w:rPr>
      </w:pPr>
    </w:p>
    <w:p w14:paraId="0F6D23D5" w14:textId="07B4FE67" w:rsidR="007033CF" w:rsidRPr="00917474" w:rsidRDefault="000A254A" w:rsidP="000A254A">
      <w:pPr>
        <w:shd w:val="clear" w:color="auto" w:fill="FEFEFE"/>
        <w:spacing w:after="240" w:line="276" w:lineRule="auto"/>
        <w:ind w:firstLine="709"/>
        <w:jc w:val="center"/>
        <w:rPr>
          <w:szCs w:val="28"/>
        </w:rPr>
      </w:pPr>
      <w:r>
        <w:rPr>
          <w:b/>
          <w:bCs/>
          <w:szCs w:val="28"/>
        </w:rPr>
        <w:lastRenderedPageBreak/>
        <w:t>6</w:t>
      </w:r>
      <w:r w:rsidR="007033CF" w:rsidRPr="00917474">
        <w:rPr>
          <w:b/>
          <w:bCs/>
          <w:szCs w:val="28"/>
        </w:rPr>
        <w:t>.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Ответственность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за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предоставление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недостоверной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информации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и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(или)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непредоставление</w:t>
      </w:r>
      <w:r w:rsidR="00AB615D">
        <w:rPr>
          <w:b/>
          <w:bCs/>
          <w:szCs w:val="28"/>
        </w:rPr>
        <w:t xml:space="preserve"> </w:t>
      </w:r>
      <w:r w:rsidR="007033CF" w:rsidRPr="00917474">
        <w:rPr>
          <w:b/>
          <w:bCs/>
          <w:szCs w:val="28"/>
        </w:rPr>
        <w:t>информации</w:t>
      </w:r>
    </w:p>
    <w:p w14:paraId="7D235806" w14:textId="739414DD" w:rsidR="007033CF" w:rsidRDefault="002D4352" w:rsidP="006F21FF">
      <w:pPr>
        <w:pStyle w:val="3"/>
        <w:spacing w:line="276" w:lineRule="auto"/>
        <w:ind w:firstLine="709"/>
        <w:rPr>
          <w:szCs w:val="28"/>
        </w:rPr>
      </w:pPr>
      <w:r>
        <w:rPr>
          <w:szCs w:val="28"/>
        </w:rPr>
        <w:t>6</w:t>
      </w:r>
      <w:r w:rsidR="007033CF" w:rsidRPr="00917474">
        <w:rPr>
          <w:szCs w:val="28"/>
        </w:rPr>
        <w:t>.1.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Лица,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предоставившие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недостоверную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информацию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(или)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предоставившие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информацию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в</w:t>
      </w:r>
      <w:r w:rsidR="00AB615D">
        <w:rPr>
          <w:szCs w:val="28"/>
        </w:rPr>
        <w:t xml:space="preserve"> </w:t>
      </w:r>
      <w:r w:rsidR="006F21FF" w:rsidRPr="00917474">
        <w:rPr>
          <w:szCs w:val="28"/>
        </w:rPr>
        <w:t>сроки</w:t>
      </w:r>
      <w:r w:rsidR="006F21FF">
        <w:rPr>
          <w:szCs w:val="28"/>
        </w:rPr>
        <w:t>, указанные в</w:t>
      </w:r>
      <w:r w:rsidR="006F21FF" w:rsidRPr="00917474">
        <w:rPr>
          <w:szCs w:val="28"/>
        </w:rPr>
        <w:t xml:space="preserve"> </w:t>
      </w:r>
      <w:r w:rsidR="007033CF" w:rsidRPr="00917474">
        <w:rPr>
          <w:szCs w:val="28"/>
        </w:rPr>
        <w:t>настоящ</w:t>
      </w:r>
      <w:r w:rsidR="006F21FF">
        <w:rPr>
          <w:szCs w:val="28"/>
        </w:rPr>
        <w:t>е</w:t>
      </w:r>
      <w:r w:rsidR="007033CF" w:rsidRPr="00917474">
        <w:rPr>
          <w:szCs w:val="28"/>
        </w:rPr>
        <w:t>м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Порядк</w:t>
      </w:r>
      <w:r w:rsidR="006F21FF">
        <w:rPr>
          <w:szCs w:val="28"/>
        </w:rPr>
        <w:t>е</w:t>
      </w:r>
      <w:r w:rsidR="007033CF" w:rsidRPr="00917474">
        <w:rPr>
          <w:szCs w:val="28"/>
        </w:rPr>
        <w:t>,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несут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ответственность,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предусмотренную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законами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Российской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Федерации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законами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Донецкой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Народной</w:t>
      </w:r>
      <w:r w:rsidR="00AB615D">
        <w:rPr>
          <w:szCs w:val="28"/>
        </w:rPr>
        <w:t xml:space="preserve"> </w:t>
      </w:r>
      <w:r w:rsidR="007033CF" w:rsidRPr="00917474">
        <w:rPr>
          <w:szCs w:val="28"/>
        </w:rPr>
        <w:t>Республики.</w:t>
      </w:r>
    </w:p>
    <w:p w14:paraId="3388027D" w14:textId="77777777" w:rsidR="006F21FF" w:rsidRDefault="006F21FF">
      <w:pPr>
        <w:spacing w:after="160" w:line="259" w:lineRule="auto"/>
        <w:ind w:firstLine="0"/>
        <w:jc w:val="left"/>
      </w:pPr>
      <w:r>
        <w:br w:type="page"/>
      </w:r>
    </w:p>
    <w:p w14:paraId="64C1EDA6" w14:textId="04F5D1F1" w:rsidR="006F21FF" w:rsidRDefault="006F21FF" w:rsidP="006F21FF">
      <w:pPr>
        <w:spacing w:line="276" w:lineRule="auto"/>
        <w:ind w:left="5103" w:firstLine="0"/>
      </w:pPr>
      <w:r>
        <w:lastRenderedPageBreak/>
        <w:t>УТВЕРЖДЕН</w:t>
      </w:r>
    </w:p>
    <w:p w14:paraId="7EC6E845" w14:textId="77777777" w:rsidR="006F21FF" w:rsidRDefault="006F21FF" w:rsidP="006F21FF">
      <w:pPr>
        <w:spacing w:line="276" w:lineRule="auto"/>
        <w:ind w:left="5103" w:firstLine="0"/>
      </w:pPr>
      <w:r>
        <w:t xml:space="preserve">Постановлением Народного Совета </w:t>
      </w:r>
    </w:p>
    <w:p w14:paraId="2FC99FA5" w14:textId="77777777" w:rsidR="006F21FF" w:rsidRDefault="006F21FF" w:rsidP="006F21FF">
      <w:pPr>
        <w:spacing w:line="276" w:lineRule="auto"/>
        <w:ind w:left="5103" w:firstLine="0"/>
      </w:pPr>
      <w:r>
        <w:t>Донецкой Народной Республики</w:t>
      </w:r>
    </w:p>
    <w:p w14:paraId="0B83E6B7" w14:textId="7BACAB5D" w:rsidR="007033CF" w:rsidRPr="006557E8" w:rsidRDefault="00B77554" w:rsidP="006F21FF">
      <w:pPr>
        <w:spacing w:line="276" w:lineRule="auto"/>
        <w:ind w:left="5103" w:firstLine="0"/>
      </w:pPr>
      <w:r w:rsidRPr="00917474">
        <w:rPr>
          <w:szCs w:val="28"/>
        </w:rPr>
        <w:t>от</w:t>
      </w:r>
      <w:r>
        <w:rPr>
          <w:szCs w:val="28"/>
        </w:rPr>
        <w:t xml:space="preserve"> </w:t>
      </w:r>
      <w:r w:rsidR="00471D69">
        <w:rPr>
          <w:szCs w:val="28"/>
        </w:rPr>
        <w:t xml:space="preserve">25 марта 2025 года </w:t>
      </w:r>
      <w:r w:rsidR="00471D69" w:rsidRPr="00917474">
        <w:rPr>
          <w:szCs w:val="28"/>
        </w:rPr>
        <w:t>№</w:t>
      </w:r>
      <w:r w:rsidR="00471D69">
        <w:rPr>
          <w:szCs w:val="28"/>
        </w:rPr>
        <w:t xml:space="preserve"> 364-ПНС</w:t>
      </w:r>
    </w:p>
    <w:p w14:paraId="1537B10C" w14:textId="77777777" w:rsidR="006F21FF" w:rsidRDefault="006F21FF" w:rsidP="000A254A">
      <w:pPr>
        <w:spacing w:after="120" w:line="276" w:lineRule="auto"/>
        <w:ind w:firstLine="0"/>
        <w:jc w:val="center"/>
        <w:rPr>
          <w:b/>
          <w:caps/>
          <w:sz w:val="24"/>
          <w:szCs w:val="24"/>
        </w:rPr>
      </w:pPr>
    </w:p>
    <w:p w14:paraId="749F4BF2" w14:textId="78A2DB2C" w:rsidR="007033CF" w:rsidRPr="006F21FF" w:rsidRDefault="006F21FF" w:rsidP="006F21FF">
      <w:pPr>
        <w:spacing w:line="276" w:lineRule="auto"/>
        <w:ind w:firstLine="0"/>
        <w:jc w:val="center"/>
        <w:rPr>
          <w:b/>
          <w:caps/>
          <w:szCs w:val="28"/>
        </w:rPr>
      </w:pPr>
      <w:r w:rsidRPr="006F21FF">
        <w:rPr>
          <w:b/>
          <w:szCs w:val="28"/>
        </w:rPr>
        <w:t xml:space="preserve">Порядок организации доступа к информации о деятельности </w:t>
      </w:r>
    </w:p>
    <w:p w14:paraId="1E3180DF" w14:textId="43ED88F5" w:rsidR="007033CF" w:rsidRPr="006F21FF" w:rsidRDefault="006F21FF" w:rsidP="006F21FF">
      <w:pPr>
        <w:suppressAutoHyphens/>
        <w:spacing w:line="276" w:lineRule="auto"/>
        <w:ind w:firstLine="0"/>
        <w:jc w:val="center"/>
        <w:rPr>
          <w:b/>
          <w:caps/>
          <w:szCs w:val="28"/>
        </w:rPr>
      </w:pPr>
      <w:r w:rsidRPr="006F21FF">
        <w:rPr>
          <w:b/>
          <w:szCs w:val="28"/>
        </w:rPr>
        <w:t>Народного Совета Донецкой Народной Республики</w:t>
      </w:r>
    </w:p>
    <w:p w14:paraId="6C29AB86" w14:textId="77777777" w:rsidR="007033CF" w:rsidRPr="006557E8" w:rsidRDefault="007033CF" w:rsidP="000A254A">
      <w:pPr>
        <w:spacing w:line="276" w:lineRule="auto"/>
        <w:ind w:firstLine="737"/>
      </w:pPr>
    </w:p>
    <w:p w14:paraId="15A61C95" w14:textId="33CECC77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t>1.</w:t>
      </w:r>
      <w:r w:rsidR="00AB615D">
        <w:t xml:space="preserve"> </w:t>
      </w:r>
      <w:r w:rsidRPr="006557E8">
        <w:t>Доступ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 w:rsidRPr="00D70DDD">
        <w:t>Народн</w:t>
      </w:r>
      <w:r>
        <w:t>ого</w:t>
      </w:r>
      <w:r w:rsidR="00AB615D">
        <w:t xml:space="preserve"> </w:t>
      </w:r>
      <w:r w:rsidRPr="00D70DDD">
        <w:t>Совет</w:t>
      </w:r>
      <w:r>
        <w:t>а</w:t>
      </w:r>
      <w:r w:rsidR="00AB615D">
        <w:t xml:space="preserve"> </w:t>
      </w:r>
      <w:r w:rsidRPr="00D70DDD">
        <w:t>Донецкой</w:t>
      </w:r>
      <w:r w:rsidR="00AB615D">
        <w:t xml:space="preserve"> </w:t>
      </w:r>
      <w:r w:rsidRPr="00D70DDD">
        <w:t>Народной</w:t>
      </w:r>
      <w:r w:rsidR="00AB615D">
        <w:t xml:space="preserve"> </w:t>
      </w:r>
      <w:r w:rsidRPr="00D70DDD">
        <w:t>Республики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(далее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–</w:t>
      </w:r>
      <w:r w:rsidR="00AB615D">
        <w:rPr>
          <w:szCs w:val="28"/>
        </w:rPr>
        <w:t xml:space="preserve"> </w:t>
      </w:r>
      <w:r>
        <w:rPr>
          <w:szCs w:val="28"/>
        </w:rPr>
        <w:t>Народный</w:t>
      </w:r>
      <w:r w:rsidR="00AB615D">
        <w:rPr>
          <w:szCs w:val="28"/>
        </w:rPr>
        <w:t xml:space="preserve"> </w:t>
      </w:r>
      <w:r>
        <w:rPr>
          <w:szCs w:val="28"/>
        </w:rPr>
        <w:t>Совет</w:t>
      </w:r>
      <w:r w:rsidRPr="006557E8">
        <w:rPr>
          <w:szCs w:val="28"/>
        </w:rPr>
        <w:t>)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осуществляется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соответствии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Федеральным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законом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от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9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февраля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2009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года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№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8-ФЗ</w:t>
      </w:r>
      <w:r w:rsidR="00AB615D">
        <w:rPr>
          <w:szCs w:val="28"/>
        </w:rPr>
        <w:t xml:space="preserve"> </w:t>
      </w:r>
      <w:r w:rsidRPr="006557E8">
        <w:rPr>
          <w:szCs w:val="28"/>
        </w:rPr>
        <w:br/>
        <w:t>«Об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обеспечении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доступа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государственных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br/>
        <w:t>органов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органов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местного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самоуправления»</w:t>
      </w:r>
      <w:r w:rsidR="00797114">
        <w:rPr>
          <w:szCs w:val="28"/>
        </w:rPr>
        <w:t xml:space="preserve"> (далее – </w:t>
      </w:r>
      <w:r w:rsidR="00797114" w:rsidRPr="00797114">
        <w:rPr>
          <w:szCs w:val="28"/>
        </w:rPr>
        <w:t>Федеральны</w:t>
      </w:r>
      <w:r w:rsidR="00797114">
        <w:rPr>
          <w:szCs w:val="28"/>
        </w:rPr>
        <w:t>й</w:t>
      </w:r>
      <w:r w:rsidR="00797114" w:rsidRPr="00797114">
        <w:rPr>
          <w:szCs w:val="28"/>
        </w:rPr>
        <w:t xml:space="preserve"> закон </w:t>
      </w:r>
      <w:r w:rsidR="00797114">
        <w:rPr>
          <w:szCs w:val="28"/>
        </w:rPr>
        <w:br/>
      </w:r>
      <w:r w:rsidR="00797114" w:rsidRPr="00797114">
        <w:rPr>
          <w:szCs w:val="28"/>
        </w:rPr>
        <w:t>№ 8-ФЗ</w:t>
      </w:r>
      <w:r w:rsidR="00797114">
        <w:rPr>
          <w:szCs w:val="28"/>
        </w:rPr>
        <w:t>)</w:t>
      </w:r>
      <w:r w:rsidRPr="006557E8">
        <w:rPr>
          <w:szCs w:val="28"/>
        </w:rPr>
        <w:t>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иными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нормативными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правовыми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актами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Российской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Федерации,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законами</w:t>
      </w:r>
      <w:r w:rsidR="00AB615D">
        <w:rPr>
          <w:szCs w:val="28"/>
        </w:rPr>
        <w:t xml:space="preserve"> </w:t>
      </w:r>
      <w:r w:rsidRPr="00D70DDD">
        <w:t>Донецкой</w:t>
      </w:r>
      <w:r w:rsidR="00AB615D">
        <w:t xml:space="preserve"> </w:t>
      </w:r>
      <w:r w:rsidRPr="00D70DDD">
        <w:t>Народной</w:t>
      </w:r>
      <w:r w:rsidR="00AB615D">
        <w:t xml:space="preserve"> </w:t>
      </w:r>
      <w:r w:rsidRPr="00D70DDD">
        <w:t>Республики</w:t>
      </w:r>
      <w:r w:rsidRPr="006557E8">
        <w:rPr>
          <w:szCs w:val="28"/>
        </w:rPr>
        <w:t>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постановлениями</w:t>
      </w:r>
      <w:r w:rsidR="00AB615D">
        <w:rPr>
          <w:szCs w:val="28"/>
        </w:rPr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Pr="006557E8">
        <w:rPr>
          <w:szCs w:val="28"/>
        </w:rPr>
        <w:t>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распоряжениями</w:t>
      </w:r>
      <w:r w:rsidR="00AB615D">
        <w:rPr>
          <w:szCs w:val="28"/>
        </w:rPr>
        <w:t xml:space="preserve"> </w:t>
      </w:r>
      <w:r w:rsidRPr="006B2EFB">
        <w:rPr>
          <w:szCs w:val="28"/>
        </w:rPr>
        <w:t>Председателя</w:t>
      </w:r>
      <w:r w:rsidR="00AB615D">
        <w:rPr>
          <w:szCs w:val="28"/>
        </w:rPr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6B2EFB">
        <w:rPr>
          <w:szCs w:val="28"/>
        </w:rPr>
        <w:t xml:space="preserve"> Донецкой Народной Республики (далее – </w:t>
      </w:r>
      <w:r w:rsidR="006B2EFB" w:rsidRPr="006B2EFB">
        <w:rPr>
          <w:szCs w:val="28"/>
        </w:rPr>
        <w:t>Председател</w:t>
      </w:r>
      <w:r w:rsidR="006B2EFB">
        <w:rPr>
          <w:szCs w:val="28"/>
        </w:rPr>
        <w:t>ь Народного Совета), настоящим Порядком</w:t>
      </w:r>
      <w:r w:rsidRPr="006557E8">
        <w:rPr>
          <w:szCs w:val="28"/>
        </w:rPr>
        <w:t>.</w:t>
      </w:r>
    </w:p>
    <w:p w14:paraId="20A33EFF" w14:textId="2ECBBDF7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t>2.</w:t>
      </w:r>
      <w:r w:rsidR="00AB615D">
        <w:t xml:space="preserve"> </w:t>
      </w:r>
      <w:r w:rsidRPr="006557E8">
        <w:t>Организацию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доступа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осуществляют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структурные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подразделения</w:t>
      </w:r>
      <w:r w:rsidR="00AB615D">
        <w:rPr>
          <w:szCs w:val="28"/>
        </w:rPr>
        <w:t xml:space="preserve"> </w:t>
      </w:r>
      <w:r>
        <w:rPr>
          <w:szCs w:val="28"/>
        </w:rPr>
        <w:t>А</w:t>
      </w:r>
      <w:r w:rsidRPr="006557E8">
        <w:rPr>
          <w:szCs w:val="28"/>
        </w:rPr>
        <w:t>ппарата</w:t>
      </w:r>
      <w:r w:rsidR="00AB615D">
        <w:rPr>
          <w:szCs w:val="28"/>
        </w:rPr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соответствии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функциями,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определенными</w:t>
      </w:r>
      <w:r w:rsidR="00AB615D">
        <w:rPr>
          <w:szCs w:val="28"/>
        </w:rPr>
        <w:t xml:space="preserve"> </w:t>
      </w:r>
      <w:r w:rsidRPr="006557E8">
        <w:t>положениями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об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этих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структурных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подразделениях.</w:t>
      </w:r>
    </w:p>
    <w:p w14:paraId="31B47F53" w14:textId="211ED996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t>3.</w:t>
      </w:r>
      <w:r w:rsidR="00AB615D">
        <w:t xml:space="preserve"> </w:t>
      </w:r>
      <w:r w:rsidR="00852780" w:rsidRPr="00852780">
        <w:t>Доступ к информации о деятельности</w:t>
      </w:r>
      <w:r w:rsidR="00852780">
        <w:t xml:space="preserve"> Народного Совета </w:t>
      </w:r>
      <w:r w:rsidR="00852780" w:rsidRPr="00852780">
        <w:t>может обеспечиваться следующими способами</w:t>
      </w:r>
      <w:r w:rsidRPr="006557E8">
        <w:rPr>
          <w:szCs w:val="28"/>
        </w:rPr>
        <w:t>:</w:t>
      </w:r>
    </w:p>
    <w:p w14:paraId="74855FF3" w14:textId="719708EE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1)</w:t>
      </w:r>
      <w:r w:rsidR="00AB615D">
        <w:rPr>
          <w:szCs w:val="28"/>
        </w:rPr>
        <w:t xml:space="preserve"> </w:t>
      </w:r>
      <w:r w:rsidR="00852780" w:rsidRPr="006557E8">
        <w:rPr>
          <w:szCs w:val="28"/>
        </w:rPr>
        <w:t>пров</w:t>
      </w:r>
      <w:r w:rsidR="00852780">
        <w:rPr>
          <w:szCs w:val="28"/>
        </w:rPr>
        <w:t>е</w:t>
      </w:r>
      <w:r w:rsidR="00852780" w:rsidRPr="006557E8">
        <w:rPr>
          <w:szCs w:val="28"/>
        </w:rPr>
        <w:t>д</w:t>
      </w:r>
      <w:r w:rsidR="00852780">
        <w:rPr>
          <w:szCs w:val="28"/>
        </w:rPr>
        <w:t xml:space="preserve">ение </w:t>
      </w:r>
      <w:r w:rsidR="00852780" w:rsidRPr="006557E8">
        <w:rPr>
          <w:szCs w:val="28"/>
        </w:rPr>
        <w:t>прием</w:t>
      </w:r>
      <w:r w:rsidR="00852780">
        <w:rPr>
          <w:szCs w:val="28"/>
        </w:rPr>
        <w:t xml:space="preserve">ов </w:t>
      </w:r>
      <w:r w:rsidRPr="006557E8">
        <w:rPr>
          <w:szCs w:val="28"/>
        </w:rPr>
        <w:t>граждан,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том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числе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представителей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юридических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лиц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общественных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объединений;</w:t>
      </w:r>
    </w:p>
    <w:p w14:paraId="3BBEF473" w14:textId="005023D0" w:rsidR="007033CF" w:rsidRPr="006557E8" w:rsidRDefault="007033CF" w:rsidP="000A254A">
      <w:pPr>
        <w:pStyle w:val="1210"/>
        <w:spacing w:after="120" w:line="276" w:lineRule="auto"/>
        <w:ind w:firstLine="737"/>
      </w:pPr>
      <w:r>
        <w:t>2</w:t>
      </w:r>
      <w:r w:rsidRPr="006557E8">
        <w:t>)</w:t>
      </w:r>
      <w:r w:rsidR="00AB615D">
        <w:t xml:space="preserve"> </w:t>
      </w:r>
      <w:r w:rsidR="00852780" w:rsidRPr="006557E8">
        <w:t>обеспеч</w:t>
      </w:r>
      <w:r w:rsidR="00852780">
        <w:t xml:space="preserve">ение </w:t>
      </w:r>
      <w:r w:rsidR="00852780" w:rsidRPr="006557E8">
        <w:t>опубликовани</w:t>
      </w:r>
      <w:r w:rsidR="00852780">
        <w:t xml:space="preserve">я </w:t>
      </w:r>
      <w:r w:rsidRPr="006557E8">
        <w:t>информации</w:t>
      </w:r>
      <w:r w:rsidR="00AB615D">
        <w:t xml:space="preserve"> </w:t>
      </w:r>
      <w:r w:rsidRPr="006557E8">
        <w:t>о</w:t>
      </w:r>
      <w:r w:rsidR="00AB615D">
        <w:t xml:space="preserve"> </w:t>
      </w:r>
      <w:r w:rsidRPr="006557E8">
        <w:t>деятельности</w:t>
      </w:r>
      <w:r w:rsidR="00AB615D"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AB615D">
        <w:t xml:space="preserve"> </w:t>
      </w:r>
      <w:r w:rsidRPr="006557E8">
        <w:t>в</w:t>
      </w:r>
      <w:r w:rsidR="00AB615D">
        <w:t xml:space="preserve"> </w:t>
      </w:r>
      <w:r w:rsidRPr="006557E8">
        <w:t>средствах</w:t>
      </w:r>
      <w:r w:rsidR="00AB615D">
        <w:t xml:space="preserve"> </w:t>
      </w:r>
      <w:r w:rsidRPr="006557E8">
        <w:t>массовой</w:t>
      </w:r>
      <w:r w:rsidR="00AB615D">
        <w:t xml:space="preserve"> </w:t>
      </w:r>
      <w:r w:rsidRPr="006557E8">
        <w:t>информации;</w:t>
      </w:r>
    </w:p>
    <w:p w14:paraId="27B4AD54" w14:textId="7F9C14AE" w:rsidR="007033CF" w:rsidRPr="006557E8" w:rsidRDefault="007033CF" w:rsidP="000A254A">
      <w:pPr>
        <w:pStyle w:val="1210"/>
        <w:spacing w:after="120" w:line="276" w:lineRule="auto"/>
        <w:ind w:firstLine="737"/>
      </w:pPr>
      <w:r>
        <w:t>3</w:t>
      </w:r>
      <w:r w:rsidRPr="006557E8">
        <w:t>)</w:t>
      </w:r>
      <w:r w:rsidR="00AB615D">
        <w:t xml:space="preserve"> </w:t>
      </w:r>
      <w:r w:rsidRPr="006557E8">
        <w:t>размещение</w:t>
      </w:r>
      <w:r w:rsidR="00AB615D">
        <w:t xml:space="preserve"> </w:t>
      </w:r>
      <w:r w:rsidRPr="006557E8">
        <w:t>информации</w:t>
      </w:r>
      <w:r w:rsidR="00AB615D">
        <w:t xml:space="preserve"> </w:t>
      </w:r>
      <w:r w:rsidRPr="006557E8">
        <w:t>о</w:t>
      </w:r>
      <w:r w:rsidR="00AB615D">
        <w:t xml:space="preserve"> </w:t>
      </w:r>
      <w:r w:rsidRPr="006557E8">
        <w:t>деятельности</w:t>
      </w:r>
      <w:r w:rsidR="00AB615D"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AB615D">
        <w:t xml:space="preserve"> </w:t>
      </w:r>
      <w:r w:rsidRPr="006557E8">
        <w:t>на</w:t>
      </w:r>
      <w:r w:rsidR="00AB615D">
        <w:t xml:space="preserve"> </w:t>
      </w:r>
      <w:r w:rsidRPr="006557E8">
        <w:t>официальном</w:t>
      </w:r>
      <w:r w:rsidR="00AB615D">
        <w:t xml:space="preserve"> </w:t>
      </w:r>
      <w:r w:rsidRPr="006557E8">
        <w:t>сайте</w:t>
      </w:r>
      <w:r w:rsidR="00AB615D"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официальных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страницах</w:t>
      </w:r>
      <w:r w:rsidR="00AB615D">
        <w:rPr>
          <w:szCs w:val="28"/>
        </w:rPr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информационно-телекоммуникационной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сети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«Интернет»</w:t>
      </w:r>
      <w:r w:rsidR="00AB615D">
        <w:rPr>
          <w:szCs w:val="28"/>
        </w:rPr>
        <w:t xml:space="preserve"> </w:t>
      </w:r>
      <w:r w:rsidRPr="00132153">
        <w:rPr>
          <w:szCs w:val="28"/>
        </w:rPr>
        <w:t>в</w:t>
      </w:r>
      <w:r w:rsidR="00AB615D" w:rsidRPr="00132153">
        <w:rPr>
          <w:szCs w:val="28"/>
        </w:rPr>
        <w:t xml:space="preserve"> </w:t>
      </w:r>
      <w:r w:rsidR="006B2EFB">
        <w:rPr>
          <w:szCs w:val="28"/>
        </w:rPr>
        <w:t xml:space="preserve">соответствии с </w:t>
      </w:r>
      <w:r w:rsidR="006B2EFB" w:rsidRPr="006B2EFB">
        <w:rPr>
          <w:szCs w:val="28"/>
        </w:rPr>
        <w:t>Порядк</w:t>
      </w:r>
      <w:r w:rsidR="006B2EFB">
        <w:rPr>
          <w:szCs w:val="28"/>
        </w:rPr>
        <w:t>ом</w:t>
      </w:r>
      <w:r w:rsidR="006B2EFB" w:rsidRPr="006B2EFB">
        <w:rPr>
          <w:szCs w:val="28"/>
        </w:rPr>
        <w:t xml:space="preserve"> подготовки, предоставления и размещения общедоступной информации на официальном сайте Народного Совета Донецкой Народной Республики в информационно-телекоммуникационной сети «Интернет»</w:t>
      </w:r>
      <w:r w:rsidR="006B2EFB">
        <w:rPr>
          <w:szCs w:val="28"/>
        </w:rPr>
        <w:t xml:space="preserve">, утвержденным </w:t>
      </w:r>
      <w:r w:rsidR="00A92EC8">
        <w:rPr>
          <w:szCs w:val="28"/>
        </w:rPr>
        <w:t xml:space="preserve">постановлением </w:t>
      </w:r>
      <w:r w:rsidR="006B2EFB">
        <w:rPr>
          <w:szCs w:val="28"/>
        </w:rPr>
        <w:t>Народн</w:t>
      </w:r>
      <w:r w:rsidR="00A92EC8">
        <w:rPr>
          <w:szCs w:val="28"/>
        </w:rPr>
        <w:t>ого</w:t>
      </w:r>
      <w:r w:rsidR="006B2EFB">
        <w:rPr>
          <w:szCs w:val="28"/>
        </w:rPr>
        <w:t xml:space="preserve"> Совет</w:t>
      </w:r>
      <w:r w:rsidR="00A92EC8">
        <w:rPr>
          <w:szCs w:val="28"/>
        </w:rPr>
        <w:t>а</w:t>
      </w:r>
      <w:r w:rsidRPr="00132153">
        <w:t>;</w:t>
      </w:r>
      <w:r w:rsidR="00AB615D">
        <w:t xml:space="preserve"> </w:t>
      </w:r>
    </w:p>
    <w:p w14:paraId="596A4947" w14:textId="709ED33B" w:rsidR="007033CF" w:rsidRPr="006557E8" w:rsidRDefault="007033CF" w:rsidP="000A254A">
      <w:pPr>
        <w:pStyle w:val="1210"/>
        <w:spacing w:after="120" w:line="276" w:lineRule="auto"/>
        <w:ind w:firstLine="737"/>
      </w:pPr>
      <w:r>
        <w:t>4</w:t>
      </w:r>
      <w:r w:rsidRPr="006557E8">
        <w:t>)</w:t>
      </w:r>
      <w:r w:rsidR="00AB615D">
        <w:t xml:space="preserve"> </w:t>
      </w:r>
      <w:r w:rsidRPr="006557E8">
        <w:t>размещение</w:t>
      </w:r>
      <w:r w:rsidR="00AB615D">
        <w:t xml:space="preserve"> </w:t>
      </w:r>
      <w:r w:rsidRPr="006557E8">
        <w:t>текущей</w:t>
      </w:r>
      <w:r w:rsidR="00AB615D">
        <w:t xml:space="preserve"> </w:t>
      </w:r>
      <w:r w:rsidRPr="006557E8">
        <w:t>информации</w:t>
      </w:r>
      <w:r w:rsidR="00AB615D">
        <w:t xml:space="preserve"> </w:t>
      </w:r>
      <w:r w:rsidRPr="006557E8">
        <w:t>о</w:t>
      </w:r>
      <w:r w:rsidR="00AB615D">
        <w:t xml:space="preserve"> </w:t>
      </w:r>
      <w:r w:rsidRPr="006557E8">
        <w:t>деятельности</w:t>
      </w:r>
      <w:r w:rsidR="00AB615D"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AB615D">
        <w:t xml:space="preserve"> </w:t>
      </w:r>
      <w:r w:rsidRPr="006557E8">
        <w:t>на</w:t>
      </w:r>
      <w:r w:rsidR="00AB615D">
        <w:t xml:space="preserve"> </w:t>
      </w:r>
      <w:r w:rsidRPr="006557E8">
        <w:t>информационных</w:t>
      </w:r>
      <w:r w:rsidR="00AB615D">
        <w:t xml:space="preserve"> </w:t>
      </w:r>
      <w:r w:rsidRPr="006557E8">
        <w:t>стендах</w:t>
      </w:r>
      <w:r w:rsidR="00AB615D">
        <w:t xml:space="preserve"> </w:t>
      </w:r>
      <w:r w:rsidRPr="006557E8">
        <w:t>в</w:t>
      </w:r>
      <w:r w:rsidR="00AB615D">
        <w:t xml:space="preserve"> </w:t>
      </w:r>
      <w:r w:rsidRPr="006557E8">
        <w:t>помещениях,</w:t>
      </w:r>
      <w:r w:rsidR="00852780">
        <w:t xml:space="preserve"> </w:t>
      </w:r>
      <w:r w:rsidRPr="006557E8">
        <w:t>занимаемых</w:t>
      </w:r>
      <w:r w:rsidR="00AB615D">
        <w:t xml:space="preserve"> </w:t>
      </w:r>
      <w:r>
        <w:rPr>
          <w:szCs w:val="28"/>
        </w:rPr>
        <w:t>Народным</w:t>
      </w:r>
      <w:r w:rsidR="00AB615D">
        <w:rPr>
          <w:szCs w:val="28"/>
        </w:rPr>
        <w:t xml:space="preserve"> </w:t>
      </w:r>
      <w:r>
        <w:rPr>
          <w:szCs w:val="28"/>
        </w:rPr>
        <w:t>Советом</w:t>
      </w:r>
      <w:r w:rsidR="004F746B">
        <w:rPr>
          <w:szCs w:val="28"/>
        </w:rPr>
        <w:t xml:space="preserve"> и Аппаратом Народного Совета</w:t>
      </w:r>
      <w:r w:rsidRPr="006557E8">
        <w:t>,</w:t>
      </w:r>
      <w:r w:rsidR="00AB615D">
        <w:t xml:space="preserve"> </w:t>
      </w:r>
      <w:r w:rsidRPr="006557E8">
        <w:t>а</w:t>
      </w:r>
      <w:r w:rsidR="00AB615D">
        <w:t xml:space="preserve"> </w:t>
      </w:r>
      <w:r w:rsidRPr="006557E8">
        <w:t>также</w:t>
      </w:r>
      <w:r w:rsidR="00AB615D">
        <w:t xml:space="preserve"> </w:t>
      </w:r>
      <w:r w:rsidRPr="006557E8">
        <w:t>в</w:t>
      </w:r>
      <w:r w:rsidR="00AB615D">
        <w:t xml:space="preserve"> </w:t>
      </w:r>
      <w:r w:rsidRPr="006557E8">
        <w:t>иных</w:t>
      </w:r>
      <w:r w:rsidR="00AB615D">
        <w:t xml:space="preserve"> </w:t>
      </w:r>
      <w:r w:rsidRPr="006557E8">
        <w:t>отведенных</w:t>
      </w:r>
      <w:r w:rsidR="00AB615D">
        <w:t xml:space="preserve"> </w:t>
      </w:r>
      <w:r w:rsidRPr="006557E8">
        <w:t>для</w:t>
      </w:r>
      <w:r w:rsidR="00AB615D">
        <w:t xml:space="preserve"> </w:t>
      </w:r>
      <w:r w:rsidRPr="006557E8">
        <w:t>этих</w:t>
      </w:r>
      <w:r w:rsidR="00AB615D">
        <w:t xml:space="preserve"> </w:t>
      </w:r>
      <w:r w:rsidRPr="006557E8">
        <w:t>целей</w:t>
      </w:r>
      <w:r w:rsidR="00AB615D">
        <w:t xml:space="preserve"> </w:t>
      </w:r>
      <w:r w:rsidRPr="006557E8">
        <w:t>местах;</w:t>
      </w:r>
    </w:p>
    <w:p w14:paraId="5D8A19DC" w14:textId="484E696E" w:rsidR="007033CF" w:rsidRPr="006557E8" w:rsidRDefault="007033CF" w:rsidP="000A254A">
      <w:pPr>
        <w:pStyle w:val="1210"/>
        <w:spacing w:after="120" w:line="276" w:lineRule="auto"/>
        <w:ind w:firstLine="737"/>
      </w:pPr>
      <w:r>
        <w:lastRenderedPageBreak/>
        <w:t>5</w:t>
      </w:r>
      <w:r w:rsidRPr="006557E8">
        <w:t>)</w:t>
      </w:r>
      <w:r w:rsidR="00AB615D">
        <w:t xml:space="preserve"> </w:t>
      </w:r>
      <w:r w:rsidRPr="006557E8">
        <w:t>ознакомление</w:t>
      </w:r>
      <w:r w:rsidR="00AB615D">
        <w:t xml:space="preserve"> </w:t>
      </w:r>
      <w:r w:rsidRPr="006557E8">
        <w:t>пользователей</w:t>
      </w:r>
      <w:r w:rsidR="00AB615D">
        <w:t xml:space="preserve"> </w:t>
      </w:r>
      <w:r w:rsidRPr="006557E8">
        <w:t>информацией</w:t>
      </w:r>
      <w:r w:rsidR="00AB615D">
        <w:t xml:space="preserve"> </w:t>
      </w:r>
      <w:r w:rsidRPr="006557E8">
        <w:t>с</w:t>
      </w:r>
      <w:r w:rsidR="00AB615D">
        <w:t xml:space="preserve"> </w:t>
      </w:r>
      <w:r w:rsidRPr="006557E8">
        <w:t>информацией</w:t>
      </w:r>
      <w:r w:rsidR="00AB615D">
        <w:t xml:space="preserve"> </w:t>
      </w:r>
      <w:r w:rsidRPr="006557E8">
        <w:t>о</w:t>
      </w:r>
      <w:r w:rsidR="00AB615D">
        <w:t xml:space="preserve"> </w:t>
      </w:r>
      <w:r w:rsidRPr="006557E8">
        <w:t>деятельности</w:t>
      </w:r>
      <w:r w:rsidR="00AB615D"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AB615D">
        <w:t xml:space="preserve"> </w:t>
      </w:r>
      <w:r w:rsidRPr="006557E8">
        <w:t>в</w:t>
      </w:r>
      <w:r w:rsidR="00AB615D">
        <w:t xml:space="preserve"> </w:t>
      </w:r>
      <w:r w:rsidRPr="006557E8">
        <w:t>помещениях,</w:t>
      </w:r>
      <w:r w:rsidR="00AB615D">
        <w:t xml:space="preserve"> </w:t>
      </w:r>
      <w:r w:rsidRPr="006557E8">
        <w:t>занимаемых</w:t>
      </w:r>
      <w:r w:rsidR="00AB615D">
        <w:t xml:space="preserve"> </w:t>
      </w:r>
      <w:r>
        <w:rPr>
          <w:szCs w:val="28"/>
        </w:rPr>
        <w:t>Народным</w:t>
      </w:r>
      <w:r w:rsidR="00AB615D">
        <w:rPr>
          <w:szCs w:val="28"/>
        </w:rPr>
        <w:t xml:space="preserve"> </w:t>
      </w:r>
      <w:r>
        <w:rPr>
          <w:szCs w:val="28"/>
        </w:rPr>
        <w:t>Советом</w:t>
      </w:r>
      <w:r w:rsidR="004F746B" w:rsidRPr="004F746B">
        <w:rPr>
          <w:szCs w:val="28"/>
        </w:rPr>
        <w:t xml:space="preserve"> </w:t>
      </w:r>
      <w:r w:rsidR="004F746B">
        <w:rPr>
          <w:szCs w:val="28"/>
        </w:rPr>
        <w:t>и Аппаратом Народного Совета</w:t>
      </w:r>
      <w:r w:rsidRPr="006557E8">
        <w:t>;</w:t>
      </w:r>
    </w:p>
    <w:p w14:paraId="160EEA6F" w14:textId="5EA820A9" w:rsidR="007033CF" w:rsidRPr="006557E8" w:rsidRDefault="007033CF" w:rsidP="000A254A">
      <w:pPr>
        <w:pStyle w:val="1210"/>
        <w:spacing w:after="120" w:line="276" w:lineRule="auto"/>
        <w:ind w:firstLine="737"/>
      </w:pPr>
      <w:r>
        <w:t>6</w:t>
      </w:r>
      <w:r w:rsidRPr="006557E8">
        <w:t>)</w:t>
      </w:r>
      <w:r w:rsidR="00AB615D">
        <w:t xml:space="preserve"> </w:t>
      </w:r>
      <w:r w:rsidR="00852780" w:rsidRPr="006557E8">
        <w:t>обеспеч</w:t>
      </w:r>
      <w:r w:rsidR="00852780">
        <w:t xml:space="preserve">ение </w:t>
      </w:r>
      <w:r w:rsidRPr="006557E8">
        <w:rPr>
          <w:szCs w:val="28"/>
        </w:rPr>
        <w:t>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соответствии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Регламентом</w:t>
      </w:r>
      <w:r w:rsidR="00AB615D">
        <w:rPr>
          <w:szCs w:val="28"/>
        </w:rPr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AB615D">
        <w:t xml:space="preserve"> </w:t>
      </w:r>
      <w:r w:rsidR="00852780" w:rsidRPr="006557E8">
        <w:t>присутстви</w:t>
      </w:r>
      <w:r w:rsidR="00852780">
        <w:t xml:space="preserve">я </w:t>
      </w:r>
      <w:r w:rsidRPr="006557E8">
        <w:t>граждан,</w:t>
      </w:r>
      <w:r w:rsidR="00AB615D">
        <w:t xml:space="preserve"> </w:t>
      </w:r>
      <w:r w:rsidRPr="006557E8">
        <w:t>в</w:t>
      </w:r>
      <w:r w:rsidR="00AB615D">
        <w:t xml:space="preserve"> </w:t>
      </w:r>
      <w:r w:rsidRPr="006557E8">
        <w:t>том</w:t>
      </w:r>
      <w:r w:rsidR="00AB615D">
        <w:t xml:space="preserve"> </w:t>
      </w:r>
      <w:r w:rsidRPr="006557E8">
        <w:t>числе</w:t>
      </w:r>
      <w:r w:rsidR="00AB615D">
        <w:t xml:space="preserve"> </w:t>
      </w:r>
      <w:r w:rsidRPr="006557E8">
        <w:t>представителей</w:t>
      </w:r>
      <w:r w:rsidR="00AB615D">
        <w:t xml:space="preserve"> </w:t>
      </w:r>
      <w:r w:rsidRPr="006557E8">
        <w:t>юридических</w:t>
      </w:r>
      <w:r w:rsidR="00AB615D">
        <w:t xml:space="preserve"> </w:t>
      </w:r>
      <w:r w:rsidRPr="006557E8">
        <w:t>лиц,</w:t>
      </w:r>
      <w:r w:rsidR="00AB615D">
        <w:t xml:space="preserve"> </w:t>
      </w:r>
      <w:r w:rsidRPr="006557E8">
        <w:t>общественных</w:t>
      </w:r>
      <w:r w:rsidR="00AB615D">
        <w:t xml:space="preserve"> </w:t>
      </w:r>
      <w:r w:rsidRPr="006557E8">
        <w:t>объединений,</w:t>
      </w:r>
      <w:r w:rsidR="00AB615D">
        <w:t xml:space="preserve"> </w:t>
      </w:r>
      <w:r w:rsidRPr="006557E8">
        <w:t>государственных</w:t>
      </w:r>
      <w:r w:rsidR="00AB615D">
        <w:t xml:space="preserve"> </w:t>
      </w:r>
      <w:r w:rsidRPr="006557E8">
        <w:t>органов</w:t>
      </w:r>
      <w:r w:rsidR="00AB615D">
        <w:t xml:space="preserve"> </w:t>
      </w:r>
      <w:r w:rsidRPr="006557E8">
        <w:t>и</w:t>
      </w:r>
      <w:r w:rsidR="00AB615D">
        <w:t xml:space="preserve"> </w:t>
      </w:r>
      <w:r w:rsidRPr="006557E8">
        <w:t>органов</w:t>
      </w:r>
      <w:r w:rsidR="00AB615D">
        <w:t xml:space="preserve"> </w:t>
      </w:r>
      <w:r w:rsidRPr="006557E8">
        <w:t>местного</w:t>
      </w:r>
      <w:r w:rsidR="00AB615D">
        <w:t xml:space="preserve"> </w:t>
      </w:r>
      <w:r w:rsidRPr="006557E8">
        <w:t>самоуправления,</w:t>
      </w:r>
      <w:r w:rsidR="00AB615D">
        <w:t xml:space="preserve"> </w:t>
      </w:r>
      <w:r w:rsidRPr="006557E8">
        <w:t>на</w:t>
      </w:r>
      <w:r w:rsidR="00AB615D">
        <w:t xml:space="preserve"> </w:t>
      </w:r>
      <w:r w:rsidRPr="006557E8">
        <w:t>заседаниях</w:t>
      </w:r>
      <w:r w:rsidR="00AB615D"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Pr="006557E8">
        <w:t>;</w:t>
      </w:r>
    </w:p>
    <w:p w14:paraId="2157DFE2" w14:textId="77F21E0C" w:rsidR="00852780" w:rsidRDefault="007033CF" w:rsidP="000A254A">
      <w:pPr>
        <w:pStyle w:val="1210"/>
        <w:spacing w:after="120" w:line="276" w:lineRule="auto"/>
        <w:ind w:firstLine="737"/>
      </w:pPr>
      <w:r>
        <w:t>7</w:t>
      </w:r>
      <w:r w:rsidRPr="006557E8">
        <w:t>)</w:t>
      </w:r>
      <w:r w:rsidR="00AB615D">
        <w:t xml:space="preserve"> </w:t>
      </w:r>
      <w:r w:rsidRPr="006557E8">
        <w:t>предоставление</w:t>
      </w:r>
      <w:r w:rsidR="00AB615D">
        <w:t xml:space="preserve"> </w:t>
      </w:r>
      <w:r w:rsidRPr="006557E8">
        <w:t>информации</w:t>
      </w:r>
      <w:r w:rsidR="00AB615D">
        <w:t xml:space="preserve"> </w:t>
      </w:r>
      <w:r w:rsidRPr="006557E8">
        <w:t>о</w:t>
      </w:r>
      <w:r w:rsidR="00AB615D">
        <w:t xml:space="preserve"> </w:t>
      </w:r>
      <w:r w:rsidRPr="006557E8">
        <w:t>деятельности</w:t>
      </w:r>
      <w:r w:rsidR="00AB615D"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AB615D">
        <w:t xml:space="preserve"> </w:t>
      </w:r>
      <w:r w:rsidRPr="006557E8">
        <w:t>по</w:t>
      </w:r>
      <w:r w:rsidR="00AB615D">
        <w:t xml:space="preserve"> </w:t>
      </w:r>
      <w:r w:rsidRPr="006557E8">
        <w:t>запросам</w:t>
      </w:r>
      <w:r w:rsidR="00AB615D">
        <w:t xml:space="preserve"> </w:t>
      </w:r>
      <w:r w:rsidRPr="006557E8">
        <w:t>пользователей</w:t>
      </w:r>
      <w:r w:rsidR="00AB615D">
        <w:t xml:space="preserve"> </w:t>
      </w:r>
      <w:r w:rsidRPr="006557E8">
        <w:t>информацией</w:t>
      </w:r>
      <w:r w:rsidR="00852780">
        <w:t>;</w:t>
      </w:r>
    </w:p>
    <w:p w14:paraId="5544722C" w14:textId="1E77A946" w:rsidR="007033CF" w:rsidRPr="006557E8" w:rsidRDefault="00852780" w:rsidP="00852780">
      <w:pPr>
        <w:pStyle w:val="1210"/>
        <w:spacing w:after="120" w:line="276" w:lineRule="auto"/>
        <w:ind w:firstLine="737"/>
      </w:pPr>
      <w:r>
        <w:t>8) другими способами, предусмотренными законами и (или) иными нормативными правовыми актами.</w:t>
      </w:r>
    </w:p>
    <w:p w14:paraId="3DDCF79F" w14:textId="00CECBBB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4.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запросам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предоставляется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комитетами</w:t>
      </w:r>
      <w:r w:rsidR="00AB615D">
        <w:rPr>
          <w:szCs w:val="28"/>
        </w:rPr>
        <w:t xml:space="preserve"> </w:t>
      </w:r>
      <w:r w:rsidR="004F746B">
        <w:rPr>
          <w:szCs w:val="28"/>
        </w:rPr>
        <w:t xml:space="preserve">и комиссиями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соответствии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предметами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ведения,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также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структурными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подразделениями</w:t>
      </w:r>
      <w:r w:rsidR="00AB615D">
        <w:rPr>
          <w:szCs w:val="28"/>
        </w:rPr>
        <w:t xml:space="preserve"> </w:t>
      </w:r>
      <w:r>
        <w:rPr>
          <w:szCs w:val="28"/>
        </w:rPr>
        <w:t>А</w:t>
      </w:r>
      <w:r w:rsidRPr="006557E8">
        <w:rPr>
          <w:szCs w:val="28"/>
        </w:rPr>
        <w:t>ппарата</w:t>
      </w:r>
      <w:r w:rsidR="00AB615D">
        <w:rPr>
          <w:szCs w:val="28"/>
        </w:rPr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соответствии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функциями.</w:t>
      </w:r>
    </w:p>
    <w:p w14:paraId="680061FA" w14:textId="445B6B31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5.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Запросы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предоставлении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должны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быть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составлены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государственном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языке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Российской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Федерации.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Запросы,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составленные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ином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языке,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рассматриваются.</w:t>
      </w:r>
    </w:p>
    <w:p w14:paraId="71BB99F2" w14:textId="103AD5D5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6.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Рассмотрение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запросов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предоставлении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осуществляется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порядке,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установленном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Федеральным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законом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от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9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февраля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2009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года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№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8-ФЗ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«Об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обеспечении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доступа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государственных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органов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органов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местного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самоуправления»</w:t>
      </w:r>
      <w:r w:rsidR="00132153">
        <w:rPr>
          <w:szCs w:val="28"/>
        </w:rPr>
        <w:t xml:space="preserve">, </w:t>
      </w:r>
      <w:r w:rsidR="00132153" w:rsidRPr="00132153">
        <w:rPr>
          <w:szCs w:val="28"/>
        </w:rPr>
        <w:t xml:space="preserve">Федеральным законом от 2 мая 2006 года № 59-ФЗ «О порядке рассмотрения обращений граждан Российской Федерации» </w:t>
      </w:r>
      <w:r w:rsidRPr="006557E8">
        <w:rPr>
          <w:szCs w:val="28"/>
        </w:rPr>
        <w:t>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распоряжени</w:t>
      </w:r>
      <w:r>
        <w:rPr>
          <w:szCs w:val="28"/>
        </w:rPr>
        <w:t>ями</w:t>
      </w:r>
      <w:r w:rsidR="00AB615D">
        <w:rPr>
          <w:szCs w:val="28"/>
        </w:rPr>
        <w:t xml:space="preserve"> </w:t>
      </w:r>
      <w:r w:rsidRPr="00132153">
        <w:rPr>
          <w:szCs w:val="28"/>
        </w:rPr>
        <w:t>Председателя</w:t>
      </w:r>
      <w:r w:rsidR="00AB615D">
        <w:rPr>
          <w:szCs w:val="28"/>
        </w:rPr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Pr="006557E8">
        <w:rPr>
          <w:szCs w:val="28"/>
        </w:rPr>
        <w:t>.</w:t>
      </w:r>
    </w:p>
    <w:p w14:paraId="450DC8DB" w14:textId="103F909F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t>7.</w:t>
      </w:r>
      <w:r w:rsidR="00AB615D">
        <w:t xml:space="preserve"> </w:t>
      </w:r>
      <w:r w:rsidRPr="006557E8">
        <w:t>При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предоставлении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комитеты</w:t>
      </w:r>
      <w:r w:rsidR="00AB615D">
        <w:rPr>
          <w:szCs w:val="28"/>
        </w:rPr>
        <w:t xml:space="preserve"> </w:t>
      </w:r>
      <w:r w:rsidR="004F746B">
        <w:rPr>
          <w:szCs w:val="28"/>
        </w:rPr>
        <w:t xml:space="preserve">и комиссии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Pr="006557E8">
        <w:rPr>
          <w:szCs w:val="28"/>
        </w:rPr>
        <w:t>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структурные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подразделения</w:t>
      </w:r>
      <w:r w:rsidR="00AB615D">
        <w:rPr>
          <w:szCs w:val="28"/>
        </w:rPr>
        <w:t xml:space="preserve"> </w:t>
      </w:r>
      <w:r>
        <w:rPr>
          <w:szCs w:val="28"/>
        </w:rPr>
        <w:t>А</w:t>
      </w:r>
      <w:r w:rsidRPr="006557E8">
        <w:rPr>
          <w:szCs w:val="28"/>
        </w:rPr>
        <w:t>ппарата</w:t>
      </w:r>
      <w:r w:rsidR="00AB615D">
        <w:rPr>
          <w:szCs w:val="28"/>
        </w:rPr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обязаны:</w:t>
      </w:r>
    </w:p>
    <w:p w14:paraId="3CDF61C9" w14:textId="04C2810B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1)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обеспечивать</w:t>
      </w:r>
      <w:r w:rsidR="00AB615D">
        <w:t xml:space="preserve"> </w:t>
      </w:r>
      <w:r w:rsidRPr="006557E8">
        <w:t>соблюдение</w:t>
      </w:r>
      <w:r w:rsidR="00AB615D">
        <w:t xml:space="preserve"> </w:t>
      </w:r>
      <w:r w:rsidRPr="006557E8">
        <w:t>прав</w:t>
      </w:r>
      <w:r w:rsidR="00AB615D">
        <w:t xml:space="preserve"> </w:t>
      </w:r>
      <w:r w:rsidRPr="006557E8">
        <w:t>пользователей</w:t>
      </w:r>
      <w:r w:rsidR="00AB615D">
        <w:t xml:space="preserve"> </w:t>
      </w:r>
      <w:r w:rsidRPr="006557E8">
        <w:t>информацией,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установленных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порядка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сроков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предоставления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информации;</w:t>
      </w:r>
    </w:p>
    <w:p w14:paraId="60B728E5" w14:textId="07147CD3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2)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обеспечивать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достоверность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предоставляемой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информации;</w:t>
      </w:r>
    </w:p>
    <w:p w14:paraId="6DA8C0F7" w14:textId="757F793A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3)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соблюдать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права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граждан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неприкосновенность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частной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жизни,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личную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семейную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тайну,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защиту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чести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деловой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репутации,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права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br/>
        <w:t>организаций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защиту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деловой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репутации;</w:t>
      </w:r>
    </w:p>
    <w:p w14:paraId="7DFFB385" w14:textId="226677CC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lastRenderedPageBreak/>
        <w:t>4)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допускать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предоставления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сведений,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относящихся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ограниченного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доступа;</w:t>
      </w:r>
    </w:p>
    <w:p w14:paraId="5596F5D1" w14:textId="272C371B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5)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случае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предоставления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содержащей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неточные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сведения,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безвозмездно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мотивированному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письменному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заявлению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пользователя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информацией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устранять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имеющиеся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неточности.</w:t>
      </w:r>
    </w:p>
    <w:p w14:paraId="1B61408C" w14:textId="325E9B4A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t>8.</w:t>
      </w:r>
      <w:r w:rsidR="00AB615D">
        <w:t xml:space="preserve"> </w:t>
      </w:r>
      <w:r w:rsidRPr="006557E8">
        <w:t>При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предоставлении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комитеты</w:t>
      </w:r>
      <w:r w:rsidR="00AB615D">
        <w:rPr>
          <w:szCs w:val="28"/>
        </w:rPr>
        <w:t xml:space="preserve"> </w:t>
      </w:r>
      <w:r w:rsidR="004F746B">
        <w:rPr>
          <w:szCs w:val="28"/>
        </w:rPr>
        <w:t xml:space="preserve">и комиссии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Pr="006557E8">
        <w:rPr>
          <w:szCs w:val="28"/>
        </w:rPr>
        <w:t>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структурные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подразделения</w:t>
      </w:r>
      <w:r w:rsidR="00AB615D">
        <w:rPr>
          <w:szCs w:val="28"/>
        </w:rPr>
        <w:t xml:space="preserve"> </w:t>
      </w:r>
      <w:r>
        <w:rPr>
          <w:szCs w:val="28"/>
        </w:rPr>
        <w:t>А</w:t>
      </w:r>
      <w:r w:rsidRPr="006557E8">
        <w:rPr>
          <w:szCs w:val="28"/>
        </w:rPr>
        <w:t>ппарата</w:t>
      </w:r>
      <w:r w:rsidR="00AB615D">
        <w:rPr>
          <w:szCs w:val="28"/>
        </w:rPr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вправе:</w:t>
      </w:r>
    </w:p>
    <w:p w14:paraId="7CF60ABB" w14:textId="1F8921E2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1)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уточнять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содержание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запроса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целях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предоставления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пользователю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информацией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необходимой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информации;</w:t>
      </w:r>
    </w:p>
    <w:p w14:paraId="060699E7" w14:textId="178D03C3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2)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ответе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запрос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ограничиться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указанием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названия,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даты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выхода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номера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средства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массовой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котором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опубликована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запрашиваемая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информация,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(или)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электронного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адреса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официального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сайта,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котором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размещена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запрашиваемая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информация.</w:t>
      </w:r>
    </w:p>
    <w:p w14:paraId="464AF109" w14:textId="67CF2F95" w:rsidR="007033CF" w:rsidRPr="007E6A92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>
        <w:rPr>
          <w:szCs w:val="28"/>
        </w:rPr>
        <w:t>9</w:t>
      </w:r>
      <w:r w:rsidRPr="006557E8">
        <w:rPr>
          <w:szCs w:val="28"/>
        </w:rPr>
        <w:t>.</w:t>
      </w:r>
      <w:r w:rsidR="00AB615D">
        <w:rPr>
          <w:szCs w:val="28"/>
        </w:rPr>
        <w:t xml:space="preserve"> </w:t>
      </w:r>
      <w:r w:rsidR="007E6A92">
        <w:rPr>
          <w:szCs w:val="28"/>
        </w:rPr>
        <w:t>Общий к</w:t>
      </w:r>
      <w:r w:rsidRPr="006557E8">
        <w:rPr>
          <w:szCs w:val="28"/>
        </w:rPr>
        <w:t>онтроль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обеспечением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доступа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осуществляется</w:t>
      </w:r>
      <w:r w:rsidR="00AB615D">
        <w:rPr>
          <w:szCs w:val="28"/>
        </w:rPr>
        <w:t xml:space="preserve"> </w:t>
      </w:r>
      <w:r w:rsidRPr="007E6A92">
        <w:rPr>
          <w:szCs w:val="28"/>
        </w:rPr>
        <w:t>Председателем</w:t>
      </w:r>
      <w:r w:rsidR="00AB615D" w:rsidRPr="007E6A92">
        <w:rPr>
          <w:szCs w:val="28"/>
        </w:rPr>
        <w:t xml:space="preserve"> </w:t>
      </w:r>
      <w:r w:rsidRPr="007E6A92">
        <w:t>Народного</w:t>
      </w:r>
      <w:r w:rsidR="00AB615D" w:rsidRPr="007E6A92">
        <w:t xml:space="preserve"> </w:t>
      </w:r>
      <w:r w:rsidRPr="007E6A92">
        <w:t>Совета</w:t>
      </w:r>
      <w:r w:rsidRPr="007E6A92">
        <w:rPr>
          <w:szCs w:val="28"/>
        </w:rPr>
        <w:t>.</w:t>
      </w:r>
      <w:r w:rsidR="00AB615D" w:rsidRPr="007E6A92">
        <w:rPr>
          <w:szCs w:val="28"/>
        </w:rPr>
        <w:t xml:space="preserve"> </w:t>
      </w:r>
    </w:p>
    <w:p w14:paraId="440DB000" w14:textId="745086DF" w:rsidR="007033CF" w:rsidRPr="006557E8" w:rsidRDefault="007033CF" w:rsidP="000A254A">
      <w:pPr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Указанный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контроль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осуществляется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основании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предоставляемой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структурными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подразделениями</w:t>
      </w:r>
      <w:r w:rsidR="00AB615D">
        <w:rPr>
          <w:szCs w:val="28"/>
        </w:rPr>
        <w:t xml:space="preserve"> </w:t>
      </w:r>
      <w:r>
        <w:rPr>
          <w:szCs w:val="28"/>
        </w:rPr>
        <w:t>А</w:t>
      </w:r>
      <w:r w:rsidRPr="006557E8">
        <w:rPr>
          <w:szCs w:val="28"/>
        </w:rPr>
        <w:t>ппарата</w:t>
      </w:r>
      <w:r w:rsidR="00AB615D">
        <w:rPr>
          <w:szCs w:val="28"/>
        </w:rPr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Pr="006557E8">
        <w:rPr>
          <w:szCs w:val="28"/>
        </w:rPr>
        <w:t>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функциям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которых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отнесено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осуществление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текущего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контроля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обеспечением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доступа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>
        <w:rPr>
          <w:szCs w:val="28"/>
        </w:rPr>
        <w:t>Народного</w:t>
      </w:r>
      <w:r w:rsidR="00AB615D">
        <w:rPr>
          <w:szCs w:val="28"/>
        </w:rPr>
        <w:t xml:space="preserve"> </w:t>
      </w:r>
      <w:r>
        <w:rPr>
          <w:szCs w:val="28"/>
        </w:rPr>
        <w:t>Совета</w:t>
      </w:r>
      <w:r w:rsidRPr="006557E8">
        <w:rPr>
          <w:szCs w:val="28"/>
        </w:rPr>
        <w:t>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том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числе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контроля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соблюдением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установленных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порядка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сроков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предоставления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достоверностью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предоставляемой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полнотой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ответов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запросы,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также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соблюдением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иных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требований,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предъявляемых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организации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доступа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указанной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информации.</w:t>
      </w:r>
    </w:p>
    <w:p w14:paraId="2023EBE3" w14:textId="77777777" w:rsidR="00EA352A" w:rsidRDefault="00EA352A">
      <w:pPr>
        <w:spacing w:after="160" w:line="259" w:lineRule="auto"/>
        <w:ind w:firstLine="0"/>
        <w:jc w:val="left"/>
      </w:pPr>
      <w:r>
        <w:br w:type="page"/>
      </w:r>
    </w:p>
    <w:p w14:paraId="2116496F" w14:textId="2098E349" w:rsidR="006F21FF" w:rsidRPr="00917474" w:rsidRDefault="006F21FF" w:rsidP="006F21FF">
      <w:pPr>
        <w:shd w:val="clear" w:color="auto" w:fill="FFFFFF"/>
        <w:spacing w:line="276" w:lineRule="auto"/>
        <w:ind w:left="5103" w:firstLine="0"/>
        <w:rPr>
          <w:szCs w:val="28"/>
        </w:rPr>
      </w:pPr>
      <w:r w:rsidRPr="00917474">
        <w:rPr>
          <w:szCs w:val="28"/>
        </w:rPr>
        <w:lastRenderedPageBreak/>
        <w:t>УТВЕРЖДЕН</w:t>
      </w:r>
      <w:r w:rsidRPr="00917474">
        <w:rPr>
          <w:szCs w:val="28"/>
        </w:rPr>
        <w:br/>
      </w:r>
      <w:r>
        <w:rPr>
          <w:szCs w:val="28"/>
        </w:rPr>
        <w:t xml:space="preserve">Постановлением </w:t>
      </w:r>
      <w:r w:rsidRPr="00917474">
        <w:rPr>
          <w:szCs w:val="28"/>
        </w:rPr>
        <w:t>Народного</w:t>
      </w:r>
      <w:r>
        <w:rPr>
          <w:szCs w:val="28"/>
        </w:rPr>
        <w:t xml:space="preserve"> </w:t>
      </w:r>
      <w:r w:rsidRPr="00917474">
        <w:rPr>
          <w:szCs w:val="28"/>
        </w:rPr>
        <w:t>Совета</w:t>
      </w:r>
      <w:r>
        <w:rPr>
          <w:szCs w:val="28"/>
        </w:rPr>
        <w:t xml:space="preserve"> </w:t>
      </w:r>
    </w:p>
    <w:p w14:paraId="58448939" w14:textId="1BE261B2" w:rsidR="007033CF" w:rsidRDefault="006F21FF" w:rsidP="006F21FF">
      <w:pPr>
        <w:suppressAutoHyphens/>
        <w:spacing w:line="276" w:lineRule="auto"/>
        <w:ind w:left="5103" w:firstLine="0"/>
        <w:rPr>
          <w:szCs w:val="28"/>
        </w:rPr>
      </w:pPr>
      <w:r w:rsidRPr="00917474">
        <w:rPr>
          <w:szCs w:val="28"/>
        </w:rPr>
        <w:t>Донецкой</w:t>
      </w:r>
      <w:r>
        <w:rPr>
          <w:szCs w:val="28"/>
        </w:rPr>
        <w:t xml:space="preserve"> </w:t>
      </w:r>
      <w:r w:rsidRPr="00917474">
        <w:rPr>
          <w:szCs w:val="28"/>
        </w:rPr>
        <w:t>Народной</w:t>
      </w:r>
      <w:r>
        <w:rPr>
          <w:szCs w:val="28"/>
        </w:rPr>
        <w:t xml:space="preserve"> </w:t>
      </w:r>
      <w:r w:rsidRPr="00917474">
        <w:rPr>
          <w:szCs w:val="28"/>
        </w:rPr>
        <w:t>Республики</w:t>
      </w:r>
      <w:r w:rsidRPr="00917474">
        <w:rPr>
          <w:szCs w:val="28"/>
        </w:rPr>
        <w:br/>
        <w:t>от</w:t>
      </w:r>
      <w:r w:rsidR="00B77554">
        <w:rPr>
          <w:szCs w:val="28"/>
        </w:rPr>
        <w:t xml:space="preserve"> </w:t>
      </w:r>
      <w:r w:rsidR="00471D69">
        <w:rPr>
          <w:szCs w:val="28"/>
        </w:rPr>
        <w:t xml:space="preserve">25 марта 2025 года </w:t>
      </w:r>
      <w:r w:rsidR="00471D69" w:rsidRPr="00917474">
        <w:rPr>
          <w:szCs w:val="28"/>
        </w:rPr>
        <w:t>№</w:t>
      </w:r>
      <w:r w:rsidR="00471D69">
        <w:rPr>
          <w:szCs w:val="28"/>
        </w:rPr>
        <w:t xml:space="preserve"> 364-ПНС</w:t>
      </w:r>
    </w:p>
    <w:p w14:paraId="6F0991D7" w14:textId="5D2CCF81" w:rsidR="006F21FF" w:rsidRDefault="006F21FF" w:rsidP="006F21FF">
      <w:pPr>
        <w:suppressAutoHyphens/>
        <w:spacing w:line="276" w:lineRule="auto"/>
        <w:ind w:firstLine="0"/>
        <w:jc w:val="center"/>
        <w:rPr>
          <w:szCs w:val="28"/>
        </w:rPr>
      </w:pPr>
    </w:p>
    <w:p w14:paraId="1B215F02" w14:textId="77777777" w:rsidR="006F21FF" w:rsidRPr="006557E8" w:rsidRDefault="006F21FF" w:rsidP="006F21FF">
      <w:pPr>
        <w:suppressAutoHyphens/>
        <w:spacing w:line="276" w:lineRule="auto"/>
        <w:ind w:firstLine="0"/>
        <w:jc w:val="center"/>
        <w:rPr>
          <w:sz w:val="24"/>
          <w:szCs w:val="24"/>
        </w:rPr>
      </w:pPr>
    </w:p>
    <w:p w14:paraId="3D6029C6" w14:textId="32D295EA" w:rsidR="007033CF" w:rsidRPr="006F21FF" w:rsidRDefault="006F21FF" w:rsidP="006F21FF">
      <w:pPr>
        <w:suppressAutoHyphens/>
        <w:spacing w:after="120" w:line="276" w:lineRule="auto"/>
        <w:ind w:firstLine="0"/>
        <w:jc w:val="center"/>
        <w:rPr>
          <w:b/>
          <w:caps/>
          <w:szCs w:val="28"/>
        </w:rPr>
      </w:pPr>
      <w:r w:rsidRPr="006F21FF">
        <w:rPr>
          <w:b/>
          <w:szCs w:val="28"/>
        </w:rPr>
        <w:t>Перечень информации о деятельности Народного Совета Донецкой Народной Республики, размещаемой на официальном сайте Народного Совета Донецкой Народной Республики в информационно-телекоммуникационной сети «Интернет</w:t>
      </w:r>
      <w:r w:rsidR="00A92EC8">
        <w:rPr>
          <w:b/>
          <w:szCs w:val="28"/>
        </w:rPr>
        <w:t>»</w:t>
      </w:r>
    </w:p>
    <w:p w14:paraId="2D2F593D" w14:textId="77777777" w:rsidR="007033CF" w:rsidRPr="006557E8" w:rsidRDefault="007033CF" w:rsidP="000A254A">
      <w:pPr>
        <w:spacing w:line="276" w:lineRule="auto"/>
        <w:ind w:firstLine="0"/>
        <w:jc w:val="center"/>
        <w:rPr>
          <w:sz w:val="24"/>
          <w:szCs w:val="24"/>
        </w:rPr>
      </w:pPr>
    </w:p>
    <w:p w14:paraId="0F98C137" w14:textId="77777777" w:rsidR="007033CF" w:rsidRPr="006557E8" w:rsidRDefault="007033CF" w:rsidP="000A254A">
      <w:pPr>
        <w:spacing w:line="276" w:lineRule="auto"/>
        <w:ind w:firstLine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720"/>
        <w:gridCol w:w="6035"/>
        <w:gridCol w:w="2873"/>
      </w:tblGrid>
      <w:tr w:rsidR="00FA0704" w:rsidRPr="006557E8" w14:paraId="320BC8FB" w14:textId="77777777" w:rsidTr="00EA7A62">
        <w:trPr>
          <w:cantSplit/>
          <w:trHeight w:val="170"/>
          <w:tblHeader/>
        </w:trPr>
        <w:tc>
          <w:tcPr>
            <w:tcW w:w="374" w:type="pct"/>
            <w:tcBorders>
              <w:bottom w:val="single" w:sz="4" w:space="0" w:color="auto"/>
            </w:tcBorders>
          </w:tcPr>
          <w:p w14:paraId="6239BEEF" w14:textId="73DFEF94" w:rsidR="00FA0704" w:rsidRPr="0074109C" w:rsidRDefault="00FA0704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b/>
                <w:bCs/>
                <w:szCs w:val="28"/>
              </w:rPr>
            </w:pPr>
            <w:r w:rsidRPr="0074109C">
              <w:rPr>
                <w:b/>
                <w:bCs/>
                <w:szCs w:val="28"/>
              </w:rPr>
              <w:t>№ п/п</w:t>
            </w:r>
          </w:p>
        </w:tc>
        <w:tc>
          <w:tcPr>
            <w:tcW w:w="3134" w:type="pct"/>
            <w:tcBorders>
              <w:bottom w:val="single" w:sz="4" w:space="0" w:color="auto"/>
            </w:tcBorders>
          </w:tcPr>
          <w:p w14:paraId="5C5EB874" w14:textId="06A6EF1B" w:rsidR="00FA0704" w:rsidRPr="0074109C" w:rsidRDefault="00FA0704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b/>
                <w:bCs/>
                <w:szCs w:val="28"/>
              </w:rPr>
            </w:pPr>
            <w:r w:rsidRPr="0074109C">
              <w:rPr>
                <w:b/>
                <w:bCs/>
                <w:szCs w:val="28"/>
              </w:rPr>
              <w:t>Наименование информации</w:t>
            </w:r>
          </w:p>
        </w:tc>
        <w:tc>
          <w:tcPr>
            <w:tcW w:w="1492" w:type="pct"/>
            <w:tcBorders>
              <w:bottom w:val="single" w:sz="4" w:space="0" w:color="auto"/>
            </w:tcBorders>
          </w:tcPr>
          <w:p w14:paraId="38D72DFB" w14:textId="2D1E9FC1" w:rsidR="00FA0704" w:rsidRPr="0074109C" w:rsidRDefault="00FA0704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b/>
                <w:bCs/>
                <w:szCs w:val="28"/>
              </w:rPr>
            </w:pPr>
            <w:r w:rsidRPr="0074109C">
              <w:rPr>
                <w:b/>
                <w:bCs/>
                <w:szCs w:val="28"/>
              </w:rPr>
              <w:t xml:space="preserve">Периодичность </w:t>
            </w:r>
            <w:r w:rsidRPr="0074109C">
              <w:rPr>
                <w:b/>
                <w:bCs/>
                <w:szCs w:val="28"/>
              </w:rPr>
              <w:br/>
              <w:t xml:space="preserve">размещения </w:t>
            </w:r>
            <w:r w:rsidRPr="0074109C">
              <w:rPr>
                <w:b/>
                <w:bCs/>
                <w:szCs w:val="28"/>
              </w:rPr>
              <w:br/>
              <w:t>(срок обновления)</w:t>
            </w:r>
          </w:p>
        </w:tc>
      </w:tr>
      <w:tr w:rsidR="00646770" w:rsidRPr="006557E8" w14:paraId="514707AA" w14:textId="77777777" w:rsidTr="00646770">
        <w:trPr>
          <w:cantSplit/>
          <w:trHeight w:val="170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A5085" w14:textId="5200DE03" w:rsidR="00646770" w:rsidRPr="006557E8" w:rsidRDefault="00646770" w:rsidP="00646770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CC3E" w14:textId="496C1528" w:rsidR="00646770" w:rsidRPr="006557E8" w:rsidRDefault="00646770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Общая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D70DDD">
              <w:t>Народно</w:t>
            </w:r>
            <w:r>
              <w:t xml:space="preserve">м </w:t>
            </w:r>
            <w:r w:rsidRPr="00D70DDD">
              <w:t>Совет</w:t>
            </w:r>
            <w:r>
              <w:t xml:space="preserve">е </w:t>
            </w:r>
            <w:r w:rsidRPr="00D70DDD">
              <w:t>Донецкой</w:t>
            </w:r>
            <w:r>
              <w:t xml:space="preserve"> </w:t>
            </w:r>
            <w:r w:rsidRPr="00D70DDD">
              <w:t>Народной</w:t>
            </w:r>
            <w:r>
              <w:t xml:space="preserve"> </w:t>
            </w:r>
            <w:r w:rsidRPr="00D70DDD">
              <w:t>Республики</w:t>
            </w:r>
            <w:r>
              <w:t xml:space="preserve"> </w:t>
            </w:r>
            <w:r w:rsidRPr="006557E8">
              <w:rPr>
                <w:szCs w:val="28"/>
              </w:rPr>
              <w:t>(далее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ый </w:t>
            </w:r>
            <w:r w:rsidRPr="00D70DDD">
              <w:t>Совет</w:t>
            </w:r>
            <w:r w:rsidRPr="006557E8">
              <w:rPr>
                <w:szCs w:val="28"/>
              </w:rPr>
              <w:t>),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том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числе: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3CC3" w14:textId="77777777" w:rsidR="00646770" w:rsidRPr="006557E8" w:rsidRDefault="00646770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</w:tr>
      <w:tr w:rsidR="00646770" w:rsidRPr="006557E8" w14:paraId="5CCC9B8D" w14:textId="77777777" w:rsidTr="00C62F21">
        <w:trPr>
          <w:cantSplit/>
          <w:trHeight w:val="170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47BF1" w14:textId="77777777" w:rsidR="00646770" w:rsidRPr="006557E8" w:rsidRDefault="00646770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95D6" w14:textId="78D56024" w:rsidR="00646770" w:rsidRPr="006557E8" w:rsidRDefault="00646770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наименование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структура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="00AD49EC">
              <w:t xml:space="preserve"> и Аппарата Народного Совета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почтовый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адрес,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адрес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электронной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почты,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номера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телефонов</w:t>
            </w:r>
            <w:r>
              <w:t>;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895" w14:textId="671569DA" w:rsidR="00646770" w:rsidRPr="006557E8" w:rsidRDefault="00646770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позднее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рабочих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после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фактического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изменения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данных</w:t>
            </w:r>
          </w:p>
        </w:tc>
      </w:tr>
      <w:tr w:rsidR="00646770" w:rsidRPr="006557E8" w14:paraId="58110B28" w14:textId="77777777" w:rsidTr="00C62F21">
        <w:trPr>
          <w:cantSplit/>
          <w:trHeight w:val="170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F0F57" w14:textId="77777777" w:rsidR="00646770" w:rsidRPr="006557E8" w:rsidRDefault="00646770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7982" w14:textId="45D74959" w:rsidR="00646770" w:rsidRPr="006557E8" w:rsidRDefault="00646770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2)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полномочиях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предметах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комитетов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комиссий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задачах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функциях</w:t>
            </w:r>
            <w:r>
              <w:rPr>
                <w:szCs w:val="28"/>
              </w:rPr>
              <w:t xml:space="preserve"> А</w:t>
            </w:r>
            <w:r w:rsidRPr="006557E8">
              <w:rPr>
                <w:szCs w:val="28"/>
              </w:rPr>
              <w:t>ппарата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его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структурных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подразделений,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также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перечень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законов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нормативных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правовых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актов,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определяющих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эти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полномочия,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предметы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ведения,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задачи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функции</w:t>
            </w:r>
            <w:r>
              <w:rPr>
                <w:szCs w:val="28"/>
              </w:rPr>
              <w:t>;</w:t>
            </w:r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68A3" w14:textId="1FD81DB4" w:rsidR="00646770" w:rsidRPr="006557E8" w:rsidRDefault="00646770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позднее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рабочих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после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вступления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силу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соответствующих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нормативных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правовых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актов</w:t>
            </w:r>
          </w:p>
        </w:tc>
      </w:tr>
      <w:tr w:rsidR="00646770" w:rsidRPr="006557E8" w14:paraId="36D97E71" w14:textId="77777777" w:rsidTr="00C62F21">
        <w:trPr>
          <w:cantSplit/>
          <w:trHeight w:val="170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575E0" w14:textId="77777777" w:rsidR="00646770" w:rsidRPr="006557E8" w:rsidRDefault="00646770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F79B" w14:textId="245429AF" w:rsidR="00646770" w:rsidRPr="006557E8" w:rsidRDefault="00646770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3)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Председателе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его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заместителях,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также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структурных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подразделени</w:t>
            </w:r>
            <w:r w:rsidR="00A92EC8">
              <w:rPr>
                <w:szCs w:val="28"/>
              </w:rPr>
              <w:t>ях</w:t>
            </w:r>
            <w:r>
              <w:rPr>
                <w:szCs w:val="28"/>
              </w:rPr>
              <w:t xml:space="preserve"> А</w:t>
            </w:r>
            <w:r w:rsidRPr="006557E8">
              <w:rPr>
                <w:szCs w:val="28"/>
              </w:rPr>
              <w:t>ппарата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а;</w:t>
            </w:r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B7FF" w14:textId="451529CA" w:rsidR="00646770" w:rsidRPr="006557E8" w:rsidRDefault="00646770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позднее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рабочих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после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фактического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изменения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данных</w:t>
            </w:r>
          </w:p>
        </w:tc>
      </w:tr>
      <w:tr w:rsidR="00646770" w:rsidRPr="006557E8" w14:paraId="184EE9E6" w14:textId="77777777" w:rsidTr="00C62F21">
        <w:trPr>
          <w:cantSplit/>
          <w:trHeight w:val="170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B6AAD" w14:textId="77777777" w:rsidR="00646770" w:rsidRPr="006557E8" w:rsidRDefault="00646770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2CA6" w14:textId="00F614AA" w:rsidR="00646770" w:rsidRDefault="00646770" w:rsidP="0064677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4)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фракциях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>о</w:t>
            </w:r>
            <w:r w:rsidR="00A92EC8">
              <w:t>м</w:t>
            </w:r>
            <w:r>
              <w:t xml:space="preserve"> </w:t>
            </w:r>
            <w:r w:rsidRPr="00D70DDD">
              <w:t>Совет</w:t>
            </w:r>
            <w:r w:rsidR="00A92EC8">
              <w:t>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руководителях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(фамилии,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имена,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отчества,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также,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согласии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указанных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лиц,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иные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них)</w:t>
            </w:r>
            <w:r>
              <w:rPr>
                <w:szCs w:val="28"/>
              </w:rPr>
              <w:t xml:space="preserve">; </w:t>
            </w:r>
          </w:p>
          <w:p w14:paraId="1018338F" w14:textId="77777777" w:rsidR="00646770" w:rsidRPr="006557E8" w:rsidRDefault="00646770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8FEA" w14:textId="77777777" w:rsidR="00646770" w:rsidRDefault="00646770" w:rsidP="0064677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позднее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рабочих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после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фактического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изменения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 xml:space="preserve">данных </w:t>
            </w:r>
          </w:p>
          <w:p w14:paraId="0B7EBE15" w14:textId="77777777" w:rsidR="00646770" w:rsidRPr="006557E8" w:rsidRDefault="00646770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</w:tr>
      <w:tr w:rsidR="00646770" w:rsidRPr="006557E8" w14:paraId="5C7353F8" w14:textId="77777777" w:rsidTr="00C62F21">
        <w:trPr>
          <w:cantSplit/>
          <w:trHeight w:val="170"/>
        </w:trPr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25E" w14:textId="77777777" w:rsidR="00646770" w:rsidRPr="006557E8" w:rsidRDefault="00646770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BDB" w14:textId="64057F6A" w:rsidR="00646770" w:rsidRPr="006557E8" w:rsidRDefault="00646770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557E8">
              <w:rPr>
                <w:szCs w:val="28"/>
              </w:rPr>
              <w:t>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об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официальных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страницах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указателями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данных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страниц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информационно-телекоммуникационной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сети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«Интернет»</w:t>
            </w:r>
            <w:r>
              <w:rPr>
                <w:szCs w:val="28"/>
              </w:rPr>
              <w:t>.</w:t>
            </w:r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D633" w14:textId="48B000D8" w:rsidR="00646770" w:rsidRPr="006557E8" w:rsidRDefault="00646770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позднее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рабочих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после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фактического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изменения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данных</w:t>
            </w:r>
          </w:p>
        </w:tc>
      </w:tr>
      <w:tr w:rsidR="00EA352A" w:rsidRPr="006557E8" w14:paraId="1608D97D" w14:textId="77777777" w:rsidTr="00EA352A">
        <w:trPr>
          <w:cantSplit/>
          <w:trHeight w:val="170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D7E3D" w14:textId="77777777" w:rsidR="00EA352A" w:rsidRPr="006557E8" w:rsidRDefault="00EA352A" w:rsidP="00EA352A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Cs w:val="28"/>
              </w:rPr>
            </w:pPr>
            <w:r w:rsidRPr="006557E8">
              <w:rPr>
                <w:szCs w:val="28"/>
              </w:rPr>
              <w:t>2.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E737" w14:textId="5BE801FB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Информация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A4665E">
              <w:t>законотворческой</w:t>
            </w:r>
            <w:r w:rsidR="00A4665E" w:rsidRPr="006557E8" w:rsidDel="00A4665E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деятельности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том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числе: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08E4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</w:tr>
      <w:tr w:rsidR="00EA352A" w:rsidRPr="006557E8" w14:paraId="24D707CA" w14:textId="77777777" w:rsidTr="00EC4A21">
        <w:trPr>
          <w:cantSplit/>
          <w:trHeight w:val="170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D999E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0D40" w14:textId="3A75A3E3" w:rsidR="00EA352A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заседаниях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комитетов</w:t>
            </w:r>
            <w:r>
              <w:rPr>
                <w:szCs w:val="28"/>
              </w:rPr>
              <w:t xml:space="preserve"> </w:t>
            </w:r>
            <w:r w:rsidR="00AD49EC">
              <w:rPr>
                <w:szCs w:val="28"/>
              </w:rPr>
              <w:t xml:space="preserve">и комиссий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а;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3BB2" w14:textId="758E5280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позднее</w:t>
            </w:r>
            <w:r>
              <w:rPr>
                <w:szCs w:val="28"/>
              </w:rPr>
              <w:t xml:space="preserve"> 2 </w:t>
            </w:r>
            <w:r w:rsidRPr="006557E8">
              <w:rPr>
                <w:szCs w:val="28"/>
              </w:rPr>
              <w:t>рабочих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после</w:t>
            </w:r>
            <w:r>
              <w:rPr>
                <w:szCs w:val="28"/>
              </w:rPr>
              <w:t xml:space="preserve"> заседания</w:t>
            </w:r>
          </w:p>
        </w:tc>
      </w:tr>
      <w:tr w:rsidR="00EA352A" w:rsidRPr="006557E8" w14:paraId="5AD5191A" w14:textId="77777777" w:rsidTr="00EC4A21">
        <w:trPr>
          <w:cantSplit/>
          <w:trHeight w:val="170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A8FD8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4BFB" w14:textId="05BE5803" w:rsidR="00EA352A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2)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законы</w:t>
            </w:r>
            <w:r>
              <w:rPr>
                <w:szCs w:val="28"/>
              </w:rPr>
              <w:t xml:space="preserve"> </w:t>
            </w:r>
            <w:r w:rsidRPr="00D70DDD">
              <w:t>Донецкой</w:t>
            </w:r>
            <w:r>
              <w:t xml:space="preserve"> </w:t>
            </w:r>
            <w:r w:rsidRPr="00D70DDD">
              <w:t>Народной</w:t>
            </w:r>
            <w:r>
              <w:t xml:space="preserve"> </w:t>
            </w:r>
            <w:r w:rsidRPr="00D70DDD">
              <w:t>Республики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включая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внесении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изменений,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признании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утратившими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силу</w:t>
            </w:r>
            <w:r>
              <w:rPr>
                <w:szCs w:val="28"/>
              </w:rPr>
              <w:t>;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8F0E" w14:textId="0FEB3478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позднее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10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рабочих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после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официального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опубликования</w:t>
            </w:r>
          </w:p>
        </w:tc>
      </w:tr>
      <w:tr w:rsidR="00EA352A" w:rsidRPr="006557E8" w14:paraId="54E52598" w14:textId="77777777" w:rsidTr="00EC4A21">
        <w:trPr>
          <w:cantSplit/>
          <w:trHeight w:val="170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59E2D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10C4" w14:textId="0648EC37" w:rsidR="00EA352A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3)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имеющие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нормативный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характер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постановления</w:t>
            </w:r>
            <w:r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включая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внесении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изменений,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признании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утратившими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силу</w:t>
            </w:r>
            <w:r>
              <w:rPr>
                <w:szCs w:val="28"/>
              </w:rPr>
              <w:t>;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290A" w14:textId="51CE0078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позднее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10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рабочих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после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подписания</w:t>
            </w:r>
          </w:p>
        </w:tc>
      </w:tr>
      <w:tr w:rsidR="00EA352A" w:rsidRPr="006557E8" w14:paraId="419F1E84" w14:textId="77777777" w:rsidTr="00EC4A21">
        <w:trPr>
          <w:cantSplit/>
          <w:trHeight w:val="170"/>
        </w:trPr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16E5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5071" w14:textId="39AEFB23" w:rsidR="00EA352A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557E8">
              <w:rPr>
                <w:szCs w:val="28"/>
              </w:rPr>
              <w:t>)</w:t>
            </w:r>
            <w:r>
              <w:rPr>
                <w:szCs w:val="28"/>
              </w:rPr>
              <w:t xml:space="preserve"> планы законопроектной работы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E5A0" w14:textId="36E2E728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позднее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10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рабочих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после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утверждения</w:t>
            </w:r>
          </w:p>
        </w:tc>
      </w:tr>
      <w:tr w:rsidR="007033CF" w:rsidRPr="006557E8" w14:paraId="4F6DB4E8" w14:textId="77777777" w:rsidTr="00646770">
        <w:trPr>
          <w:cantSplit/>
          <w:trHeight w:val="1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7C36" w14:textId="77777777" w:rsidR="007033CF" w:rsidRPr="006557E8" w:rsidRDefault="007033CF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  <w:r w:rsidRPr="006557E8">
              <w:rPr>
                <w:szCs w:val="28"/>
              </w:rPr>
              <w:t>3.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1CC7" w14:textId="3F87BEBB" w:rsidR="007033CF" w:rsidRPr="006557E8" w:rsidRDefault="007033CF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Информация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мероприятиях,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проводимых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br/>
            </w:r>
            <w:r w:rsidRPr="00D70DDD">
              <w:t>Народн</w:t>
            </w:r>
            <w:r>
              <w:t>ым</w:t>
            </w:r>
            <w:r w:rsidR="00AB615D">
              <w:t xml:space="preserve"> </w:t>
            </w:r>
            <w:r w:rsidRPr="00D70DDD">
              <w:t>Совет</w:t>
            </w:r>
            <w:r>
              <w:t>ом</w:t>
            </w:r>
            <w:r w:rsidRPr="006557E8">
              <w:rPr>
                <w:szCs w:val="28"/>
              </w:rPr>
              <w:t>,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комитетами</w:t>
            </w:r>
            <w:r w:rsidR="007E6A92">
              <w:rPr>
                <w:szCs w:val="28"/>
              </w:rPr>
              <w:t xml:space="preserve"> и комиссиями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br/>
            </w:r>
            <w:r w:rsidRPr="00D70DDD">
              <w:t>Народн</w:t>
            </w:r>
            <w:r>
              <w:t>ого</w:t>
            </w:r>
            <w:r w:rsidR="00AB615D">
              <w:t xml:space="preserve"> </w:t>
            </w:r>
            <w:r w:rsidRPr="00D70DDD">
              <w:t>Совет</w:t>
            </w:r>
            <w:r>
              <w:t>а</w:t>
            </w:r>
            <w:r w:rsidRPr="006557E8">
              <w:rPr>
                <w:szCs w:val="28"/>
              </w:rPr>
              <w:t>,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том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числе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об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официальных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визитах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рабочих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поездках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руководителей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официальных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делегаций</w:t>
            </w:r>
            <w:r w:rsidR="00AB615D"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>ого</w:t>
            </w:r>
            <w:r w:rsidR="00AB615D">
              <w:t xml:space="preserve"> </w:t>
            </w:r>
            <w:r w:rsidRPr="00D70DDD">
              <w:t>Совет</w:t>
            </w:r>
            <w:r>
              <w:t>а</w:t>
            </w:r>
            <w:r w:rsidR="007E6A92">
              <w:t>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D32" w14:textId="1FD99B8F" w:rsidR="007033CF" w:rsidRPr="006557E8" w:rsidRDefault="007033CF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не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позднее</w:t>
            </w:r>
            <w:r w:rsidR="00AB615D">
              <w:rPr>
                <w:szCs w:val="28"/>
              </w:rPr>
              <w:t xml:space="preserve"> </w:t>
            </w:r>
            <w:r>
              <w:rPr>
                <w:szCs w:val="28"/>
              </w:rPr>
              <w:t>2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рабочих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дней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после</w:t>
            </w:r>
            <w:r w:rsidR="00AB615D">
              <w:rPr>
                <w:szCs w:val="28"/>
              </w:rPr>
              <w:t xml:space="preserve"> </w:t>
            </w:r>
            <w:r>
              <w:rPr>
                <w:szCs w:val="28"/>
              </w:rPr>
              <w:t>мероприятия</w:t>
            </w:r>
          </w:p>
        </w:tc>
      </w:tr>
      <w:tr w:rsidR="007033CF" w:rsidRPr="006557E8" w14:paraId="2B17DC24" w14:textId="77777777" w:rsidTr="00FA0704">
        <w:trPr>
          <w:cantSplit/>
          <w:trHeight w:val="1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F588" w14:textId="77777777" w:rsidR="007033CF" w:rsidRPr="006557E8" w:rsidRDefault="007033CF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  <w:r w:rsidRPr="006557E8">
              <w:rPr>
                <w:szCs w:val="28"/>
              </w:rPr>
              <w:lastRenderedPageBreak/>
              <w:t>4.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46A9" w14:textId="6ED6F81E" w:rsidR="007033CF" w:rsidRPr="006557E8" w:rsidRDefault="007033CF" w:rsidP="00AD49EC">
            <w:pPr>
              <w:suppressAutoHyphens/>
              <w:autoSpaceDE w:val="0"/>
              <w:autoSpaceDN w:val="0"/>
              <w:adjustRightInd w:val="0"/>
              <w:spacing w:before="240" w:after="120"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Тексты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(или)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видеозаписи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официальных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выступлений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заявлений,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пресс-конференций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интервью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Председателя</w:t>
            </w:r>
            <w:r w:rsidR="00AB615D"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>ого</w:t>
            </w:r>
            <w:r w:rsidR="00AB615D">
              <w:t xml:space="preserve"> </w:t>
            </w:r>
            <w:r w:rsidRPr="00D70DDD">
              <w:t>Совет</w:t>
            </w:r>
            <w:r>
              <w:t>а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его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заместителей</w:t>
            </w:r>
            <w:r w:rsidR="002E40DC">
              <w:rPr>
                <w:szCs w:val="28"/>
              </w:rPr>
              <w:t>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C95" w14:textId="441DBF56" w:rsidR="007033CF" w:rsidRPr="006557E8" w:rsidRDefault="007033CF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не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позднее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3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рабочих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дней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после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официального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выступления,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заявления,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пресс-конференции,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интервью</w:t>
            </w:r>
          </w:p>
        </w:tc>
      </w:tr>
      <w:tr w:rsidR="007033CF" w:rsidRPr="006557E8" w14:paraId="22B86FDF" w14:textId="77777777" w:rsidTr="00FA0704">
        <w:trPr>
          <w:cantSplit/>
          <w:trHeight w:val="1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2D04" w14:textId="77777777" w:rsidR="007033CF" w:rsidRPr="006557E8" w:rsidRDefault="007033CF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  <w:r w:rsidRPr="006557E8">
              <w:rPr>
                <w:szCs w:val="28"/>
              </w:rPr>
              <w:t>5.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76C" w14:textId="47F98A5D" w:rsidR="007033CF" w:rsidRPr="006557E8" w:rsidRDefault="007033CF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Аналитические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доклады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обзоры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информационного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характера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деятельности</w:t>
            </w:r>
            <w:r w:rsidR="00AB615D"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>ого</w:t>
            </w:r>
            <w:r w:rsidR="00AB615D">
              <w:t xml:space="preserve"> </w:t>
            </w:r>
            <w:r w:rsidRPr="00D70DDD">
              <w:t>Совет</w:t>
            </w:r>
            <w:r>
              <w:t>а</w:t>
            </w:r>
            <w:r w:rsidR="002E40DC">
              <w:t>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5352" w14:textId="6A4C1577" w:rsidR="007033CF" w:rsidRPr="006557E8" w:rsidRDefault="007033CF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по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мере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необходимости</w:t>
            </w:r>
          </w:p>
        </w:tc>
      </w:tr>
      <w:tr w:rsidR="00EA352A" w:rsidRPr="006557E8" w14:paraId="2F78ED9E" w14:textId="77777777" w:rsidTr="00EA352A">
        <w:trPr>
          <w:cantSplit/>
          <w:trHeight w:val="170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0F150" w14:textId="3FD4FDEC" w:rsidR="00EA352A" w:rsidRPr="006557E8" w:rsidRDefault="00EA352A" w:rsidP="00EA352A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84E9" w14:textId="77777777" w:rsidR="00EA352A" w:rsidRDefault="00EA352A" w:rsidP="0064677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Информация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кадровом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обеспечении</w:t>
            </w:r>
            <w:r>
              <w:rPr>
                <w:szCs w:val="28"/>
              </w:rPr>
              <w:t xml:space="preserve"> Аппарата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том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числе:</w:t>
            </w:r>
          </w:p>
          <w:p w14:paraId="28E63B38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8CD1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</w:tr>
      <w:tr w:rsidR="00EA352A" w:rsidRPr="006557E8" w14:paraId="7CBC9969" w14:textId="77777777" w:rsidTr="00CB7651">
        <w:trPr>
          <w:cantSplit/>
          <w:trHeight w:val="170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B94EA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CF7" w14:textId="77777777" w:rsidR="00EA352A" w:rsidRDefault="00EA352A" w:rsidP="0064677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порядок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поступления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государ</w:t>
            </w:r>
            <w:r w:rsidRPr="006557E8">
              <w:rPr>
                <w:szCs w:val="28"/>
              </w:rPr>
              <w:softHyphen/>
              <w:t>ственную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гражданскую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службу</w:t>
            </w:r>
            <w:r>
              <w:rPr>
                <w:szCs w:val="28"/>
              </w:rPr>
              <w:t xml:space="preserve"> Донецкой Народной Республики;</w:t>
            </w:r>
            <w:r w:rsidRPr="006557E8">
              <w:rPr>
                <w:szCs w:val="28"/>
              </w:rPr>
              <w:t xml:space="preserve"> </w:t>
            </w:r>
          </w:p>
          <w:p w14:paraId="6E6CBBCF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E16A" w14:textId="77777777" w:rsidR="00EA352A" w:rsidRDefault="00EA352A" w:rsidP="0064677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позднее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рабочих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после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вступления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силу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соответствующих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нормативных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правовых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актов</w:t>
            </w:r>
          </w:p>
          <w:p w14:paraId="5C6DD621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</w:tr>
      <w:tr w:rsidR="00EA352A" w:rsidRPr="006557E8" w14:paraId="6FA2476D" w14:textId="77777777" w:rsidTr="00CB7651">
        <w:trPr>
          <w:cantSplit/>
          <w:trHeight w:val="170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4F898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BCDC" w14:textId="77777777" w:rsidR="00EA352A" w:rsidRDefault="00EA352A" w:rsidP="0064677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2)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ограничения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запреты,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связанные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государ</w:t>
            </w:r>
            <w:r w:rsidRPr="006557E8">
              <w:rPr>
                <w:szCs w:val="28"/>
              </w:rPr>
              <w:softHyphen/>
              <w:t>ственной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гражданской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службой</w:t>
            </w:r>
            <w:r>
              <w:rPr>
                <w:szCs w:val="28"/>
              </w:rPr>
              <w:t xml:space="preserve"> Донецкой Народной Республики;</w:t>
            </w:r>
          </w:p>
          <w:p w14:paraId="6D31B469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44F8" w14:textId="77777777" w:rsidR="00EA352A" w:rsidRDefault="00EA352A" w:rsidP="0064677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позднее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рабочих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после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вступления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силу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соответствующих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нормативных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правовых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актов</w:t>
            </w:r>
          </w:p>
          <w:p w14:paraId="26E30E24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</w:tr>
      <w:tr w:rsidR="00EA352A" w:rsidRPr="006557E8" w14:paraId="05CBB861" w14:textId="77777777" w:rsidTr="00CB7651">
        <w:trPr>
          <w:cantSplit/>
          <w:trHeight w:val="170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1F858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ED10" w14:textId="1067623C" w:rsidR="00EA352A" w:rsidRPr="006557E8" w:rsidRDefault="00EA352A" w:rsidP="0064677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3)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конкурсах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замещение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вакантных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должностей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государственной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гражданской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службы</w:t>
            </w:r>
            <w:r>
              <w:rPr>
                <w:szCs w:val="28"/>
              </w:rPr>
              <w:t xml:space="preserve"> Донецкой Народной Республики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Народном Совете </w:t>
            </w:r>
            <w:r w:rsidRPr="006557E8">
              <w:rPr>
                <w:szCs w:val="28"/>
              </w:rPr>
              <w:t>(наименование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вакантных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должностей,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квалификационные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требования,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условия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прохождения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государственной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гражданской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службы</w:t>
            </w:r>
            <w:r>
              <w:rPr>
                <w:szCs w:val="28"/>
              </w:rPr>
              <w:t xml:space="preserve"> Донецкой Народной Республики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место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время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приема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документов,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срок,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истечения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которого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принимаются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документы,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предполагаемая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дата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конкурса,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место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порядок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конкурса,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методах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оценки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профессиональных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личностных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качеств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кандидатов)</w:t>
            </w:r>
            <w:r>
              <w:rPr>
                <w:szCs w:val="28"/>
              </w:rPr>
              <w:t>;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1946" w14:textId="77777777" w:rsidR="00EA352A" w:rsidRDefault="00EA352A" w:rsidP="0064677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позднее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21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календарного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окончания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срока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приема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документов</w:t>
            </w:r>
          </w:p>
          <w:p w14:paraId="69232EEA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</w:tr>
      <w:tr w:rsidR="00EA352A" w:rsidRPr="006557E8" w14:paraId="3042D0C8" w14:textId="77777777" w:rsidTr="00CB7651">
        <w:trPr>
          <w:cantSplit/>
          <w:trHeight w:val="170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AF86B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DB9" w14:textId="77777777" w:rsidR="00EA352A" w:rsidRDefault="00EA352A" w:rsidP="0064677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4)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дате,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месте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времени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вторых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этапов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конкурсов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замещение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вакантных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должностей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государственной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гражданской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службы</w:t>
            </w:r>
            <w:r>
              <w:rPr>
                <w:szCs w:val="28"/>
              </w:rPr>
              <w:t xml:space="preserve"> Донецкой Народной Республики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Аппарате Народного Совета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список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(государственных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гражданских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служащих),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допущенных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участию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</w:t>
            </w:r>
            <w:r>
              <w:rPr>
                <w:szCs w:val="28"/>
              </w:rPr>
              <w:t>е;</w:t>
            </w:r>
          </w:p>
          <w:p w14:paraId="7EC8D252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050B" w14:textId="77777777" w:rsidR="00EA352A" w:rsidRDefault="00EA352A" w:rsidP="0064677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позднее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15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календарных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начала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второго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этапа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конкурса</w:t>
            </w:r>
          </w:p>
          <w:p w14:paraId="79398F7E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</w:tr>
      <w:tr w:rsidR="00EA352A" w:rsidRPr="006557E8" w14:paraId="077E6916" w14:textId="77777777" w:rsidTr="00CB7651">
        <w:trPr>
          <w:cantSplit/>
          <w:trHeight w:val="170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6B431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9660" w14:textId="77777777" w:rsidR="00EA352A" w:rsidRDefault="00EA352A" w:rsidP="0064677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5)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результатах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конкурсов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замещение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вакантных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должностей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государственной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гражданской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службы</w:t>
            </w:r>
            <w:r>
              <w:rPr>
                <w:szCs w:val="28"/>
              </w:rPr>
              <w:t xml:space="preserve"> Донецкой Народной Республики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Аппарате Народного Совета;</w:t>
            </w:r>
          </w:p>
          <w:p w14:paraId="6AAB9EEE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5711" w14:textId="77777777" w:rsidR="00EA352A" w:rsidRDefault="00EA352A" w:rsidP="0064677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позднее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календарных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завершения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конкурса</w:t>
            </w:r>
          </w:p>
          <w:p w14:paraId="54FCF636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</w:tr>
      <w:tr w:rsidR="00EA352A" w:rsidRPr="006557E8" w14:paraId="1308CB9F" w14:textId="77777777" w:rsidTr="00CB7651">
        <w:trPr>
          <w:cantSplit/>
          <w:trHeight w:val="170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DD55A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BCAF" w14:textId="77777777" w:rsidR="00EA352A" w:rsidRDefault="00EA352A" w:rsidP="0064677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6)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конкурсах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включение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кадровый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резерв</w:t>
            </w:r>
            <w:r>
              <w:rPr>
                <w:szCs w:val="28"/>
              </w:rPr>
              <w:t xml:space="preserve"> Аппарата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(наименование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должностей,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квалификационные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требования,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условия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прохождения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государственной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гражданской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службы</w:t>
            </w:r>
            <w:r>
              <w:rPr>
                <w:szCs w:val="28"/>
              </w:rPr>
              <w:t xml:space="preserve"> Донецкой Народной Республики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место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время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приема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документов,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срок,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br/>
              <w:t>истечения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которого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принимаются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документы,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предполагаемая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дата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конкурса,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место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порядок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конкурса,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методах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оценки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профессиональных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личностных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качеств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кандидатов)</w:t>
            </w:r>
            <w:r>
              <w:rPr>
                <w:szCs w:val="28"/>
              </w:rPr>
              <w:t>;</w:t>
            </w:r>
          </w:p>
          <w:p w14:paraId="561E91D8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F5EF" w14:textId="77777777" w:rsidR="00EA352A" w:rsidRDefault="00EA352A" w:rsidP="00124BB3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позднее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21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календарного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окончания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срока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приема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документов</w:t>
            </w:r>
          </w:p>
          <w:p w14:paraId="6DCE00FD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</w:tr>
      <w:tr w:rsidR="00EA352A" w:rsidRPr="006557E8" w14:paraId="74279C9A" w14:textId="77777777" w:rsidTr="00CB7651">
        <w:trPr>
          <w:cantSplit/>
          <w:trHeight w:val="170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D5D5A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C298" w14:textId="77777777" w:rsidR="00EA352A" w:rsidRDefault="00EA352A" w:rsidP="00124BB3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7)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дате,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месте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времени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проведения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вторых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этапов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конкурсов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включение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кадровый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резерв</w:t>
            </w:r>
            <w:r>
              <w:rPr>
                <w:szCs w:val="28"/>
              </w:rPr>
              <w:t xml:space="preserve"> Аппарата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список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(государственных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гражданских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служащих),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допущенных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участию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</w:t>
            </w:r>
            <w:r>
              <w:rPr>
                <w:szCs w:val="28"/>
              </w:rPr>
              <w:t>е;</w:t>
            </w:r>
          </w:p>
          <w:p w14:paraId="0D3318B8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EC51" w14:textId="77777777" w:rsidR="00EA352A" w:rsidRDefault="00EA352A" w:rsidP="00124BB3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позднее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15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календарных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начала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второго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этапа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конкурса</w:t>
            </w:r>
          </w:p>
          <w:p w14:paraId="7C4813AC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</w:tr>
      <w:tr w:rsidR="00EA352A" w:rsidRPr="006557E8" w14:paraId="036340E0" w14:textId="77777777" w:rsidTr="00CB7651">
        <w:trPr>
          <w:cantSplit/>
          <w:trHeight w:val="170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FF05A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B640" w14:textId="77777777" w:rsidR="00EA352A" w:rsidRDefault="00EA352A" w:rsidP="00124BB3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8)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результатах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конкурсов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включение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кадровый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резерв</w:t>
            </w:r>
            <w:r>
              <w:rPr>
                <w:szCs w:val="28"/>
              </w:rPr>
              <w:t xml:space="preserve"> Аппарата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а;</w:t>
            </w:r>
          </w:p>
          <w:p w14:paraId="486477D9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DFDC" w14:textId="77777777" w:rsidR="00EA352A" w:rsidRDefault="00EA352A" w:rsidP="00124BB3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позднее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календарных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завершения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конкурса</w:t>
            </w:r>
          </w:p>
          <w:p w14:paraId="5156A0CA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</w:p>
        </w:tc>
      </w:tr>
      <w:tr w:rsidR="00EA352A" w:rsidRPr="006557E8" w14:paraId="28DF35B9" w14:textId="77777777" w:rsidTr="00CB7651">
        <w:trPr>
          <w:cantSplit/>
          <w:trHeight w:val="170"/>
        </w:trPr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D269" w14:textId="77777777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41B" w14:textId="254BAC9E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9)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номера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телефонов,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которым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можно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получить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информацию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вопросу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замещения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вакантных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должностей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государственной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гражданской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службы</w:t>
            </w:r>
            <w:r>
              <w:rPr>
                <w:szCs w:val="28"/>
              </w:rPr>
              <w:t xml:space="preserve"> Донецкой Народной Республики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Аппарате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</w:t>
            </w:r>
            <w:r w:rsidRPr="006557E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также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вопросу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включения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кадровый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резерв</w:t>
            </w:r>
            <w:r>
              <w:rPr>
                <w:szCs w:val="28"/>
              </w:rPr>
              <w:t xml:space="preserve"> Аппарата </w:t>
            </w:r>
            <w:r w:rsidRPr="00D70DDD">
              <w:t>Народн</w:t>
            </w:r>
            <w:r>
              <w:t xml:space="preserve">ого </w:t>
            </w:r>
            <w:r w:rsidRPr="00D70DDD">
              <w:t>Совет</w:t>
            </w:r>
            <w:r>
              <w:t>а.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B11A" w14:textId="4B99AEB0" w:rsidR="00EA352A" w:rsidRPr="006557E8" w:rsidRDefault="00EA352A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позднее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рабочего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дня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после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фактического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изменения</w:t>
            </w:r>
            <w:r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данных</w:t>
            </w:r>
          </w:p>
        </w:tc>
      </w:tr>
      <w:tr w:rsidR="007033CF" w:rsidRPr="006557E8" w14:paraId="6C3A2869" w14:textId="77777777" w:rsidTr="00FA0704">
        <w:trPr>
          <w:cantSplit/>
          <w:trHeight w:val="1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C8C0" w14:textId="300756D4" w:rsidR="007033CF" w:rsidRPr="006557E8" w:rsidRDefault="0051643E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  <w:r w:rsidR="007033CF" w:rsidRPr="006557E8">
              <w:rPr>
                <w:szCs w:val="28"/>
              </w:rPr>
              <w:t>.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5E37" w14:textId="6369881B" w:rsidR="007033CF" w:rsidRPr="006557E8" w:rsidRDefault="007033CF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Информация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работе</w:t>
            </w:r>
            <w:r w:rsidR="00AB615D">
              <w:rPr>
                <w:szCs w:val="28"/>
              </w:rPr>
              <w:t xml:space="preserve"> </w:t>
            </w:r>
            <w:r w:rsidRPr="00D70DDD">
              <w:t>Народн</w:t>
            </w:r>
            <w:r>
              <w:t>ого</w:t>
            </w:r>
            <w:r w:rsidR="00AB615D">
              <w:t xml:space="preserve"> </w:t>
            </w:r>
            <w:r w:rsidRPr="00D70DDD">
              <w:t>Совет</w:t>
            </w:r>
            <w:r>
              <w:t>а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с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обращениями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граждан,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юридических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лиц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и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общественных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объединений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679" w14:textId="0735AB13" w:rsidR="007033CF" w:rsidRPr="006557E8" w:rsidRDefault="007033CF" w:rsidP="000A254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8"/>
              </w:rPr>
            </w:pPr>
            <w:r w:rsidRPr="006557E8">
              <w:rPr>
                <w:szCs w:val="28"/>
              </w:rPr>
              <w:t>по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мере</w:t>
            </w:r>
            <w:r w:rsidR="00AB615D">
              <w:rPr>
                <w:szCs w:val="28"/>
              </w:rPr>
              <w:t xml:space="preserve"> </w:t>
            </w:r>
            <w:r w:rsidRPr="006557E8">
              <w:rPr>
                <w:szCs w:val="28"/>
              </w:rPr>
              <w:t>необходимости</w:t>
            </w:r>
          </w:p>
        </w:tc>
      </w:tr>
    </w:tbl>
    <w:p w14:paraId="4BEE5B05" w14:textId="77777777" w:rsidR="00124103" w:rsidRDefault="00124103" w:rsidP="000A254A">
      <w:pPr>
        <w:spacing w:after="120" w:line="276" w:lineRule="auto"/>
        <w:ind w:firstLine="0"/>
      </w:pPr>
    </w:p>
    <w:p w14:paraId="7099C145" w14:textId="5D62A6B8" w:rsidR="006F21FF" w:rsidRDefault="006F21FF">
      <w:pPr>
        <w:spacing w:after="160" w:line="259" w:lineRule="auto"/>
        <w:ind w:firstLine="0"/>
        <w:jc w:val="left"/>
      </w:pPr>
      <w:r>
        <w:br w:type="page"/>
      </w:r>
    </w:p>
    <w:p w14:paraId="7A36D95D" w14:textId="7B836252" w:rsidR="006F21FF" w:rsidRPr="00917474" w:rsidRDefault="006F21FF" w:rsidP="006F21FF">
      <w:pPr>
        <w:shd w:val="clear" w:color="auto" w:fill="FFFFFF"/>
        <w:spacing w:line="276" w:lineRule="auto"/>
        <w:ind w:left="5103" w:firstLine="0"/>
        <w:rPr>
          <w:szCs w:val="28"/>
        </w:rPr>
      </w:pPr>
      <w:r w:rsidRPr="00917474">
        <w:rPr>
          <w:szCs w:val="28"/>
        </w:rPr>
        <w:lastRenderedPageBreak/>
        <w:t>УТВЕРЖДЕН</w:t>
      </w:r>
      <w:r w:rsidR="00A92EC8">
        <w:rPr>
          <w:szCs w:val="28"/>
        </w:rPr>
        <w:t>Ы</w:t>
      </w:r>
      <w:r w:rsidRPr="00917474">
        <w:rPr>
          <w:szCs w:val="28"/>
        </w:rPr>
        <w:br/>
      </w:r>
      <w:r>
        <w:rPr>
          <w:szCs w:val="28"/>
        </w:rPr>
        <w:t xml:space="preserve">Постановлением </w:t>
      </w:r>
      <w:r w:rsidRPr="00917474">
        <w:rPr>
          <w:szCs w:val="28"/>
        </w:rPr>
        <w:t>Народного</w:t>
      </w:r>
      <w:r>
        <w:rPr>
          <w:szCs w:val="28"/>
        </w:rPr>
        <w:t xml:space="preserve"> </w:t>
      </w:r>
      <w:r w:rsidRPr="00917474">
        <w:rPr>
          <w:szCs w:val="28"/>
        </w:rPr>
        <w:t>Совета</w:t>
      </w:r>
      <w:r>
        <w:rPr>
          <w:szCs w:val="28"/>
        </w:rPr>
        <w:t xml:space="preserve"> </w:t>
      </w:r>
    </w:p>
    <w:p w14:paraId="03683893" w14:textId="38CCBF4A" w:rsidR="007033CF" w:rsidRDefault="006F21FF" w:rsidP="006F21FF">
      <w:pPr>
        <w:spacing w:line="276" w:lineRule="auto"/>
        <w:ind w:left="5103" w:firstLine="0"/>
        <w:rPr>
          <w:szCs w:val="28"/>
        </w:rPr>
      </w:pPr>
      <w:r w:rsidRPr="00917474">
        <w:rPr>
          <w:szCs w:val="28"/>
        </w:rPr>
        <w:t>Донецкой</w:t>
      </w:r>
      <w:r>
        <w:rPr>
          <w:szCs w:val="28"/>
        </w:rPr>
        <w:t xml:space="preserve"> </w:t>
      </w:r>
      <w:r w:rsidRPr="00917474">
        <w:rPr>
          <w:szCs w:val="28"/>
        </w:rPr>
        <w:t>Народной</w:t>
      </w:r>
      <w:r>
        <w:rPr>
          <w:szCs w:val="28"/>
        </w:rPr>
        <w:t xml:space="preserve"> </w:t>
      </w:r>
      <w:r w:rsidRPr="00917474">
        <w:rPr>
          <w:szCs w:val="28"/>
        </w:rPr>
        <w:t>Республики</w:t>
      </w:r>
      <w:r w:rsidRPr="00917474">
        <w:rPr>
          <w:szCs w:val="28"/>
        </w:rPr>
        <w:br/>
        <w:t>от</w:t>
      </w:r>
      <w:r w:rsidR="00B77554">
        <w:rPr>
          <w:szCs w:val="28"/>
        </w:rPr>
        <w:t xml:space="preserve"> </w:t>
      </w:r>
      <w:r w:rsidR="00471D69">
        <w:rPr>
          <w:szCs w:val="28"/>
        </w:rPr>
        <w:t xml:space="preserve">25 марта 2025 года </w:t>
      </w:r>
      <w:r w:rsidR="00471D69" w:rsidRPr="00917474">
        <w:rPr>
          <w:szCs w:val="28"/>
        </w:rPr>
        <w:t>№</w:t>
      </w:r>
      <w:r w:rsidR="00471D69">
        <w:rPr>
          <w:szCs w:val="28"/>
        </w:rPr>
        <w:t xml:space="preserve"> 364-ПНС</w:t>
      </w:r>
    </w:p>
    <w:p w14:paraId="7B994D7C" w14:textId="433E8063" w:rsidR="006F21FF" w:rsidRDefault="006F21FF" w:rsidP="006F21FF">
      <w:pPr>
        <w:spacing w:line="276" w:lineRule="auto"/>
        <w:rPr>
          <w:szCs w:val="28"/>
        </w:rPr>
      </w:pPr>
    </w:p>
    <w:p w14:paraId="504F04B7" w14:textId="5704560E" w:rsidR="007033CF" w:rsidRPr="006F21FF" w:rsidRDefault="006F21FF" w:rsidP="000A254A">
      <w:pPr>
        <w:suppressAutoHyphens/>
        <w:spacing w:line="276" w:lineRule="auto"/>
        <w:ind w:firstLine="0"/>
        <w:jc w:val="center"/>
        <w:rPr>
          <w:b/>
          <w:caps/>
          <w:szCs w:val="28"/>
        </w:rPr>
      </w:pPr>
      <w:r w:rsidRPr="006F21FF">
        <w:rPr>
          <w:b/>
          <w:szCs w:val="28"/>
        </w:rPr>
        <w:t xml:space="preserve">Требования к технологическим, программным и лингвистическим средствам обеспечения пользования официальным сайтом </w:t>
      </w:r>
      <w:r w:rsidR="00827B1B" w:rsidRPr="006F21FF">
        <w:rPr>
          <w:b/>
          <w:szCs w:val="28"/>
        </w:rPr>
        <w:t>Народного Совета Донецкой Народной Республики</w:t>
      </w:r>
    </w:p>
    <w:p w14:paraId="0274CBDB" w14:textId="77777777" w:rsidR="007033CF" w:rsidRPr="006557E8" w:rsidRDefault="007033CF" w:rsidP="000A254A">
      <w:pPr>
        <w:spacing w:line="276" w:lineRule="auto"/>
        <w:ind w:firstLine="737"/>
        <w:rPr>
          <w:szCs w:val="28"/>
        </w:rPr>
      </w:pPr>
    </w:p>
    <w:p w14:paraId="55BD4F33" w14:textId="4D05FB92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1.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Технологические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программные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средства,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используемые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для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ведения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официального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сайта</w:t>
      </w:r>
      <w:r w:rsidR="00AB615D">
        <w:rPr>
          <w:szCs w:val="28"/>
        </w:rPr>
        <w:t xml:space="preserve"> </w:t>
      </w:r>
      <w:r w:rsidRPr="00D70DDD">
        <w:t>Народн</w:t>
      </w:r>
      <w:r>
        <w:t>ого</w:t>
      </w:r>
      <w:r w:rsidR="00AB615D">
        <w:t xml:space="preserve"> </w:t>
      </w:r>
      <w:r w:rsidRPr="00D70DDD">
        <w:t>Совет</w:t>
      </w:r>
      <w:r>
        <w:t>а</w:t>
      </w:r>
      <w:r w:rsidR="00AB615D">
        <w:t xml:space="preserve"> </w:t>
      </w:r>
      <w:r w:rsidRPr="00D70DDD">
        <w:t>Донецкой</w:t>
      </w:r>
      <w:r w:rsidR="00AB615D">
        <w:t xml:space="preserve"> </w:t>
      </w:r>
      <w:r w:rsidRPr="00D70DDD">
        <w:t>Народной</w:t>
      </w:r>
      <w:r w:rsidR="00AB615D">
        <w:t xml:space="preserve"> </w:t>
      </w:r>
      <w:r w:rsidRPr="00D70DDD">
        <w:t>Республики</w:t>
      </w:r>
      <w:r w:rsidR="00AB615D">
        <w:rPr>
          <w:szCs w:val="28"/>
        </w:rPr>
        <w:t xml:space="preserve"> </w:t>
      </w:r>
      <w:r w:rsidR="00D14AA1">
        <w:rPr>
          <w:szCs w:val="28"/>
        </w:rPr>
        <w:br/>
      </w:r>
      <w:r w:rsidRPr="006557E8">
        <w:rPr>
          <w:szCs w:val="28"/>
        </w:rPr>
        <w:t>(далее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–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сайт),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должны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обеспечивать:</w:t>
      </w:r>
    </w:p>
    <w:p w14:paraId="5A942BAC" w14:textId="5B6E50CE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1)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защиту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размещенной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сайте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от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неправомерного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доступа;</w:t>
      </w:r>
    </w:p>
    <w:p w14:paraId="015C55A8" w14:textId="668052EB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2)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доступ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пользователей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информацией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ознакомлению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информацией,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размещенной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сайте,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основе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распространенных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веб-обозревателей.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этом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должна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предусматриваться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установка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рабочие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станции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пользователей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информацией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технологических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программных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средств,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специально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созданных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для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просмотра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сайта;</w:t>
      </w:r>
    </w:p>
    <w:p w14:paraId="4E4EBE49" w14:textId="0719AEC6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3)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возможность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поиска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размещенной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сайте.</w:t>
      </w:r>
    </w:p>
    <w:p w14:paraId="3DE6CF76" w14:textId="2EA41BEC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2.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Под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защитой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размещенной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сайте,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понимается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деятельность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обеспечению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сохранности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предупреждению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пресечению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попыток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ее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уничтожения,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несанкционированного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изменения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копирования,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также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нарушения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штатного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режима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обработки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включая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технологическое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взаимодействие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другими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информационными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системами.</w:t>
      </w:r>
    </w:p>
    <w:p w14:paraId="5AB1B81C" w14:textId="68CFFE2E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3.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целях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защиты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размещенной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сайте,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должно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обеспечиваться:</w:t>
      </w:r>
    </w:p>
    <w:p w14:paraId="6EF0E6A1" w14:textId="11E6CB51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1)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применение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аппаратных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программных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средств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антивирусной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br/>
        <w:t>защиты;</w:t>
      </w:r>
    </w:p>
    <w:p w14:paraId="2ACCB43D" w14:textId="3CABE1C3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2)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ограничение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доступа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техническим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средствам,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которых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располагаются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средства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программного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технологического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обеспечения;</w:t>
      </w:r>
    </w:p>
    <w:p w14:paraId="0A2B447B" w14:textId="703130FC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3)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копирование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резервный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носитель,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обеспечивающее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возможность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ее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восстановления.</w:t>
      </w:r>
    </w:p>
    <w:p w14:paraId="38EEDEA1" w14:textId="7A5FD634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4.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Рабочая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станция,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используемая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для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размещения,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редактирования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удаления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сайте,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должна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быть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оборудована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регулярно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lastRenderedPageBreak/>
        <w:t>обновляемым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антивирусным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программным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обеспечением,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вход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операционную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систему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должен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осуществляться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вводом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пароля.</w:t>
      </w:r>
    </w:p>
    <w:p w14:paraId="3EDF85F4" w14:textId="2ED83A44" w:rsidR="007033CF" w:rsidRPr="006557E8" w:rsidRDefault="007033CF" w:rsidP="000A254A">
      <w:pPr>
        <w:pStyle w:val="1210"/>
        <w:spacing w:after="120" w:line="276" w:lineRule="auto"/>
        <w:ind w:firstLine="737"/>
        <w:rPr>
          <w:szCs w:val="28"/>
        </w:rPr>
      </w:pPr>
      <w:r w:rsidRPr="006557E8">
        <w:rPr>
          <w:szCs w:val="28"/>
        </w:rPr>
        <w:t>5.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Размещение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сайте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осуществляется</w:t>
      </w:r>
      <w:r w:rsidR="00AB615D">
        <w:rPr>
          <w:szCs w:val="28"/>
        </w:rPr>
        <w:t xml:space="preserve"> </w:t>
      </w:r>
      <w:r w:rsidR="00F03951" w:rsidRPr="006557E8">
        <w:rPr>
          <w:szCs w:val="28"/>
        </w:rPr>
        <w:t>на</w:t>
      </w:r>
      <w:r w:rsidR="00F03951">
        <w:rPr>
          <w:szCs w:val="28"/>
        </w:rPr>
        <w:t xml:space="preserve"> </w:t>
      </w:r>
      <w:r w:rsidR="00F03951" w:rsidRPr="006557E8">
        <w:rPr>
          <w:szCs w:val="28"/>
        </w:rPr>
        <w:t>государственном</w:t>
      </w:r>
      <w:r w:rsidR="00F03951">
        <w:rPr>
          <w:szCs w:val="28"/>
        </w:rPr>
        <w:t xml:space="preserve"> </w:t>
      </w:r>
      <w:r w:rsidR="00F03951" w:rsidRPr="006557E8">
        <w:rPr>
          <w:szCs w:val="28"/>
        </w:rPr>
        <w:t>языке</w:t>
      </w:r>
      <w:r w:rsidR="00F03951">
        <w:rPr>
          <w:szCs w:val="28"/>
        </w:rPr>
        <w:t xml:space="preserve"> </w:t>
      </w:r>
      <w:r w:rsidR="00F03951" w:rsidRPr="006557E8">
        <w:rPr>
          <w:szCs w:val="28"/>
        </w:rPr>
        <w:t>Российской</w:t>
      </w:r>
      <w:r w:rsidR="00F03951">
        <w:rPr>
          <w:szCs w:val="28"/>
        </w:rPr>
        <w:t xml:space="preserve"> </w:t>
      </w:r>
      <w:r w:rsidR="00F03951" w:rsidRPr="006557E8">
        <w:rPr>
          <w:szCs w:val="28"/>
        </w:rPr>
        <w:t>Федерации</w:t>
      </w:r>
      <w:r w:rsidRPr="006557E8">
        <w:rPr>
          <w:szCs w:val="28"/>
        </w:rPr>
        <w:t>.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Допускается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использование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иностранных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языков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электронных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адресах,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именах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собственных,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также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случае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отсутствия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русскоязычного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наименования.</w:t>
      </w:r>
    </w:p>
    <w:p w14:paraId="2022B5B6" w14:textId="45261DC3" w:rsidR="007033CF" w:rsidRPr="00301741" w:rsidRDefault="007033CF" w:rsidP="000A254A">
      <w:pPr>
        <w:pStyle w:val="1210"/>
        <w:spacing w:after="0" w:line="276" w:lineRule="auto"/>
        <w:ind w:firstLine="737"/>
        <w:rPr>
          <w:szCs w:val="28"/>
        </w:rPr>
      </w:pPr>
      <w:r w:rsidRPr="006557E8">
        <w:rPr>
          <w:szCs w:val="28"/>
        </w:rPr>
        <w:t>6.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размещении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сайте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обеспечивается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ее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соответствие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правилам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русского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языка,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стилистике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особенностям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публикации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в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информационно-телекоммуникационной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сети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«Интернет».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На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сайте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запрещается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использование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обсценной</w:t>
      </w:r>
      <w:r w:rsidR="00AB615D">
        <w:rPr>
          <w:szCs w:val="28"/>
        </w:rPr>
        <w:t xml:space="preserve"> </w:t>
      </w:r>
      <w:r w:rsidRPr="006557E8">
        <w:rPr>
          <w:szCs w:val="28"/>
        </w:rPr>
        <w:t>лексики.</w:t>
      </w:r>
    </w:p>
    <w:p w14:paraId="4AF8FC8B" w14:textId="43AC22FB" w:rsidR="00EA352A" w:rsidRDefault="00EA352A">
      <w:pPr>
        <w:spacing w:after="160" w:line="259" w:lineRule="auto"/>
        <w:ind w:firstLine="0"/>
        <w:jc w:val="left"/>
      </w:pPr>
      <w:r>
        <w:br w:type="page"/>
      </w:r>
    </w:p>
    <w:p w14:paraId="5C6631BF" w14:textId="77777777" w:rsidR="00827B1B" w:rsidRPr="00917474" w:rsidRDefault="00827B1B" w:rsidP="00827B1B">
      <w:pPr>
        <w:shd w:val="clear" w:color="auto" w:fill="FFFFFF"/>
        <w:spacing w:line="276" w:lineRule="auto"/>
        <w:ind w:left="5103" w:firstLine="0"/>
        <w:rPr>
          <w:szCs w:val="28"/>
        </w:rPr>
      </w:pPr>
      <w:r w:rsidRPr="00917474">
        <w:rPr>
          <w:szCs w:val="28"/>
        </w:rPr>
        <w:lastRenderedPageBreak/>
        <w:t>УТВЕРЖДЕН</w:t>
      </w:r>
      <w:r>
        <w:rPr>
          <w:szCs w:val="28"/>
        </w:rPr>
        <w:t>О</w:t>
      </w:r>
      <w:r w:rsidRPr="00917474">
        <w:rPr>
          <w:szCs w:val="28"/>
        </w:rPr>
        <w:br/>
      </w:r>
      <w:r>
        <w:rPr>
          <w:szCs w:val="28"/>
        </w:rPr>
        <w:t xml:space="preserve">Постановлением </w:t>
      </w:r>
      <w:r w:rsidRPr="00917474">
        <w:rPr>
          <w:szCs w:val="28"/>
        </w:rPr>
        <w:t>Народного</w:t>
      </w:r>
      <w:r>
        <w:rPr>
          <w:szCs w:val="28"/>
        </w:rPr>
        <w:t xml:space="preserve"> </w:t>
      </w:r>
      <w:r w:rsidRPr="00917474">
        <w:rPr>
          <w:szCs w:val="28"/>
        </w:rPr>
        <w:t>Совета</w:t>
      </w:r>
      <w:r>
        <w:rPr>
          <w:szCs w:val="28"/>
        </w:rPr>
        <w:t xml:space="preserve"> </w:t>
      </w:r>
    </w:p>
    <w:p w14:paraId="08372792" w14:textId="43651033" w:rsidR="007033CF" w:rsidRDefault="00827B1B" w:rsidP="00827B1B">
      <w:pPr>
        <w:spacing w:line="276" w:lineRule="auto"/>
        <w:ind w:left="5103" w:firstLine="0"/>
        <w:rPr>
          <w:szCs w:val="28"/>
        </w:rPr>
      </w:pPr>
      <w:r w:rsidRPr="00917474">
        <w:rPr>
          <w:szCs w:val="28"/>
        </w:rPr>
        <w:t>Донецкой</w:t>
      </w:r>
      <w:r>
        <w:rPr>
          <w:szCs w:val="28"/>
        </w:rPr>
        <w:t xml:space="preserve"> </w:t>
      </w:r>
      <w:r w:rsidRPr="00917474">
        <w:rPr>
          <w:szCs w:val="28"/>
        </w:rPr>
        <w:t>Народной</w:t>
      </w:r>
      <w:r>
        <w:rPr>
          <w:szCs w:val="28"/>
        </w:rPr>
        <w:t xml:space="preserve"> </w:t>
      </w:r>
      <w:r w:rsidRPr="00917474">
        <w:rPr>
          <w:szCs w:val="28"/>
        </w:rPr>
        <w:t>Республики</w:t>
      </w:r>
      <w:r w:rsidRPr="00917474">
        <w:rPr>
          <w:szCs w:val="28"/>
        </w:rPr>
        <w:br/>
        <w:t>от</w:t>
      </w:r>
      <w:r w:rsidR="00B77554">
        <w:rPr>
          <w:szCs w:val="28"/>
        </w:rPr>
        <w:t xml:space="preserve"> </w:t>
      </w:r>
      <w:r w:rsidR="00471D69">
        <w:rPr>
          <w:szCs w:val="28"/>
        </w:rPr>
        <w:t xml:space="preserve">25 марта 2025 года </w:t>
      </w:r>
      <w:r w:rsidR="00471D69" w:rsidRPr="00917474">
        <w:rPr>
          <w:szCs w:val="28"/>
        </w:rPr>
        <w:t>№</w:t>
      </w:r>
      <w:r w:rsidR="00471D69">
        <w:rPr>
          <w:szCs w:val="28"/>
        </w:rPr>
        <w:t xml:space="preserve"> 364-ПНС</w:t>
      </w:r>
    </w:p>
    <w:p w14:paraId="1481CDDD" w14:textId="52C34E52" w:rsidR="00827B1B" w:rsidRDefault="00827B1B" w:rsidP="00827B1B">
      <w:pPr>
        <w:spacing w:line="276" w:lineRule="auto"/>
        <w:ind w:firstLine="0"/>
        <w:jc w:val="center"/>
        <w:rPr>
          <w:szCs w:val="28"/>
        </w:rPr>
      </w:pPr>
    </w:p>
    <w:p w14:paraId="5F05A280" w14:textId="34094656" w:rsidR="007033CF" w:rsidRPr="00827B1B" w:rsidRDefault="00827B1B" w:rsidP="00827B1B">
      <w:pPr>
        <w:spacing w:line="276" w:lineRule="auto"/>
        <w:ind w:firstLine="0"/>
        <w:jc w:val="center"/>
        <w:rPr>
          <w:b/>
          <w:caps/>
          <w:szCs w:val="28"/>
        </w:rPr>
      </w:pPr>
      <w:r w:rsidRPr="00827B1B">
        <w:rPr>
          <w:b/>
          <w:szCs w:val="28"/>
        </w:rPr>
        <w:t>Положение о порядке размещения текущей информации о деятельности Народного Совета Донецкой Народной Республики на информационных стендах</w:t>
      </w:r>
    </w:p>
    <w:p w14:paraId="7637ED6D" w14:textId="77777777" w:rsidR="007033CF" w:rsidRPr="00436DD0" w:rsidRDefault="007033CF" w:rsidP="000A254A">
      <w:pPr>
        <w:spacing w:line="276" w:lineRule="auto"/>
        <w:rPr>
          <w:szCs w:val="28"/>
        </w:rPr>
      </w:pPr>
    </w:p>
    <w:p w14:paraId="5A9C6223" w14:textId="3F5BCED2" w:rsidR="007033CF" w:rsidRPr="00436DD0" w:rsidRDefault="007033CF" w:rsidP="000A254A">
      <w:pPr>
        <w:tabs>
          <w:tab w:val="num" w:pos="624"/>
        </w:tabs>
        <w:spacing w:after="120" w:line="276" w:lineRule="auto"/>
        <w:ind w:firstLine="737"/>
        <w:rPr>
          <w:szCs w:val="28"/>
        </w:rPr>
      </w:pPr>
      <w:r w:rsidRPr="00436DD0">
        <w:rPr>
          <w:szCs w:val="28"/>
        </w:rPr>
        <w:t>1.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Информационные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стенды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с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текущей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информацией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о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 w:rsidRPr="00D70DDD">
        <w:t>Народн</w:t>
      </w:r>
      <w:r>
        <w:t>ого</w:t>
      </w:r>
      <w:r w:rsidR="00AB615D">
        <w:t xml:space="preserve"> </w:t>
      </w:r>
      <w:r w:rsidRPr="00D70DDD">
        <w:t>Совет</w:t>
      </w:r>
      <w:r>
        <w:t>а</w:t>
      </w:r>
      <w:r w:rsidR="00AB615D">
        <w:t xml:space="preserve"> </w:t>
      </w:r>
      <w:r w:rsidRPr="00D70DDD">
        <w:t>Донецкой</w:t>
      </w:r>
      <w:r w:rsidR="00AB615D">
        <w:t xml:space="preserve"> </w:t>
      </w:r>
      <w:r w:rsidRPr="00D70DDD">
        <w:t>Народной</w:t>
      </w:r>
      <w:r w:rsidR="00AB615D">
        <w:t xml:space="preserve"> </w:t>
      </w:r>
      <w:r w:rsidRPr="00D70DDD">
        <w:t>Республики</w:t>
      </w:r>
      <w:r w:rsidR="00AB615D">
        <w:t xml:space="preserve"> </w:t>
      </w:r>
      <w:r w:rsidRPr="00436DD0">
        <w:rPr>
          <w:szCs w:val="28"/>
        </w:rPr>
        <w:t>(далее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–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информационные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стенды)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создаются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для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ознакомления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пользователей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информацией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с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текущей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информацией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о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 w:rsidRPr="00D70DDD">
        <w:t>Народн</w:t>
      </w:r>
      <w:r>
        <w:t>ого</w:t>
      </w:r>
      <w:r w:rsidR="00AB615D">
        <w:t xml:space="preserve"> </w:t>
      </w:r>
      <w:r w:rsidRPr="00D70DDD">
        <w:t>Совет</w:t>
      </w:r>
      <w:r>
        <w:t>а</w:t>
      </w:r>
      <w:r w:rsidR="00AB615D">
        <w:t xml:space="preserve"> </w:t>
      </w:r>
      <w:r w:rsidRPr="00D70DDD">
        <w:t>Донецкой</w:t>
      </w:r>
      <w:r w:rsidR="00AB615D">
        <w:t xml:space="preserve"> </w:t>
      </w:r>
      <w:r w:rsidRPr="00D70DDD">
        <w:t>Народной</w:t>
      </w:r>
      <w:r w:rsidR="00AB615D">
        <w:t xml:space="preserve"> </w:t>
      </w:r>
      <w:r w:rsidRPr="00D70DDD">
        <w:t>Республики</w:t>
      </w:r>
      <w:r w:rsidR="00AB615D">
        <w:t xml:space="preserve"> </w:t>
      </w:r>
      <w:r w:rsidRPr="00436DD0">
        <w:rPr>
          <w:szCs w:val="28"/>
        </w:rPr>
        <w:t>(далее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–</w:t>
      </w:r>
      <w:r w:rsidR="00AB615D">
        <w:rPr>
          <w:szCs w:val="28"/>
        </w:rPr>
        <w:t xml:space="preserve"> </w:t>
      </w:r>
      <w:r w:rsidRPr="00D70DDD">
        <w:t>Народн</w:t>
      </w:r>
      <w:r>
        <w:t>ый</w:t>
      </w:r>
      <w:r w:rsidR="00AB615D">
        <w:t xml:space="preserve"> </w:t>
      </w:r>
      <w:r w:rsidRPr="00D70DDD">
        <w:t>Совет</w:t>
      </w:r>
      <w:r w:rsidRPr="00436DD0">
        <w:rPr>
          <w:szCs w:val="28"/>
        </w:rPr>
        <w:t>).</w:t>
      </w:r>
    </w:p>
    <w:p w14:paraId="3C6DB627" w14:textId="38D26E93" w:rsidR="007033CF" w:rsidRPr="00436DD0" w:rsidRDefault="007033CF" w:rsidP="000A254A">
      <w:pPr>
        <w:tabs>
          <w:tab w:val="num" w:pos="624"/>
        </w:tabs>
        <w:spacing w:after="120" w:line="276" w:lineRule="auto"/>
        <w:ind w:firstLine="737"/>
        <w:rPr>
          <w:szCs w:val="28"/>
        </w:rPr>
      </w:pPr>
      <w:r w:rsidRPr="00436DD0">
        <w:rPr>
          <w:szCs w:val="28"/>
        </w:rPr>
        <w:t>2.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Информационные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стенды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размещаются:</w:t>
      </w:r>
    </w:p>
    <w:p w14:paraId="57F1BD0D" w14:textId="523CF701" w:rsidR="007033CF" w:rsidRPr="00436DD0" w:rsidRDefault="007033CF" w:rsidP="000A254A">
      <w:pPr>
        <w:tabs>
          <w:tab w:val="num" w:pos="624"/>
        </w:tabs>
        <w:spacing w:after="120" w:line="276" w:lineRule="auto"/>
        <w:ind w:firstLine="737"/>
        <w:rPr>
          <w:szCs w:val="28"/>
        </w:rPr>
      </w:pPr>
      <w:r w:rsidRPr="00436DD0">
        <w:rPr>
          <w:szCs w:val="28"/>
        </w:rPr>
        <w:t>1)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в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помещениях,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занимаемых</w:t>
      </w:r>
      <w:r w:rsidR="00AB615D">
        <w:rPr>
          <w:szCs w:val="28"/>
        </w:rPr>
        <w:t xml:space="preserve"> </w:t>
      </w:r>
      <w:r w:rsidRPr="00D70DDD">
        <w:t>Народн</w:t>
      </w:r>
      <w:r>
        <w:t>ым</w:t>
      </w:r>
      <w:r w:rsidR="00AB615D">
        <w:t xml:space="preserve"> </w:t>
      </w:r>
      <w:r w:rsidRPr="00D70DDD">
        <w:t>Совет</w:t>
      </w:r>
      <w:r>
        <w:t>ом</w:t>
      </w:r>
      <w:r w:rsidR="006F4942">
        <w:t xml:space="preserve"> и Аппаратом Народного Совета</w:t>
      </w:r>
      <w:r w:rsidRPr="00436DD0">
        <w:rPr>
          <w:szCs w:val="28"/>
        </w:rPr>
        <w:t>;</w:t>
      </w:r>
      <w:r w:rsidR="00AB615D">
        <w:rPr>
          <w:szCs w:val="28"/>
        </w:rPr>
        <w:t xml:space="preserve"> </w:t>
      </w:r>
    </w:p>
    <w:p w14:paraId="6FEE6F1E" w14:textId="6EA0DBAA" w:rsidR="007033CF" w:rsidRPr="00436DD0" w:rsidRDefault="007033CF" w:rsidP="000A254A">
      <w:pPr>
        <w:tabs>
          <w:tab w:val="num" w:pos="624"/>
        </w:tabs>
        <w:spacing w:after="120" w:line="276" w:lineRule="auto"/>
        <w:ind w:firstLine="737"/>
        <w:rPr>
          <w:szCs w:val="28"/>
        </w:rPr>
      </w:pPr>
      <w:r>
        <w:rPr>
          <w:szCs w:val="28"/>
        </w:rPr>
        <w:t>2</w:t>
      </w:r>
      <w:r w:rsidRPr="00436DD0">
        <w:rPr>
          <w:szCs w:val="28"/>
        </w:rPr>
        <w:t>)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в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иных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отведенных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для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этих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целей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местах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по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решению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Председа</w:t>
      </w:r>
      <w:r w:rsidRPr="00436DD0">
        <w:rPr>
          <w:szCs w:val="28"/>
        </w:rPr>
        <w:softHyphen/>
        <w:t>теля</w:t>
      </w:r>
      <w:r w:rsidR="00AB615D">
        <w:rPr>
          <w:szCs w:val="28"/>
        </w:rPr>
        <w:t xml:space="preserve"> </w:t>
      </w:r>
      <w:r w:rsidRPr="00D70DDD">
        <w:t>Народн</w:t>
      </w:r>
      <w:r>
        <w:t>ого</w:t>
      </w:r>
      <w:r w:rsidR="00AB615D">
        <w:t xml:space="preserve"> </w:t>
      </w:r>
      <w:r w:rsidRPr="00D70DDD">
        <w:t>Совет</w:t>
      </w:r>
      <w:r>
        <w:t>а</w:t>
      </w:r>
      <w:r w:rsidRPr="00436DD0">
        <w:rPr>
          <w:szCs w:val="28"/>
        </w:rPr>
        <w:t>.</w:t>
      </w:r>
    </w:p>
    <w:p w14:paraId="2929B21C" w14:textId="10046A7C" w:rsidR="007033CF" w:rsidRPr="00436DD0" w:rsidRDefault="007033CF" w:rsidP="000A254A">
      <w:pPr>
        <w:tabs>
          <w:tab w:val="num" w:pos="624"/>
        </w:tabs>
        <w:spacing w:after="120" w:line="276" w:lineRule="auto"/>
        <w:ind w:firstLine="737"/>
        <w:rPr>
          <w:szCs w:val="28"/>
        </w:rPr>
      </w:pPr>
      <w:bookmarkStart w:id="17" w:name="з10"/>
      <w:r w:rsidRPr="00436DD0">
        <w:rPr>
          <w:szCs w:val="28"/>
        </w:rPr>
        <w:t>3.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На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информационных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стендах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в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обязательном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порядке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размещается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следующая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информация:</w:t>
      </w:r>
    </w:p>
    <w:bookmarkEnd w:id="17"/>
    <w:p w14:paraId="3FA29857" w14:textId="28034431" w:rsidR="007033CF" w:rsidRPr="00436DD0" w:rsidRDefault="007033CF" w:rsidP="000A254A">
      <w:pPr>
        <w:tabs>
          <w:tab w:val="num" w:pos="624"/>
        </w:tabs>
        <w:suppressAutoHyphens/>
        <w:spacing w:after="120" w:line="276" w:lineRule="auto"/>
        <w:ind w:firstLine="737"/>
        <w:rPr>
          <w:szCs w:val="28"/>
        </w:rPr>
      </w:pPr>
      <w:r w:rsidRPr="00436DD0">
        <w:rPr>
          <w:szCs w:val="28"/>
        </w:rPr>
        <w:t>1)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порядок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работы</w:t>
      </w:r>
      <w:r w:rsidR="00AB615D">
        <w:rPr>
          <w:szCs w:val="28"/>
        </w:rPr>
        <w:t xml:space="preserve"> </w:t>
      </w:r>
      <w:r w:rsidRPr="00D70DDD">
        <w:t>Народн</w:t>
      </w:r>
      <w:r>
        <w:t>ого</w:t>
      </w:r>
      <w:r w:rsidR="00AB615D">
        <w:t xml:space="preserve"> </w:t>
      </w:r>
      <w:r w:rsidRPr="00D70DDD">
        <w:t>Совет</w:t>
      </w:r>
      <w:r>
        <w:t>а</w:t>
      </w:r>
      <w:r w:rsidRPr="00436DD0">
        <w:rPr>
          <w:szCs w:val="28"/>
        </w:rPr>
        <w:t>,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включая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порядок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график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приема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граждан,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в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том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числе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представителей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юридических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лиц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общественных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объединений;</w:t>
      </w:r>
    </w:p>
    <w:p w14:paraId="5BBB15F9" w14:textId="3B8B3F2F" w:rsidR="007033CF" w:rsidRPr="00436DD0" w:rsidRDefault="007033CF" w:rsidP="000A254A">
      <w:pPr>
        <w:tabs>
          <w:tab w:val="num" w:pos="624"/>
        </w:tabs>
        <w:suppressAutoHyphens/>
        <w:spacing w:after="120" w:line="276" w:lineRule="auto"/>
        <w:ind w:firstLine="737"/>
        <w:rPr>
          <w:szCs w:val="28"/>
        </w:rPr>
      </w:pPr>
      <w:r w:rsidRPr="00436DD0">
        <w:rPr>
          <w:szCs w:val="28"/>
        </w:rPr>
        <w:t>2)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условия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порядок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получения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от</w:t>
      </w:r>
      <w:r w:rsidR="00AB615D">
        <w:rPr>
          <w:szCs w:val="28"/>
        </w:rPr>
        <w:t xml:space="preserve"> </w:t>
      </w:r>
      <w:r w:rsidRPr="00D70DDD">
        <w:t>Народн</w:t>
      </w:r>
      <w:r>
        <w:t>ого</w:t>
      </w:r>
      <w:r w:rsidR="00AB615D">
        <w:t xml:space="preserve"> </w:t>
      </w:r>
      <w:r w:rsidRPr="00D70DDD">
        <w:t>Совет</w:t>
      </w:r>
      <w:r>
        <w:t>а</w:t>
      </w:r>
      <w:r w:rsidRPr="00436DD0">
        <w:rPr>
          <w:szCs w:val="28"/>
        </w:rPr>
        <w:t>.</w:t>
      </w:r>
    </w:p>
    <w:p w14:paraId="3346DF87" w14:textId="562B1B92" w:rsidR="007033CF" w:rsidRPr="00436DD0" w:rsidRDefault="007033CF" w:rsidP="000A254A">
      <w:pPr>
        <w:tabs>
          <w:tab w:val="num" w:pos="624"/>
        </w:tabs>
        <w:suppressAutoHyphens/>
        <w:spacing w:after="120" w:line="276" w:lineRule="auto"/>
        <w:ind w:firstLine="737"/>
        <w:rPr>
          <w:szCs w:val="28"/>
        </w:rPr>
      </w:pPr>
      <w:r w:rsidRPr="00436DD0">
        <w:rPr>
          <w:szCs w:val="28"/>
        </w:rPr>
        <w:t>4.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Указанная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в</w:t>
      </w:r>
      <w:r w:rsidR="00AB615D">
        <w:rPr>
          <w:szCs w:val="28"/>
        </w:rPr>
        <w:t xml:space="preserve"> </w:t>
      </w:r>
      <w:r w:rsidRPr="004E6869">
        <w:rPr>
          <w:szCs w:val="28"/>
        </w:rPr>
        <w:t>пункте</w:t>
      </w:r>
      <w:r w:rsidR="00AB615D" w:rsidRPr="004E6869">
        <w:rPr>
          <w:szCs w:val="28"/>
        </w:rPr>
        <w:t xml:space="preserve"> </w:t>
      </w:r>
      <w:hyperlink w:anchor="з10" w:history="1">
        <w:r w:rsidRPr="004E6869">
          <w:rPr>
            <w:rStyle w:val="aa"/>
            <w:color w:val="auto"/>
            <w:szCs w:val="28"/>
          </w:rPr>
          <w:t>3</w:t>
        </w:r>
      </w:hyperlink>
      <w:r w:rsidR="00AB615D">
        <w:rPr>
          <w:szCs w:val="28"/>
        </w:rPr>
        <w:t xml:space="preserve"> </w:t>
      </w:r>
      <w:r w:rsidRPr="00436DD0">
        <w:rPr>
          <w:szCs w:val="28"/>
        </w:rPr>
        <w:t>настоящего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Положения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текущая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информация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о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 w:rsidRPr="00D70DDD">
        <w:t>Народн</w:t>
      </w:r>
      <w:r>
        <w:t>ого</w:t>
      </w:r>
      <w:r w:rsidR="00AB615D">
        <w:t xml:space="preserve"> </w:t>
      </w:r>
      <w:r w:rsidRPr="00D70DDD">
        <w:t>Совет</w:t>
      </w:r>
      <w:r>
        <w:t>а</w:t>
      </w:r>
      <w:r w:rsidR="00AB615D">
        <w:t xml:space="preserve"> </w:t>
      </w:r>
      <w:r w:rsidRPr="00436DD0">
        <w:rPr>
          <w:szCs w:val="28"/>
        </w:rPr>
        <w:t>обновляется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не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позднее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5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рабочих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дней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со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дня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ее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фактического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изменения.</w:t>
      </w:r>
    </w:p>
    <w:p w14:paraId="40FA115D" w14:textId="5C50772D" w:rsidR="007033CF" w:rsidRPr="00436DD0" w:rsidRDefault="007033CF" w:rsidP="000A254A">
      <w:pPr>
        <w:tabs>
          <w:tab w:val="num" w:pos="624"/>
        </w:tabs>
        <w:suppressAutoHyphens/>
        <w:spacing w:after="120" w:line="276" w:lineRule="auto"/>
        <w:ind w:firstLine="737"/>
        <w:rPr>
          <w:szCs w:val="28"/>
        </w:rPr>
      </w:pPr>
      <w:bookmarkStart w:id="18" w:name="з11"/>
      <w:r w:rsidRPr="00436DD0">
        <w:rPr>
          <w:szCs w:val="28"/>
        </w:rPr>
        <w:t>5.</w:t>
      </w:r>
      <w:r w:rsidR="00AB615D">
        <w:rPr>
          <w:szCs w:val="28"/>
        </w:rPr>
        <w:t xml:space="preserve"> </w:t>
      </w:r>
      <w:r w:rsidR="009C4E10">
        <w:rPr>
          <w:szCs w:val="28"/>
        </w:rPr>
        <w:t>В целях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оперативного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информирования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пользователей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информацией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с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текущей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информацией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о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 w:rsidRPr="00D70DDD">
        <w:t>Народн</w:t>
      </w:r>
      <w:r>
        <w:t>ого</w:t>
      </w:r>
      <w:r w:rsidR="00AB615D">
        <w:t xml:space="preserve"> </w:t>
      </w:r>
      <w:r w:rsidRPr="00D70DDD">
        <w:t>Совет</w:t>
      </w:r>
      <w:r>
        <w:t>а</w:t>
      </w:r>
      <w:r w:rsidR="00AB615D">
        <w:t xml:space="preserve"> </w:t>
      </w:r>
      <w:r w:rsidRPr="00436DD0">
        <w:rPr>
          <w:szCs w:val="28"/>
        </w:rPr>
        <w:t>на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информационных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стендах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также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размещается</w:t>
      </w:r>
      <w:r w:rsidR="00AB615D">
        <w:rPr>
          <w:szCs w:val="28"/>
        </w:rPr>
        <w:t xml:space="preserve"> </w:t>
      </w:r>
      <w:r>
        <w:rPr>
          <w:szCs w:val="28"/>
        </w:rPr>
        <w:t>иная</w:t>
      </w:r>
      <w:r w:rsidR="00AB615D">
        <w:rPr>
          <w:szCs w:val="28"/>
        </w:rPr>
        <w:t xml:space="preserve"> </w:t>
      </w:r>
      <w:r>
        <w:rPr>
          <w:szCs w:val="28"/>
        </w:rPr>
        <w:t>актуальная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информация</w:t>
      </w:r>
      <w:r>
        <w:rPr>
          <w:szCs w:val="28"/>
        </w:rPr>
        <w:t>.</w:t>
      </w:r>
    </w:p>
    <w:bookmarkEnd w:id="18"/>
    <w:p w14:paraId="381F2234" w14:textId="2ABE30BC" w:rsidR="007033CF" w:rsidRDefault="007033CF" w:rsidP="000A254A">
      <w:pPr>
        <w:tabs>
          <w:tab w:val="num" w:pos="624"/>
        </w:tabs>
        <w:spacing w:after="120" w:line="276" w:lineRule="auto"/>
        <w:ind w:firstLine="737"/>
      </w:pPr>
      <w:r w:rsidRPr="00436DD0">
        <w:rPr>
          <w:szCs w:val="28"/>
        </w:rPr>
        <w:t>6.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Размещение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текущей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информации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о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деятельности</w:t>
      </w:r>
      <w:r w:rsidR="00AB615D">
        <w:rPr>
          <w:szCs w:val="28"/>
        </w:rPr>
        <w:t xml:space="preserve"> </w:t>
      </w:r>
      <w:r w:rsidRPr="00D70DDD">
        <w:t>Народн</w:t>
      </w:r>
      <w:r>
        <w:t>ого</w:t>
      </w:r>
      <w:r w:rsidR="00AB615D">
        <w:t xml:space="preserve"> </w:t>
      </w:r>
      <w:r w:rsidRPr="00D70DDD">
        <w:t>Совет</w:t>
      </w:r>
      <w:r>
        <w:t>а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на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информационных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стендах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обеспечивается</w:t>
      </w:r>
      <w:r w:rsidR="00AB615D">
        <w:rPr>
          <w:szCs w:val="28"/>
        </w:rPr>
        <w:t xml:space="preserve"> </w:t>
      </w:r>
      <w:r>
        <w:rPr>
          <w:szCs w:val="28"/>
        </w:rPr>
        <w:t>У</w:t>
      </w:r>
      <w:r w:rsidRPr="00436DD0">
        <w:rPr>
          <w:szCs w:val="28"/>
        </w:rPr>
        <w:t>правлением</w:t>
      </w:r>
      <w:r w:rsidR="00AB615D">
        <w:rPr>
          <w:szCs w:val="28"/>
        </w:rPr>
        <w:t xml:space="preserve"> </w:t>
      </w:r>
      <w:r>
        <w:rPr>
          <w:szCs w:val="28"/>
        </w:rPr>
        <w:t>информационного,</w:t>
      </w:r>
      <w:r w:rsidR="00AB615D">
        <w:rPr>
          <w:szCs w:val="28"/>
        </w:rPr>
        <w:t xml:space="preserve"> </w:t>
      </w:r>
      <w:r>
        <w:rPr>
          <w:szCs w:val="28"/>
        </w:rPr>
        <w:t>технологического</w:t>
      </w:r>
      <w:r w:rsidR="00AB615D">
        <w:rPr>
          <w:szCs w:val="28"/>
        </w:rPr>
        <w:t xml:space="preserve"> </w:t>
      </w:r>
      <w:r>
        <w:rPr>
          <w:szCs w:val="28"/>
        </w:rPr>
        <w:t>и</w:t>
      </w:r>
      <w:r w:rsidR="00AB615D">
        <w:rPr>
          <w:szCs w:val="28"/>
        </w:rPr>
        <w:t xml:space="preserve"> </w:t>
      </w:r>
      <w:r>
        <w:rPr>
          <w:szCs w:val="28"/>
        </w:rPr>
        <w:t>организационного</w:t>
      </w:r>
      <w:r w:rsidR="00AB615D">
        <w:rPr>
          <w:szCs w:val="28"/>
        </w:rPr>
        <w:t xml:space="preserve"> </w:t>
      </w:r>
      <w:r>
        <w:rPr>
          <w:szCs w:val="28"/>
        </w:rPr>
        <w:t>обеспечения</w:t>
      </w:r>
      <w:r w:rsidR="00AB615D">
        <w:rPr>
          <w:szCs w:val="28"/>
        </w:rPr>
        <w:t xml:space="preserve"> </w:t>
      </w:r>
      <w:r>
        <w:rPr>
          <w:szCs w:val="28"/>
        </w:rPr>
        <w:t>Аппарата</w:t>
      </w:r>
      <w:r w:rsidR="00AB615D">
        <w:rPr>
          <w:szCs w:val="28"/>
        </w:rPr>
        <w:t xml:space="preserve"> </w:t>
      </w:r>
      <w:r w:rsidRPr="00D70DDD">
        <w:t>Народн</w:t>
      </w:r>
      <w:r>
        <w:t>ого</w:t>
      </w:r>
      <w:r w:rsidR="00AB615D">
        <w:t xml:space="preserve"> </w:t>
      </w:r>
      <w:r w:rsidRPr="00D70DDD">
        <w:t>Совет</w:t>
      </w:r>
      <w:r>
        <w:t>а</w:t>
      </w:r>
      <w:r w:rsidR="00AB615D">
        <w:t xml:space="preserve"> </w:t>
      </w:r>
      <w:r w:rsidRPr="00436DD0">
        <w:rPr>
          <w:szCs w:val="28"/>
        </w:rPr>
        <w:t>на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основе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данных,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представляемых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структурными</w:t>
      </w:r>
      <w:r w:rsidR="00AB615D">
        <w:rPr>
          <w:szCs w:val="28"/>
        </w:rPr>
        <w:t xml:space="preserve"> </w:t>
      </w:r>
      <w:r w:rsidRPr="00436DD0">
        <w:rPr>
          <w:szCs w:val="28"/>
        </w:rPr>
        <w:t>подразделениями</w:t>
      </w:r>
      <w:r w:rsidR="00AB615D">
        <w:rPr>
          <w:szCs w:val="28"/>
        </w:rPr>
        <w:t xml:space="preserve"> </w:t>
      </w:r>
      <w:r>
        <w:rPr>
          <w:szCs w:val="28"/>
        </w:rPr>
        <w:t>А</w:t>
      </w:r>
      <w:r w:rsidRPr="00436DD0">
        <w:rPr>
          <w:szCs w:val="28"/>
        </w:rPr>
        <w:t>ппарата</w:t>
      </w:r>
      <w:r w:rsidR="00AB615D">
        <w:rPr>
          <w:szCs w:val="28"/>
        </w:rPr>
        <w:t xml:space="preserve"> </w:t>
      </w:r>
      <w:r w:rsidRPr="00D70DDD">
        <w:t>Народн</w:t>
      </w:r>
      <w:r>
        <w:t>ого</w:t>
      </w:r>
      <w:r w:rsidR="00AB615D">
        <w:t xml:space="preserve"> </w:t>
      </w:r>
      <w:r w:rsidRPr="00D70DDD">
        <w:t>Совет</w:t>
      </w:r>
      <w:r>
        <w:t>а.</w:t>
      </w:r>
    </w:p>
    <w:sectPr w:rsidR="007033CF" w:rsidSect="005C2739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D5EA" w14:textId="77777777" w:rsidR="00916734" w:rsidRDefault="00916734" w:rsidP="007033CF">
      <w:r>
        <w:separator/>
      </w:r>
    </w:p>
  </w:endnote>
  <w:endnote w:type="continuationSeparator" w:id="0">
    <w:p w14:paraId="5220B593" w14:textId="77777777" w:rsidR="00916734" w:rsidRDefault="00916734" w:rsidP="0070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274A" w14:textId="0CC6BD6A" w:rsidR="0089750C" w:rsidRDefault="00BA38DF" w:rsidP="0090563E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0E7F2E88" w14:textId="77777777" w:rsidR="0089750C" w:rsidRDefault="0089750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896D" w14:textId="68EED546" w:rsidR="0089750C" w:rsidRDefault="0089750C" w:rsidP="0090563E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600A" w14:textId="77777777" w:rsidR="00916734" w:rsidRDefault="00916734" w:rsidP="007033CF">
      <w:r>
        <w:separator/>
      </w:r>
    </w:p>
  </w:footnote>
  <w:footnote w:type="continuationSeparator" w:id="0">
    <w:p w14:paraId="2BCD59C6" w14:textId="77777777" w:rsidR="00916734" w:rsidRDefault="00916734" w:rsidP="00703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8DAD" w14:textId="7CAAC848" w:rsidR="0089750C" w:rsidRDefault="00BA38DF" w:rsidP="0090563E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78CF1E1B" w14:textId="77777777" w:rsidR="0089750C" w:rsidRDefault="008975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0D9E" w14:textId="4A4A83EA" w:rsidR="0089750C" w:rsidRPr="006F21FF" w:rsidRDefault="00BA38DF" w:rsidP="00752627">
    <w:pPr>
      <w:pStyle w:val="a6"/>
      <w:ind w:firstLine="0"/>
      <w:jc w:val="center"/>
      <w:rPr>
        <w:sz w:val="24"/>
        <w:szCs w:val="24"/>
      </w:rPr>
    </w:pPr>
    <w:r w:rsidRPr="006F21FF">
      <w:rPr>
        <w:sz w:val="24"/>
        <w:szCs w:val="24"/>
      </w:rPr>
      <w:fldChar w:fldCharType="begin"/>
    </w:r>
    <w:r w:rsidRPr="006F21FF">
      <w:rPr>
        <w:sz w:val="24"/>
        <w:szCs w:val="24"/>
      </w:rPr>
      <w:instrText xml:space="preserve"> PAGE   \* MERGEFORMAT </w:instrText>
    </w:r>
    <w:r w:rsidRPr="006F21FF">
      <w:rPr>
        <w:sz w:val="24"/>
        <w:szCs w:val="24"/>
      </w:rPr>
      <w:fldChar w:fldCharType="separate"/>
    </w:r>
    <w:r w:rsidRPr="006F21FF">
      <w:rPr>
        <w:noProof/>
        <w:sz w:val="24"/>
        <w:szCs w:val="24"/>
      </w:rPr>
      <w:t>2</w:t>
    </w:r>
    <w:r w:rsidRPr="006F21FF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B8AE" w14:textId="3BBE1847" w:rsidR="0089750C" w:rsidRDefault="0089750C" w:rsidP="0090563E">
    <w:pPr>
      <w:pStyle w:val="a6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CF"/>
    <w:rsid w:val="0008430C"/>
    <w:rsid w:val="000A254A"/>
    <w:rsid w:val="000C7D9B"/>
    <w:rsid w:val="000D7FE5"/>
    <w:rsid w:val="000F4345"/>
    <w:rsid w:val="00124103"/>
    <w:rsid w:val="00124BB3"/>
    <w:rsid w:val="00132153"/>
    <w:rsid w:val="001405FF"/>
    <w:rsid w:val="001530E7"/>
    <w:rsid w:val="0015525E"/>
    <w:rsid w:val="00157A3E"/>
    <w:rsid w:val="001741DC"/>
    <w:rsid w:val="00192A23"/>
    <w:rsid w:val="00192F3E"/>
    <w:rsid w:val="001E331C"/>
    <w:rsid w:val="00224DE2"/>
    <w:rsid w:val="002D3D11"/>
    <w:rsid w:val="002D4352"/>
    <w:rsid w:val="002E40DC"/>
    <w:rsid w:val="002F5B06"/>
    <w:rsid w:val="00313496"/>
    <w:rsid w:val="00314206"/>
    <w:rsid w:val="00317E85"/>
    <w:rsid w:val="0032301B"/>
    <w:rsid w:val="00346054"/>
    <w:rsid w:val="003656FC"/>
    <w:rsid w:val="00371920"/>
    <w:rsid w:val="003852C0"/>
    <w:rsid w:val="00386A55"/>
    <w:rsid w:val="003F0738"/>
    <w:rsid w:val="00416EFD"/>
    <w:rsid w:val="00444252"/>
    <w:rsid w:val="00452922"/>
    <w:rsid w:val="00471D69"/>
    <w:rsid w:val="004A16AA"/>
    <w:rsid w:val="004E6869"/>
    <w:rsid w:val="004F746B"/>
    <w:rsid w:val="0051643E"/>
    <w:rsid w:val="00535B35"/>
    <w:rsid w:val="00537D63"/>
    <w:rsid w:val="00552777"/>
    <w:rsid w:val="005609F4"/>
    <w:rsid w:val="005910A4"/>
    <w:rsid w:val="005C2739"/>
    <w:rsid w:val="005D11EA"/>
    <w:rsid w:val="005D7FB8"/>
    <w:rsid w:val="00623AAC"/>
    <w:rsid w:val="006356E2"/>
    <w:rsid w:val="00646770"/>
    <w:rsid w:val="00671A75"/>
    <w:rsid w:val="006722A1"/>
    <w:rsid w:val="00696EE9"/>
    <w:rsid w:val="006B2EFB"/>
    <w:rsid w:val="006C0609"/>
    <w:rsid w:val="006C6317"/>
    <w:rsid w:val="006F21FF"/>
    <w:rsid w:val="006F4942"/>
    <w:rsid w:val="007033CF"/>
    <w:rsid w:val="007057BF"/>
    <w:rsid w:val="0074109C"/>
    <w:rsid w:val="007447C3"/>
    <w:rsid w:val="00797114"/>
    <w:rsid w:val="007E6A92"/>
    <w:rsid w:val="008266D4"/>
    <w:rsid w:val="00827B1B"/>
    <w:rsid w:val="00847492"/>
    <w:rsid w:val="00852780"/>
    <w:rsid w:val="00857006"/>
    <w:rsid w:val="0089750C"/>
    <w:rsid w:val="008C33F3"/>
    <w:rsid w:val="008D3BE5"/>
    <w:rsid w:val="00916734"/>
    <w:rsid w:val="009242D3"/>
    <w:rsid w:val="009B55DB"/>
    <w:rsid w:val="009C4E10"/>
    <w:rsid w:val="009D7180"/>
    <w:rsid w:val="009F076D"/>
    <w:rsid w:val="00A25BC2"/>
    <w:rsid w:val="00A36C08"/>
    <w:rsid w:val="00A4665E"/>
    <w:rsid w:val="00A573F0"/>
    <w:rsid w:val="00A92EC8"/>
    <w:rsid w:val="00A96D79"/>
    <w:rsid w:val="00AB615D"/>
    <w:rsid w:val="00AC647C"/>
    <w:rsid w:val="00AC7AFD"/>
    <w:rsid w:val="00AD49EC"/>
    <w:rsid w:val="00AF0B78"/>
    <w:rsid w:val="00B165F7"/>
    <w:rsid w:val="00B16839"/>
    <w:rsid w:val="00B254F7"/>
    <w:rsid w:val="00B77554"/>
    <w:rsid w:val="00B86B2B"/>
    <w:rsid w:val="00BA38DF"/>
    <w:rsid w:val="00C12E7D"/>
    <w:rsid w:val="00C15DCA"/>
    <w:rsid w:val="00C42AE3"/>
    <w:rsid w:val="00C50E51"/>
    <w:rsid w:val="00C86447"/>
    <w:rsid w:val="00CB7DF6"/>
    <w:rsid w:val="00D14AA1"/>
    <w:rsid w:val="00D35632"/>
    <w:rsid w:val="00D97290"/>
    <w:rsid w:val="00DE00F1"/>
    <w:rsid w:val="00DF3014"/>
    <w:rsid w:val="00E02100"/>
    <w:rsid w:val="00EA352A"/>
    <w:rsid w:val="00EA7A62"/>
    <w:rsid w:val="00EF6662"/>
    <w:rsid w:val="00F03951"/>
    <w:rsid w:val="00FA0704"/>
    <w:rsid w:val="00FB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2D14"/>
  <w15:chartTrackingRefBased/>
  <w15:docId w15:val="{CC3257C1-F35A-4626-9EEE-CF9B32EA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B1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33C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4F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33C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Body Text Indent 3"/>
    <w:basedOn w:val="a"/>
    <w:link w:val="30"/>
    <w:rsid w:val="007033CF"/>
  </w:style>
  <w:style w:type="character" w:customStyle="1" w:styleId="30">
    <w:name w:val="Основной текст с отступом 3 Знак"/>
    <w:basedOn w:val="a0"/>
    <w:link w:val="3"/>
    <w:rsid w:val="007033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page number"/>
    <w:basedOn w:val="a0"/>
    <w:rsid w:val="007033CF"/>
    <w:rPr>
      <w:sz w:val="20"/>
    </w:rPr>
  </w:style>
  <w:style w:type="paragraph" w:styleId="a4">
    <w:name w:val="List Paragraph"/>
    <w:basedOn w:val="a"/>
    <w:uiPriority w:val="99"/>
    <w:qFormat/>
    <w:rsid w:val="007033CF"/>
    <w:pPr>
      <w:ind w:left="720"/>
      <w:contextualSpacing/>
    </w:pPr>
  </w:style>
  <w:style w:type="character" w:customStyle="1" w:styleId="a5">
    <w:name w:val="Основной текст_"/>
    <w:basedOn w:val="a0"/>
    <w:link w:val="5"/>
    <w:rsid w:val="007033C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5"/>
    <w:rsid w:val="007033CF"/>
    <w:pPr>
      <w:widowControl w:val="0"/>
      <w:shd w:val="clear" w:color="auto" w:fill="FFFFFF"/>
      <w:spacing w:line="490" w:lineRule="exact"/>
      <w:ind w:firstLine="0"/>
      <w:jc w:val="right"/>
    </w:pPr>
    <w:rPr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rsid w:val="007033CF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7033CF"/>
    <w:pPr>
      <w:widowControl w:val="0"/>
      <w:shd w:val="clear" w:color="auto" w:fill="FFFFFF"/>
      <w:spacing w:after="300" w:line="0" w:lineRule="atLeast"/>
      <w:ind w:firstLine="0"/>
      <w:outlineLvl w:val="0"/>
    </w:pPr>
    <w:rPr>
      <w:b/>
      <w:bCs/>
      <w:spacing w:val="1"/>
      <w:sz w:val="26"/>
      <w:szCs w:val="26"/>
      <w:lang w:eastAsia="en-US"/>
    </w:rPr>
  </w:style>
  <w:style w:type="paragraph" w:customStyle="1" w:styleId="1210">
    <w:name w:val="Абзац 1 и 2/10"/>
    <w:basedOn w:val="a"/>
    <w:rsid w:val="007033CF"/>
    <w:pPr>
      <w:spacing w:after="140" w:line="288" w:lineRule="auto"/>
    </w:pPr>
  </w:style>
  <w:style w:type="paragraph" w:styleId="a6">
    <w:name w:val="header"/>
    <w:basedOn w:val="a"/>
    <w:link w:val="a7"/>
    <w:uiPriority w:val="99"/>
    <w:rsid w:val="007033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33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7033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33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rsid w:val="007033CF"/>
    <w:rPr>
      <w:color w:val="0000FF"/>
      <w:u w:val="none"/>
    </w:rPr>
  </w:style>
  <w:style w:type="table" w:styleId="ab">
    <w:name w:val="Table Grid"/>
    <w:basedOn w:val="a1"/>
    <w:uiPriority w:val="39"/>
    <w:rsid w:val="00124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B254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styleId="ac">
    <w:name w:val="annotation reference"/>
    <w:basedOn w:val="a0"/>
    <w:uiPriority w:val="99"/>
    <w:semiHidden/>
    <w:unhideWhenUsed/>
    <w:rsid w:val="00FA070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A070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A07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A070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A07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FA07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2EB2F-DB08-41B7-8CE5-C64FE663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4440</Words>
  <Characters>25312</Characters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Printed>2025-03-25T14:39:00Z</cp:lastPrinted>
  <dcterms:created xsi:type="dcterms:W3CDTF">2025-03-28T11:23:00Z</dcterms:created>
  <dcterms:modified xsi:type="dcterms:W3CDTF">2025-03-28T12:20:00Z</dcterms:modified>
</cp:coreProperties>
</file>