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F1E20" w14:textId="77777777" w:rsidR="00E20B8C" w:rsidRPr="00A61E4B" w:rsidRDefault="00882EFE" w:rsidP="006331D4">
      <w:pPr>
        <w:pStyle w:val="20"/>
        <w:shd w:val="clear" w:color="auto" w:fill="auto"/>
        <w:spacing w:before="0" w:after="120"/>
        <w:ind w:left="5387"/>
        <w:jc w:val="left"/>
        <w:rPr>
          <w:rFonts w:ascii="Times New Roman" w:hAnsi="Times New Roman" w:cs="Times New Roman"/>
          <w:sz w:val="28"/>
          <w:szCs w:val="28"/>
        </w:rPr>
      </w:pPr>
      <w:r w:rsidRPr="00A61E4B">
        <w:rPr>
          <w:rFonts w:ascii="Times New Roman" w:hAnsi="Times New Roman" w:cs="Times New Roman"/>
          <w:sz w:val="28"/>
          <w:szCs w:val="28"/>
        </w:rPr>
        <w:t>У</w:t>
      </w:r>
      <w:r w:rsidR="00E20B8C" w:rsidRPr="00A61E4B">
        <w:rPr>
          <w:rFonts w:ascii="Times New Roman" w:hAnsi="Times New Roman" w:cs="Times New Roman"/>
          <w:sz w:val="28"/>
          <w:szCs w:val="28"/>
        </w:rPr>
        <w:t>ТВЕРЖДЕНО</w:t>
      </w:r>
      <w:r w:rsidRPr="00A61E4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BA1D8B" w14:textId="2FE5C9E5" w:rsidR="00E20B8C" w:rsidRPr="00A61E4B" w:rsidRDefault="00E20B8C" w:rsidP="006331D4">
      <w:pPr>
        <w:pStyle w:val="20"/>
        <w:shd w:val="clear" w:color="auto" w:fill="auto"/>
        <w:spacing w:before="0" w:after="120"/>
        <w:ind w:left="5387"/>
        <w:jc w:val="left"/>
        <w:rPr>
          <w:rFonts w:ascii="Times New Roman" w:hAnsi="Times New Roman" w:cs="Times New Roman"/>
          <w:sz w:val="28"/>
          <w:szCs w:val="28"/>
        </w:rPr>
      </w:pPr>
      <w:r w:rsidRPr="00A61E4B">
        <w:rPr>
          <w:rFonts w:ascii="Times New Roman" w:hAnsi="Times New Roman" w:cs="Times New Roman"/>
          <w:sz w:val="28"/>
          <w:szCs w:val="28"/>
        </w:rPr>
        <w:t>Постановлением Народного Совета</w:t>
      </w:r>
    </w:p>
    <w:p w14:paraId="3782A89D" w14:textId="4155BA68" w:rsidR="00E20B8C" w:rsidRPr="00A61E4B" w:rsidRDefault="00E20B8C" w:rsidP="006331D4">
      <w:pPr>
        <w:pStyle w:val="20"/>
        <w:shd w:val="clear" w:color="auto" w:fill="auto"/>
        <w:spacing w:before="0" w:after="120"/>
        <w:ind w:left="5387"/>
        <w:jc w:val="left"/>
        <w:rPr>
          <w:rFonts w:ascii="Times New Roman" w:hAnsi="Times New Roman" w:cs="Times New Roman"/>
          <w:sz w:val="28"/>
          <w:szCs w:val="28"/>
        </w:rPr>
      </w:pPr>
      <w:r w:rsidRPr="00A61E4B">
        <w:rPr>
          <w:rFonts w:ascii="Times New Roman" w:hAnsi="Times New Roman" w:cs="Times New Roman"/>
          <w:sz w:val="28"/>
          <w:szCs w:val="28"/>
        </w:rPr>
        <w:t>Донецкой Народной Республики</w:t>
      </w:r>
    </w:p>
    <w:p w14:paraId="3E557BCC" w14:textId="1597BC85" w:rsidR="00505E9A" w:rsidRPr="00A61E4B" w:rsidRDefault="003E11F7" w:rsidP="006331D4">
      <w:pPr>
        <w:pStyle w:val="20"/>
        <w:shd w:val="clear" w:color="auto" w:fill="auto"/>
        <w:spacing w:before="0" w:after="120"/>
        <w:ind w:left="5387"/>
        <w:jc w:val="left"/>
        <w:rPr>
          <w:rFonts w:ascii="Times New Roman" w:hAnsi="Times New Roman" w:cs="Times New Roman"/>
          <w:sz w:val="28"/>
          <w:szCs w:val="28"/>
        </w:rPr>
      </w:pPr>
      <w:bookmarkStart w:id="0" w:name="_Hlk159409872"/>
      <w:r w:rsidRPr="003E11F7">
        <w:rPr>
          <w:rFonts w:ascii="Times New Roman" w:hAnsi="Times New Roman" w:cs="Times New Roman"/>
          <w:sz w:val="28"/>
          <w:szCs w:val="28"/>
        </w:rPr>
        <w:t>22 февраля 2024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11F7">
        <w:rPr>
          <w:rFonts w:ascii="Times New Roman" w:hAnsi="Times New Roman" w:cs="Times New Roman"/>
          <w:sz w:val="28"/>
          <w:szCs w:val="28"/>
        </w:rPr>
        <w:t>№ 145-ПНС</w:t>
      </w:r>
    </w:p>
    <w:bookmarkEnd w:id="0"/>
    <w:p w14:paraId="5F9748C7" w14:textId="77777777" w:rsidR="00F8737E" w:rsidRPr="00A61E4B" w:rsidRDefault="00F8737E" w:rsidP="00E20B8C">
      <w:pPr>
        <w:pStyle w:val="20"/>
        <w:shd w:val="clear" w:color="auto" w:fill="auto"/>
        <w:spacing w:before="0" w:after="180"/>
        <w:ind w:left="5812" w:hanging="567"/>
        <w:jc w:val="left"/>
        <w:rPr>
          <w:rFonts w:ascii="Times New Roman" w:hAnsi="Times New Roman" w:cs="Times New Roman"/>
          <w:sz w:val="28"/>
          <w:szCs w:val="28"/>
        </w:rPr>
      </w:pPr>
    </w:p>
    <w:p w14:paraId="49F4F561" w14:textId="77777777" w:rsidR="00F8737E" w:rsidRPr="00A61E4B" w:rsidRDefault="00F8737E" w:rsidP="00E20B8C">
      <w:pPr>
        <w:pStyle w:val="20"/>
        <w:shd w:val="clear" w:color="auto" w:fill="auto"/>
        <w:spacing w:before="0" w:after="180"/>
        <w:ind w:left="5812" w:hanging="567"/>
        <w:jc w:val="left"/>
        <w:rPr>
          <w:rFonts w:ascii="Times New Roman" w:hAnsi="Times New Roman" w:cs="Times New Roman"/>
          <w:sz w:val="28"/>
          <w:szCs w:val="28"/>
        </w:rPr>
      </w:pPr>
    </w:p>
    <w:p w14:paraId="707B182C" w14:textId="3CDB052E" w:rsidR="00505E9A" w:rsidRPr="00A61E4B" w:rsidRDefault="006331D4" w:rsidP="00956ADF">
      <w:pPr>
        <w:pStyle w:val="10"/>
        <w:keepNext/>
        <w:keepLines/>
        <w:shd w:val="clear" w:color="auto" w:fill="auto"/>
        <w:spacing w:after="0" w:line="276" w:lineRule="auto"/>
        <w:ind w:right="23"/>
        <w:rPr>
          <w:rFonts w:ascii="Times New Roman" w:hAnsi="Times New Roman" w:cs="Times New Roman"/>
          <w:sz w:val="28"/>
          <w:szCs w:val="28"/>
        </w:rPr>
      </w:pPr>
      <w:bookmarkStart w:id="1" w:name="bookmark3"/>
      <w:r w:rsidRPr="00A61E4B">
        <w:rPr>
          <w:rFonts w:ascii="Times New Roman" w:hAnsi="Times New Roman" w:cs="Times New Roman"/>
          <w:sz w:val="28"/>
          <w:szCs w:val="28"/>
        </w:rPr>
        <w:t>Положение</w:t>
      </w:r>
      <w:bookmarkEnd w:id="1"/>
    </w:p>
    <w:p w14:paraId="17ECD98B" w14:textId="5D81CB37" w:rsidR="00E91F06" w:rsidRPr="00A61E4B" w:rsidRDefault="006331D4" w:rsidP="00956ADF">
      <w:pPr>
        <w:pStyle w:val="10"/>
        <w:keepNext/>
        <w:keepLines/>
        <w:shd w:val="clear" w:color="auto" w:fill="auto"/>
        <w:spacing w:after="0" w:line="276" w:lineRule="auto"/>
        <w:ind w:right="23"/>
        <w:rPr>
          <w:rFonts w:ascii="Times New Roman" w:hAnsi="Times New Roman" w:cs="Times New Roman"/>
          <w:sz w:val="28"/>
          <w:szCs w:val="28"/>
        </w:rPr>
      </w:pPr>
      <w:bookmarkStart w:id="2" w:name="bookmark4"/>
      <w:bookmarkStart w:id="3" w:name="bookmark5"/>
      <w:r w:rsidRPr="00A61E4B">
        <w:rPr>
          <w:rFonts w:ascii="Times New Roman" w:hAnsi="Times New Roman" w:cs="Times New Roman"/>
          <w:sz w:val="28"/>
          <w:szCs w:val="28"/>
        </w:rPr>
        <w:t xml:space="preserve">о помощниках-консультантах депутата </w:t>
      </w:r>
      <w:bookmarkEnd w:id="2"/>
      <w:bookmarkEnd w:id="3"/>
    </w:p>
    <w:p w14:paraId="3D5B52BC" w14:textId="7EE5935C" w:rsidR="00505E9A" w:rsidRPr="00A61E4B" w:rsidRDefault="006331D4" w:rsidP="00956ADF">
      <w:pPr>
        <w:pStyle w:val="10"/>
        <w:keepNext/>
        <w:keepLines/>
        <w:shd w:val="clear" w:color="auto" w:fill="auto"/>
        <w:spacing w:after="0" w:line="276" w:lineRule="auto"/>
        <w:ind w:right="23"/>
        <w:rPr>
          <w:rFonts w:ascii="Times New Roman" w:hAnsi="Times New Roman" w:cs="Times New Roman"/>
          <w:sz w:val="28"/>
          <w:szCs w:val="28"/>
        </w:rPr>
      </w:pPr>
      <w:r w:rsidRPr="00A61E4B">
        <w:rPr>
          <w:rFonts w:ascii="Times New Roman" w:hAnsi="Times New Roman" w:cs="Times New Roman"/>
          <w:sz w:val="28"/>
          <w:szCs w:val="28"/>
        </w:rPr>
        <w:t>Народного Совета Донецкой Народной Республики</w:t>
      </w:r>
    </w:p>
    <w:p w14:paraId="55E6E2B7" w14:textId="1FB0BBA0" w:rsidR="00505E9A" w:rsidRPr="00A61E4B" w:rsidRDefault="00505E9A">
      <w:pPr>
        <w:pStyle w:val="20"/>
        <w:shd w:val="clear" w:color="auto" w:fill="auto"/>
        <w:spacing w:before="0" w:after="395" w:line="264" w:lineRule="exact"/>
        <w:ind w:right="20"/>
        <w:rPr>
          <w:rFonts w:ascii="Times New Roman" w:hAnsi="Times New Roman" w:cs="Times New Roman"/>
          <w:sz w:val="28"/>
          <w:szCs w:val="28"/>
        </w:rPr>
      </w:pPr>
    </w:p>
    <w:p w14:paraId="15945D53" w14:textId="77777777" w:rsidR="00505E9A" w:rsidRPr="00A61E4B" w:rsidRDefault="00882EFE" w:rsidP="006331D4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859"/>
        </w:tabs>
        <w:spacing w:after="360" w:line="276" w:lineRule="auto"/>
        <w:ind w:firstLine="709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bookmarkStart w:id="4" w:name="bookmark6"/>
      <w:r w:rsidRPr="00A61E4B">
        <w:rPr>
          <w:rFonts w:ascii="Times New Roman" w:hAnsi="Times New Roman" w:cs="Times New Roman"/>
          <w:sz w:val="28"/>
          <w:szCs w:val="28"/>
        </w:rPr>
        <w:t>Общие положения</w:t>
      </w:r>
      <w:bookmarkEnd w:id="4"/>
    </w:p>
    <w:p w14:paraId="77CD00A1" w14:textId="068A5A28" w:rsidR="00505E9A" w:rsidRPr="00A61E4B" w:rsidRDefault="00882EFE" w:rsidP="006331D4">
      <w:pPr>
        <w:pStyle w:val="20"/>
        <w:numPr>
          <w:ilvl w:val="1"/>
          <w:numId w:val="2"/>
        </w:numPr>
        <w:shd w:val="clear" w:color="auto" w:fill="auto"/>
        <w:tabs>
          <w:tab w:val="left" w:pos="990"/>
        </w:tabs>
        <w:spacing w:before="0"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E4B">
        <w:rPr>
          <w:rFonts w:ascii="Times New Roman" w:hAnsi="Times New Roman" w:cs="Times New Roman"/>
          <w:sz w:val="28"/>
          <w:szCs w:val="28"/>
        </w:rPr>
        <w:t>Настоящее Положение определяет</w:t>
      </w:r>
      <w:r w:rsidR="00186059" w:rsidRPr="00A61E4B">
        <w:rPr>
          <w:rFonts w:ascii="Times New Roman" w:hAnsi="Times New Roman" w:cs="Times New Roman"/>
          <w:sz w:val="28"/>
          <w:szCs w:val="28"/>
        </w:rPr>
        <w:t xml:space="preserve"> </w:t>
      </w:r>
      <w:r w:rsidR="008C148E" w:rsidRPr="00A61E4B">
        <w:rPr>
          <w:rFonts w:ascii="Times New Roman" w:hAnsi="Times New Roman" w:cs="Times New Roman"/>
          <w:sz w:val="28"/>
          <w:szCs w:val="28"/>
        </w:rPr>
        <w:t>права, обязанности, условия и порядок работы</w:t>
      </w:r>
      <w:r w:rsidRPr="00A61E4B">
        <w:rPr>
          <w:rFonts w:ascii="Times New Roman" w:hAnsi="Times New Roman" w:cs="Times New Roman"/>
          <w:sz w:val="28"/>
          <w:szCs w:val="28"/>
        </w:rPr>
        <w:t xml:space="preserve"> помощников</w:t>
      </w:r>
      <w:r w:rsidR="00E91F06" w:rsidRPr="00A61E4B">
        <w:rPr>
          <w:rFonts w:ascii="Times New Roman" w:hAnsi="Times New Roman" w:cs="Times New Roman"/>
          <w:sz w:val="28"/>
          <w:szCs w:val="28"/>
        </w:rPr>
        <w:t>-консультантов</w:t>
      </w:r>
      <w:r w:rsidRPr="00A61E4B">
        <w:rPr>
          <w:rFonts w:ascii="Times New Roman" w:hAnsi="Times New Roman" w:cs="Times New Roman"/>
          <w:sz w:val="28"/>
          <w:szCs w:val="28"/>
        </w:rPr>
        <w:t xml:space="preserve"> депутата </w:t>
      </w:r>
      <w:bookmarkStart w:id="5" w:name="_Hlk147237237"/>
      <w:r w:rsidR="00F8737E" w:rsidRPr="00A61E4B">
        <w:rPr>
          <w:rFonts w:ascii="Times New Roman" w:hAnsi="Times New Roman" w:cs="Times New Roman"/>
          <w:sz w:val="28"/>
          <w:szCs w:val="28"/>
        </w:rPr>
        <w:t>Народного Совета Донецкой Народной Республики</w:t>
      </w:r>
      <w:bookmarkEnd w:id="5"/>
      <w:r w:rsidRPr="00A61E4B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E91F06" w:rsidRPr="00A61E4B">
        <w:rPr>
          <w:rFonts w:ascii="Times New Roman" w:hAnsi="Times New Roman" w:cs="Times New Roman"/>
          <w:sz w:val="28"/>
          <w:szCs w:val="28"/>
        </w:rPr>
        <w:t>–</w:t>
      </w:r>
      <w:r w:rsidRPr="00A61E4B">
        <w:rPr>
          <w:rFonts w:ascii="Times New Roman" w:hAnsi="Times New Roman" w:cs="Times New Roman"/>
          <w:sz w:val="28"/>
          <w:szCs w:val="28"/>
        </w:rPr>
        <w:t xml:space="preserve"> помощник</w:t>
      </w:r>
      <w:r w:rsidR="00E91F06" w:rsidRPr="00A61E4B">
        <w:rPr>
          <w:rFonts w:ascii="Times New Roman" w:hAnsi="Times New Roman" w:cs="Times New Roman"/>
          <w:sz w:val="28"/>
          <w:szCs w:val="28"/>
        </w:rPr>
        <w:t>-консультант</w:t>
      </w:r>
      <w:r w:rsidRPr="00A61E4B">
        <w:rPr>
          <w:rFonts w:ascii="Times New Roman" w:hAnsi="Times New Roman" w:cs="Times New Roman"/>
          <w:sz w:val="28"/>
          <w:szCs w:val="28"/>
        </w:rPr>
        <w:t>).</w:t>
      </w:r>
    </w:p>
    <w:p w14:paraId="58BD0FF4" w14:textId="0E848F5B" w:rsidR="004656E6" w:rsidRPr="00A61E4B" w:rsidRDefault="00882EFE" w:rsidP="006331D4">
      <w:pPr>
        <w:pStyle w:val="20"/>
        <w:numPr>
          <w:ilvl w:val="1"/>
          <w:numId w:val="2"/>
        </w:numPr>
        <w:shd w:val="clear" w:color="auto" w:fill="auto"/>
        <w:tabs>
          <w:tab w:val="left" w:pos="985"/>
        </w:tabs>
        <w:spacing w:before="0" w:after="36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61E4B">
        <w:rPr>
          <w:rFonts w:ascii="Times New Roman" w:hAnsi="Times New Roman" w:cs="Times New Roman"/>
          <w:sz w:val="28"/>
          <w:szCs w:val="28"/>
        </w:rPr>
        <w:t>Помощник</w:t>
      </w:r>
      <w:r w:rsidR="00E91F06" w:rsidRPr="00A61E4B">
        <w:rPr>
          <w:rFonts w:ascii="Times New Roman" w:hAnsi="Times New Roman" w:cs="Times New Roman"/>
          <w:sz w:val="28"/>
          <w:szCs w:val="28"/>
        </w:rPr>
        <w:t>-консультант</w:t>
      </w:r>
      <w:r w:rsidR="0008690B" w:rsidRPr="00A61E4B">
        <w:rPr>
          <w:rFonts w:ascii="Times New Roman" w:hAnsi="Times New Roman" w:cs="Times New Roman"/>
          <w:sz w:val="28"/>
          <w:szCs w:val="28"/>
        </w:rPr>
        <w:t xml:space="preserve"> </w:t>
      </w:r>
      <w:r w:rsidR="00781415" w:rsidRPr="00A61E4B">
        <w:rPr>
          <w:rFonts w:ascii="Times New Roman" w:hAnsi="Times New Roman" w:cs="Times New Roman"/>
          <w:sz w:val="28"/>
          <w:szCs w:val="28"/>
        </w:rPr>
        <w:t>–</w:t>
      </w:r>
      <w:r w:rsidR="00186059" w:rsidRPr="00A61E4B">
        <w:rPr>
          <w:rFonts w:ascii="Times New Roman" w:hAnsi="Times New Roman" w:cs="Times New Roman"/>
          <w:sz w:val="28"/>
          <w:szCs w:val="28"/>
        </w:rPr>
        <w:t xml:space="preserve"> </w:t>
      </w:r>
      <w:r w:rsidR="003577AB" w:rsidRPr="00A61E4B">
        <w:rPr>
          <w:rFonts w:ascii="Times New Roman" w:hAnsi="Times New Roman" w:cs="Times New Roman"/>
          <w:sz w:val="28"/>
          <w:szCs w:val="28"/>
        </w:rPr>
        <w:t>гражданин Российской Федерации</w:t>
      </w:r>
      <w:r w:rsidRPr="00A61E4B">
        <w:rPr>
          <w:rFonts w:ascii="Times New Roman" w:hAnsi="Times New Roman" w:cs="Times New Roman"/>
          <w:sz w:val="28"/>
          <w:szCs w:val="28"/>
        </w:rPr>
        <w:t xml:space="preserve">, </w:t>
      </w:r>
      <w:r w:rsidR="00B90ECB" w:rsidRPr="00A61E4B">
        <w:rPr>
          <w:rFonts w:ascii="Times New Roman" w:hAnsi="Times New Roman" w:cs="Times New Roman"/>
          <w:sz w:val="28"/>
          <w:szCs w:val="28"/>
        </w:rPr>
        <w:t>достигш</w:t>
      </w:r>
      <w:r w:rsidR="003577AB" w:rsidRPr="00A61E4B">
        <w:rPr>
          <w:rFonts w:ascii="Times New Roman" w:hAnsi="Times New Roman" w:cs="Times New Roman"/>
          <w:sz w:val="28"/>
          <w:szCs w:val="28"/>
        </w:rPr>
        <w:t>ий</w:t>
      </w:r>
      <w:r w:rsidR="00B90ECB" w:rsidRPr="00A61E4B">
        <w:rPr>
          <w:rFonts w:ascii="Times New Roman" w:hAnsi="Times New Roman" w:cs="Times New Roman"/>
          <w:sz w:val="28"/>
          <w:szCs w:val="28"/>
        </w:rPr>
        <w:t xml:space="preserve"> </w:t>
      </w:r>
      <w:r w:rsidR="00767F2B" w:rsidRPr="00A61E4B">
        <w:rPr>
          <w:rFonts w:ascii="Times New Roman" w:hAnsi="Times New Roman" w:cs="Times New Roman"/>
          <w:sz w:val="28"/>
          <w:szCs w:val="28"/>
        </w:rPr>
        <w:t xml:space="preserve">18 лет, </w:t>
      </w:r>
      <w:r w:rsidR="00B90ECB" w:rsidRPr="00A61E4B">
        <w:rPr>
          <w:rFonts w:ascii="Times New Roman" w:hAnsi="Times New Roman" w:cs="Times New Roman"/>
          <w:sz w:val="28"/>
          <w:szCs w:val="28"/>
        </w:rPr>
        <w:t>оказывающ</w:t>
      </w:r>
      <w:r w:rsidR="003577AB" w:rsidRPr="00A61E4B">
        <w:rPr>
          <w:rFonts w:ascii="Times New Roman" w:hAnsi="Times New Roman" w:cs="Times New Roman"/>
          <w:sz w:val="28"/>
          <w:szCs w:val="28"/>
        </w:rPr>
        <w:t>ий</w:t>
      </w:r>
      <w:r w:rsidR="00B90ECB" w:rsidRPr="00A61E4B">
        <w:rPr>
          <w:rFonts w:ascii="Times New Roman" w:hAnsi="Times New Roman" w:cs="Times New Roman"/>
          <w:sz w:val="28"/>
          <w:szCs w:val="28"/>
        </w:rPr>
        <w:t xml:space="preserve"> </w:t>
      </w:r>
      <w:r w:rsidRPr="00A61E4B">
        <w:rPr>
          <w:rFonts w:ascii="Times New Roman" w:hAnsi="Times New Roman" w:cs="Times New Roman"/>
          <w:sz w:val="28"/>
          <w:szCs w:val="28"/>
        </w:rPr>
        <w:t xml:space="preserve">депутату </w:t>
      </w:r>
      <w:r w:rsidR="00F8737E" w:rsidRPr="00A61E4B">
        <w:rPr>
          <w:rFonts w:ascii="Times New Roman" w:hAnsi="Times New Roman" w:cs="Times New Roman"/>
          <w:sz w:val="28"/>
          <w:szCs w:val="28"/>
        </w:rPr>
        <w:t>Народного Совета Донецкой Народной Республики</w:t>
      </w:r>
      <w:r w:rsidR="00377959" w:rsidRPr="00A61E4B">
        <w:rPr>
          <w:rFonts w:ascii="Times New Roman" w:hAnsi="Times New Roman" w:cs="Times New Roman"/>
          <w:sz w:val="28"/>
          <w:szCs w:val="28"/>
        </w:rPr>
        <w:t xml:space="preserve"> (далее – депутат)</w:t>
      </w:r>
      <w:r w:rsidR="00F8737E" w:rsidRPr="00A61E4B">
        <w:rPr>
          <w:rFonts w:ascii="Times New Roman" w:hAnsi="Times New Roman" w:cs="Times New Roman"/>
          <w:sz w:val="28"/>
          <w:szCs w:val="28"/>
        </w:rPr>
        <w:t xml:space="preserve"> </w:t>
      </w:r>
      <w:r w:rsidR="004656E6" w:rsidRPr="00A61E4B">
        <w:rPr>
          <w:rFonts w:ascii="Times New Roman" w:hAnsi="Times New Roman" w:cs="Times New Roman"/>
          <w:sz w:val="28"/>
          <w:szCs w:val="28"/>
        </w:rPr>
        <w:t xml:space="preserve">организационно-техническую и правовую помощь в осуществлении депутатских полномочий, а также </w:t>
      </w:r>
      <w:r w:rsidR="00B90ECB" w:rsidRPr="00A61E4B">
        <w:rPr>
          <w:rFonts w:ascii="Times New Roman" w:hAnsi="Times New Roman" w:cs="Times New Roman"/>
          <w:sz w:val="28"/>
          <w:szCs w:val="28"/>
        </w:rPr>
        <w:t>выполняющ</w:t>
      </w:r>
      <w:r w:rsidR="003577AB" w:rsidRPr="00A61E4B">
        <w:rPr>
          <w:rFonts w:ascii="Times New Roman" w:hAnsi="Times New Roman" w:cs="Times New Roman"/>
          <w:sz w:val="28"/>
          <w:szCs w:val="28"/>
        </w:rPr>
        <w:t>ий</w:t>
      </w:r>
      <w:r w:rsidR="00B90ECB" w:rsidRPr="00A61E4B">
        <w:rPr>
          <w:rFonts w:ascii="Times New Roman" w:hAnsi="Times New Roman" w:cs="Times New Roman"/>
          <w:sz w:val="28"/>
          <w:szCs w:val="28"/>
        </w:rPr>
        <w:t xml:space="preserve"> </w:t>
      </w:r>
      <w:r w:rsidR="004656E6" w:rsidRPr="00A61E4B">
        <w:rPr>
          <w:rFonts w:ascii="Times New Roman" w:hAnsi="Times New Roman" w:cs="Times New Roman"/>
          <w:sz w:val="28"/>
          <w:szCs w:val="28"/>
        </w:rPr>
        <w:t xml:space="preserve">поручения депутата </w:t>
      </w:r>
      <w:r w:rsidR="004656E6" w:rsidRPr="00A61E4B">
        <w:rPr>
          <w:rFonts w:ascii="Times New Roman" w:hAnsi="Times New Roman" w:cs="Times New Roman"/>
          <w:color w:val="auto"/>
          <w:sz w:val="28"/>
          <w:szCs w:val="28"/>
        </w:rPr>
        <w:t>по работе с избирателями, общественными объединениями, органами государственной власти и органами местного самоуправления.</w:t>
      </w:r>
      <w:r w:rsidR="00786297" w:rsidRPr="00A61E4B">
        <w:t xml:space="preserve"> </w:t>
      </w:r>
    </w:p>
    <w:p w14:paraId="6BDCFAA1" w14:textId="69D1659D" w:rsidR="000B537A" w:rsidRPr="00A61E4B" w:rsidRDefault="000B537A" w:rsidP="006331D4">
      <w:pPr>
        <w:pStyle w:val="20"/>
        <w:numPr>
          <w:ilvl w:val="1"/>
          <w:numId w:val="2"/>
        </w:numPr>
        <w:shd w:val="clear" w:color="auto" w:fill="auto"/>
        <w:tabs>
          <w:tab w:val="left" w:pos="985"/>
        </w:tabs>
        <w:spacing w:before="0" w:after="360"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A61E4B">
        <w:rPr>
          <w:rFonts w:ascii="Times New Roman" w:hAnsi="Times New Roman" w:cs="Times New Roman"/>
          <w:color w:val="auto"/>
          <w:sz w:val="28"/>
          <w:szCs w:val="28"/>
        </w:rPr>
        <w:t xml:space="preserve">Передача помощнику-консультанту </w:t>
      </w:r>
      <w:r w:rsidR="00B90ECB" w:rsidRPr="00A61E4B">
        <w:rPr>
          <w:rFonts w:ascii="Times New Roman" w:hAnsi="Times New Roman" w:cs="Times New Roman"/>
          <w:color w:val="auto"/>
          <w:sz w:val="28"/>
          <w:szCs w:val="28"/>
        </w:rPr>
        <w:t xml:space="preserve">депутатских полномочий </w:t>
      </w:r>
      <w:r w:rsidRPr="00A61E4B">
        <w:rPr>
          <w:rFonts w:ascii="Times New Roman" w:hAnsi="Times New Roman" w:cs="Times New Roman"/>
          <w:color w:val="auto"/>
          <w:sz w:val="28"/>
          <w:szCs w:val="28"/>
        </w:rPr>
        <w:t>не допускается.</w:t>
      </w:r>
    </w:p>
    <w:p w14:paraId="64FCA52A" w14:textId="07FE2240" w:rsidR="00505E9A" w:rsidRPr="00A61E4B" w:rsidRDefault="00882EFE" w:rsidP="006331D4">
      <w:pPr>
        <w:pStyle w:val="20"/>
        <w:numPr>
          <w:ilvl w:val="1"/>
          <w:numId w:val="2"/>
        </w:numPr>
        <w:shd w:val="clear" w:color="auto" w:fill="auto"/>
        <w:tabs>
          <w:tab w:val="left" w:pos="990"/>
        </w:tabs>
        <w:spacing w:before="0"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E4B">
        <w:rPr>
          <w:rFonts w:ascii="Times New Roman" w:hAnsi="Times New Roman" w:cs="Times New Roman"/>
          <w:sz w:val="28"/>
          <w:szCs w:val="28"/>
        </w:rPr>
        <w:t xml:space="preserve">Депутат </w:t>
      </w:r>
      <w:r w:rsidR="000C3C5E" w:rsidRPr="00A61E4B">
        <w:rPr>
          <w:rFonts w:ascii="Times New Roman" w:hAnsi="Times New Roman" w:cs="Times New Roman"/>
          <w:sz w:val="28"/>
          <w:szCs w:val="28"/>
        </w:rPr>
        <w:t xml:space="preserve">для осуществления своих депутатских полномочий </w:t>
      </w:r>
      <w:r w:rsidRPr="00A61E4B">
        <w:rPr>
          <w:rFonts w:ascii="Times New Roman" w:hAnsi="Times New Roman" w:cs="Times New Roman"/>
          <w:sz w:val="28"/>
          <w:szCs w:val="28"/>
        </w:rPr>
        <w:t xml:space="preserve">вправе иметь </w:t>
      </w:r>
      <w:r w:rsidR="00E91F06" w:rsidRPr="00A61E4B">
        <w:rPr>
          <w:rFonts w:ascii="Times New Roman" w:hAnsi="Times New Roman" w:cs="Times New Roman"/>
          <w:sz w:val="28"/>
          <w:szCs w:val="28"/>
        </w:rPr>
        <w:t>не более двух помощников-консультантов, работающих по срочному трудовому договору,</w:t>
      </w:r>
      <w:r w:rsidR="00066653" w:rsidRPr="00A61E4B">
        <w:rPr>
          <w:rFonts w:ascii="Times New Roman" w:hAnsi="Times New Roman" w:cs="Times New Roman"/>
          <w:sz w:val="28"/>
          <w:szCs w:val="28"/>
        </w:rPr>
        <w:t xml:space="preserve"> </w:t>
      </w:r>
      <w:r w:rsidR="00E91F06" w:rsidRPr="00A61E4B">
        <w:rPr>
          <w:rFonts w:ascii="Times New Roman" w:hAnsi="Times New Roman" w:cs="Times New Roman"/>
          <w:sz w:val="28"/>
          <w:szCs w:val="28"/>
        </w:rPr>
        <w:t>а также не более трех помощников-консультантов, осуществляющих свою деятельность на общественных началах</w:t>
      </w:r>
      <w:r w:rsidRPr="00A61E4B">
        <w:rPr>
          <w:rFonts w:ascii="Times New Roman" w:hAnsi="Times New Roman" w:cs="Times New Roman"/>
          <w:sz w:val="28"/>
          <w:szCs w:val="28"/>
        </w:rPr>
        <w:t>.</w:t>
      </w:r>
    </w:p>
    <w:p w14:paraId="4BA84457" w14:textId="4518457D" w:rsidR="0008690B" w:rsidRPr="00A61E4B" w:rsidRDefault="000C3C5E" w:rsidP="0008690B">
      <w:pPr>
        <w:pStyle w:val="20"/>
        <w:shd w:val="clear" w:color="auto" w:fill="auto"/>
        <w:tabs>
          <w:tab w:val="left" w:pos="990"/>
        </w:tabs>
        <w:spacing w:before="0" w:after="360"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1E4B">
        <w:rPr>
          <w:rFonts w:ascii="Times New Roman" w:hAnsi="Times New Roman" w:cs="Times New Roman"/>
          <w:sz w:val="28"/>
          <w:szCs w:val="28"/>
        </w:rPr>
        <w:t>Одно и то</w:t>
      </w:r>
      <w:r w:rsidR="00386F0A" w:rsidRPr="00A61E4B">
        <w:rPr>
          <w:rFonts w:ascii="Times New Roman" w:hAnsi="Times New Roman" w:cs="Times New Roman"/>
          <w:sz w:val="28"/>
          <w:szCs w:val="28"/>
        </w:rPr>
        <w:t xml:space="preserve"> </w:t>
      </w:r>
      <w:r w:rsidRPr="00A61E4B">
        <w:rPr>
          <w:rFonts w:ascii="Times New Roman" w:hAnsi="Times New Roman" w:cs="Times New Roman"/>
          <w:sz w:val="28"/>
          <w:szCs w:val="28"/>
        </w:rPr>
        <w:t xml:space="preserve">же лицо </w:t>
      </w:r>
      <w:r w:rsidR="0008690B" w:rsidRPr="00A61E4B">
        <w:rPr>
          <w:rFonts w:ascii="Times New Roman" w:hAnsi="Times New Roman" w:cs="Times New Roman"/>
          <w:sz w:val="28"/>
          <w:szCs w:val="28"/>
        </w:rPr>
        <w:t>не может быть одновременно помощником-консультантом у двух и более депутатов.</w:t>
      </w:r>
    </w:p>
    <w:p w14:paraId="10FA8A5B" w14:textId="4BEB8691" w:rsidR="005E2F95" w:rsidRPr="00A61E4B" w:rsidRDefault="005E2F95" w:rsidP="006331D4">
      <w:pPr>
        <w:pStyle w:val="20"/>
        <w:numPr>
          <w:ilvl w:val="1"/>
          <w:numId w:val="2"/>
        </w:numPr>
        <w:shd w:val="clear" w:color="auto" w:fill="auto"/>
        <w:tabs>
          <w:tab w:val="left" w:pos="990"/>
        </w:tabs>
        <w:spacing w:before="0"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E4B">
        <w:rPr>
          <w:rFonts w:ascii="Times New Roman" w:hAnsi="Times New Roman" w:cs="Times New Roman"/>
          <w:sz w:val="28"/>
          <w:szCs w:val="28"/>
        </w:rPr>
        <w:t xml:space="preserve">Правовое положение помощников-консультантов, работающих по срочному трудовому договору, определяется с учетом трудового </w:t>
      </w:r>
      <w:r w:rsidRPr="00A61E4B">
        <w:rPr>
          <w:rFonts w:ascii="Times New Roman" w:hAnsi="Times New Roman" w:cs="Times New Roman"/>
          <w:sz w:val="28"/>
          <w:szCs w:val="28"/>
        </w:rPr>
        <w:lastRenderedPageBreak/>
        <w:t>законодательства Российской Федерации.</w:t>
      </w:r>
    </w:p>
    <w:p w14:paraId="47CC738A" w14:textId="77777777" w:rsidR="0009505A" w:rsidRPr="00A61E4B" w:rsidRDefault="00882EFE" w:rsidP="0009505A">
      <w:pPr>
        <w:pStyle w:val="20"/>
        <w:numPr>
          <w:ilvl w:val="1"/>
          <w:numId w:val="2"/>
        </w:numPr>
        <w:shd w:val="clear" w:color="auto" w:fill="auto"/>
        <w:tabs>
          <w:tab w:val="left" w:pos="981"/>
        </w:tabs>
        <w:spacing w:before="0"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E4B">
        <w:rPr>
          <w:rFonts w:ascii="Times New Roman" w:hAnsi="Times New Roman" w:cs="Times New Roman"/>
          <w:sz w:val="28"/>
          <w:szCs w:val="28"/>
        </w:rPr>
        <w:t>Депутат непосредственно руководит деятельностью помощников</w:t>
      </w:r>
      <w:r w:rsidR="00E91F06" w:rsidRPr="00A61E4B">
        <w:rPr>
          <w:rFonts w:ascii="Times New Roman" w:hAnsi="Times New Roman" w:cs="Times New Roman"/>
          <w:sz w:val="28"/>
          <w:szCs w:val="28"/>
        </w:rPr>
        <w:t>-консультантов</w:t>
      </w:r>
      <w:r w:rsidRPr="00A61E4B">
        <w:rPr>
          <w:rFonts w:ascii="Times New Roman" w:hAnsi="Times New Roman" w:cs="Times New Roman"/>
          <w:sz w:val="28"/>
          <w:szCs w:val="28"/>
        </w:rPr>
        <w:t xml:space="preserve"> и осуществляет контроль за их деятельностью.</w:t>
      </w:r>
      <w:r w:rsidR="0009505A" w:rsidRPr="00A61E4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895D78" w14:textId="06010BA4" w:rsidR="0009505A" w:rsidRPr="00A61E4B" w:rsidRDefault="0009505A" w:rsidP="0009505A">
      <w:pPr>
        <w:pStyle w:val="20"/>
        <w:numPr>
          <w:ilvl w:val="1"/>
          <w:numId w:val="2"/>
        </w:numPr>
        <w:shd w:val="clear" w:color="auto" w:fill="auto"/>
        <w:tabs>
          <w:tab w:val="left" w:pos="981"/>
        </w:tabs>
        <w:spacing w:before="0"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E4B">
        <w:rPr>
          <w:rFonts w:ascii="Times New Roman" w:hAnsi="Times New Roman" w:cs="Times New Roman"/>
          <w:sz w:val="28"/>
          <w:szCs w:val="28"/>
        </w:rPr>
        <w:t>Помощник-консультант имеет удостоверение, являющееся документом, подтверждающим его полномочия.</w:t>
      </w:r>
    </w:p>
    <w:p w14:paraId="1604E2FE" w14:textId="1618B834" w:rsidR="00505E9A" w:rsidRPr="00A61E4B" w:rsidRDefault="00882EFE" w:rsidP="006331D4">
      <w:pPr>
        <w:pStyle w:val="10"/>
        <w:keepNext/>
        <w:keepLines/>
        <w:numPr>
          <w:ilvl w:val="0"/>
          <w:numId w:val="2"/>
        </w:numPr>
        <w:shd w:val="clear" w:color="auto" w:fill="auto"/>
        <w:tabs>
          <w:tab w:val="left" w:pos="869"/>
        </w:tabs>
        <w:spacing w:after="360" w:line="276" w:lineRule="auto"/>
        <w:ind w:firstLine="709"/>
        <w:jc w:val="both"/>
        <w:outlineLvl w:val="9"/>
        <w:rPr>
          <w:rFonts w:ascii="Times New Roman" w:hAnsi="Times New Roman" w:cs="Times New Roman"/>
          <w:sz w:val="28"/>
          <w:szCs w:val="28"/>
        </w:rPr>
      </w:pPr>
      <w:bookmarkStart w:id="6" w:name="bookmark7"/>
      <w:r w:rsidRPr="00A61E4B">
        <w:rPr>
          <w:rFonts w:ascii="Times New Roman" w:hAnsi="Times New Roman" w:cs="Times New Roman"/>
          <w:sz w:val="28"/>
          <w:szCs w:val="28"/>
        </w:rPr>
        <w:t>Права, обязанности и ответственность помощника</w:t>
      </w:r>
      <w:r w:rsidR="00E91F06" w:rsidRPr="00A61E4B">
        <w:rPr>
          <w:rFonts w:ascii="Times New Roman" w:hAnsi="Times New Roman" w:cs="Times New Roman"/>
          <w:sz w:val="28"/>
          <w:szCs w:val="28"/>
        </w:rPr>
        <w:t>-консультанта</w:t>
      </w:r>
      <w:r w:rsidRPr="00A61E4B">
        <w:rPr>
          <w:rFonts w:ascii="Times New Roman" w:hAnsi="Times New Roman" w:cs="Times New Roman"/>
          <w:sz w:val="28"/>
          <w:szCs w:val="28"/>
        </w:rPr>
        <w:t xml:space="preserve"> </w:t>
      </w:r>
      <w:bookmarkEnd w:id="6"/>
    </w:p>
    <w:p w14:paraId="5484E83A" w14:textId="41B24B71" w:rsidR="00505E9A" w:rsidRPr="00A61E4B" w:rsidRDefault="00882EFE" w:rsidP="006331D4">
      <w:pPr>
        <w:pStyle w:val="20"/>
        <w:numPr>
          <w:ilvl w:val="1"/>
          <w:numId w:val="2"/>
        </w:numPr>
        <w:shd w:val="clear" w:color="auto" w:fill="auto"/>
        <w:tabs>
          <w:tab w:val="left" w:pos="985"/>
        </w:tabs>
        <w:spacing w:before="0"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E4B">
        <w:rPr>
          <w:rFonts w:ascii="Times New Roman" w:hAnsi="Times New Roman" w:cs="Times New Roman"/>
          <w:sz w:val="28"/>
          <w:szCs w:val="28"/>
        </w:rPr>
        <w:t>Помощник</w:t>
      </w:r>
      <w:r w:rsidR="00E91F06" w:rsidRPr="00A61E4B">
        <w:rPr>
          <w:rFonts w:ascii="Times New Roman" w:hAnsi="Times New Roman" w:cs="Times New Roman"/>
          <w:sz w:val="28"/>
          <w:szCs w:val="28"/>
        </w:rPr>
        <w:t>-консультант</w:t>
      </w:r>
      <w:r w:rsidRPr="00A61E4B">
        <w:rPr>
          <w:rFonts w:ascii="Times New Roman" w:hAnsi="Times New Roman" w:cs="Times New Roman"/>
          <w:sz w:val="28"/>
          <w:szCs w:val="28"/>
        </w:rPr>
        <w:t xml:space="preserve"> в своей деятельности руководствуется </w:t>
      </w:r>
      <w:r w:rsidRPr="00A61E4B">
        <w:rPr>
          <w:rStyle w:val="22"/>
          <w:rFonts w:ascii="Times New Roman" w:hAnsi="Times New Roman" w:cs="Times New Roman"/>
          <w:sz w:val="28"/>
          <w:szCs w:val="28"/>
        </w:rPr>
        <w:t xml:space="preserve">Конституцией </w:t>
      </w:r>
      <w:r w:rsidRPr="00A61E4B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r w:rsidR="000E69A0" w:rsidRPr="00A61E4B">
        <w:rPr>
          <w:rFonts w:ascii="Times New Roman" w:hAnsi="Times New Roman" w:cs="Times New Roman"/>
          <w:sz w:val="28"/>
          <w:szCs w:val="28"/>
        </w:rPr>
        <w:t>федеральными конституционными законами,</w:t>
      </w:r>
      <w:r w:rsidR="008D62E7" w:rsidRPr="00A61E4B">
        <w:rPr>
          <w:rFonts w:ascii="Times New Roman" w:hAnsi="Times New Roman" w:cs="Times New Roman"/>
          <w:sz w:val="28"/>
          <w:szCs w:val="28"/>
        </w:rPr>
        <w:t xml:space="preserve"> </w:t>
      </w:r>
      <w:r w:rsidRPr="00A61E4B">
        <w:rPr>
          <w:rFonts w:ascii="Times New Roman" w:hAnsi="Times New Roman" w:cs="Times New Roman"/>
          <w:sz w:val="28"/>
          <w:szCs w:val="28"/>
        </w:rPr>
        <w:t xml:space="preserve">федеральными законами, иными нормативными правовыми актами Российской Федерации, </w:t>
      </w:r>
      <w:r w:rsidR="00781415" w:rsidRPr="00A61E4B">
        <w:rPr>
          <w:rFonts w:ascii="Times New Roman" w:hAnsi="Times New Roman" w:cs="Times New Roman"/>
          <w:sz w:val="28"/>
          <w:szCs w:val="28"/>
        </w:rPr>
        <w:t xml:space="preserve">Конституцией Донецкой Народной Республики, </w:t>
      </w:r>
      <w:r w:rsidRPr="00A61E4B">
        <w:rPr>
          <w:rFonts w:ascii="Times New Roman" w:hAnsi="Times New Roman" w:cs="Times New Roman"/>
          <w:sz w:val="28"/>
          <w:szCs w:val="28"/>
        </w:rPr>
        <w:t xml:space="preserve">законами </w:t>
      </w:r>
      <w:r w:rsidR="00E91F06" w:rsidRPr="00A61E4B">
        <w:rPr>
          <w:rFonts w:ascii="Times New Roman" w:hAnsi="Times New Roman" w:cs="Times New Roman"/>
          <w:sz w:val="28"/>
          <w:szCs w:val="28"/>
        </w:rPr>
        <w:t>Донецкой Народной Республики</w:t>
      </w:r>
      <w:r w:rsidRPr="00A61E4B">
        <w:rPr>
          <w:rFonts w:ascii="Times New Roman" w:hAnsi="Times New Roman" w:cs="Times New Roman"/>
          <w:sz w:val="28"/>
          <w:szCs w:val="28"/>
        </w:rPr>
        <w:t xml:space="preserve">, иными нормативными правовыми актами </w:t>
      </w:r>
      <w:r w:rsidR="008D62E7" w:rsidRPr="00A61E4B">
        <w:rPr>
          <w:rFonts w:ascii="Times New Roman" w:hAnsi="Times New Roman" w:cs="Times New Roman"/>
          <w:sz w:val="28"/>
          <w:szCs w:val="28"/>
        </w:rPr>
        <w:t>Донецкой Народной Республики</w:t>
      </w:r>
      <w:r w:rsidR="002D1174" w:rsidRPr="00A61E4B">
        <w:rPr>
          <w:rFonts w:ascii="Times New Roman" w:hAnsi="Times New Roman" w:cs="Times New Roman"/>
          <w:sz w:val="28"/>
          <w:szCs w:val="28"/>
        </w:rPr>
        <w:t>, Регламентом Народного Совета</w:t>
      </w:r>
      <w:r w:rsidR="0028560E" w:rsidRPr="00A61E4B">
        <w:rPr>
          <w:rFonts w:ascii="Times New Roman" w:hAnsi="Times New Roman" w:cs="Times New Roman"/>
          <w:sz w:val="28"/>
          <w:szCs w:val="28"/>
        </w:rPr>
        <w:t xml:space="preserve"> Донецкой Народной Республики</w:t>
      </w:r>
      <w:r w:rsidR="002D1174" w:rsidRPr="00A61E4B">
        <w:rPr>
          <w:rFonts w:ascii="Times New Roman" w:hAnsi="Times New Roman" w:cs="Times New Roman"/>
          <w:sz w:val="28"/>
          <w:szCs w:val="28"/>
        </w:rPr>
        <w:t xml:space="preserve">, Инструкцией по делопроизводству </w:t>
      </w:r>
      <w:r w:rsidR="00D65727" w:rsidRPr="00A61E4B">
        <w:rPr>
          <w:rFonts w:ascii="Times New Roman" w:hAnsi="Times New Roman" w:cs="Times New Roman"/>
          <w:sz w:val="28"/>
          <w:szCs w:val="28"/>
        </w:rPr>
        <w:t xml:space="preserve">в </w:t>
      </w:r>
      <w:r w:rsidR="002D1174" w:rsidRPr="00A61E4B">
        <w:rPr>
          <w:rFonts w:ascii="Times New Roman" w:hAnsi="Times New Roman" w:cs="Times New Roman"/>
          <w:sz w:val="28"/>
          <w:szCs w:val="28"/>
        </w:rPr>
        <w:t>Народно</w:t>
      </w:r>
      <w:r w:rsidR="00D65727" w:rsidRPr="00A61E4B">
        <w:rPr>
          <w:rFonts w:ascii="Times New Roman" w:hAnsi="Times New Roman" w:cs="Times New Roman"/>
          <w:sz w:val="28"/>
          <w:szCs w:val="28"/>
        </w:rPr>
        <w:t>м</w:t>
      </w:r>
      <w:r w:rsidR="002D1174" w:rsidRPr="00A61E4B">
        <w:rPr>
          <w:rFonts w:ascii="Times New Roman" w:hAnsi="Times New Roman" w:cs="Times New Roman"/>
          <w:sz w:val="28"/>
          <w:szCs w:val="28"/>
        </w:rPr>
        <w:t xml:space="preserve"> Совет</w:t>
      </w:r>
      <w:r w:rsidR="00D65727" w:rsidRPr="00A61E4B">
        <w:rPr>
          <w:rFonts w:ascii="Times New Roman" w:hAnsi="Times New Roman" w:cs="Times New Roman"/>
          <w:sz w:val="28"/>
          <w:szCs w:val="28"/>
        </w:rPr>
        <w:t>е</w:t>
      </w:r>
      <w:r w:rsidRPr="00A61E4B">
        <w:rPr>
          <w:rFonts w:ascii="Times New Roman" w:hAnsi="Times New Roman" w:cs="Times New Roman"/>
          <w:sz w:val="28"/>
          <w:szCs w:val="28"/>
        </w:rPr>
        <w:t xml:space="preserve"> </w:t>
      </w:r>
      <w:r w:rsidR="00B90ECB" w:rsidRPr="00A61E4B">
        <w:rPr>
          <w:rFonts w:ascii="Times New Roman" w:hAnsi="Times New Roman" w:cs="Times New Roman"/>
          <w:sz w:val="28"/>
          <w:szCs w:val="28"/>
        </w:rPr>
        <w:t xml:space="preserve">Донецкой Народной Республики </w:t>
      </w:r>
      <w:r w:rsidRPr="00A61E4B">
        <w:rPr>
          <w:rFonts w:ascii="Times New Roman" w:hAnsi="Times New Roman" w:cs="Times New Roman"/>
          <w:sz w:val="28"/>
          <w:szCs w:val="28"/>
        </w:rPr>
        <w:t>и настоящим Положением.</w:t>
      </w:r>
    </w:p>
    <w:p w14:paraId="09CDD50C" w14:textId="5E97F946" w:rsidR="00505E9A" w:rsidRPr="00A61E4B" w:rsidRDefault="00882EFE" w:rsidP="006331D4">
      <w:pPr>
        <w:pStyle w:val="20"/>
        <w:numPr>
          <w:ilvl w:val="1"/>
          <w:numId w:val="2"/>
        </w:numPr>
        <w:shd w:val="clear" w:color="auto" w:fill="auto"/>
        <w:tabs>
          <w:tab w:val="left" w:pos="1022"/>
        </w:tabs>
        <w:spacing w:before="0"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E4B">
        <w:rPr>
          <w:rFonts w:ascii="Times New Roman" w:hAnsi="Times New Roman" w:cs="Times New Roman"/>
          <w:sz w:val="28"/>
          <w:szCs w:val="28"/>
        </w:rPr>
        <w:t>Помощник</w:t>
      </w:r>
      <w:r w:rsidR="008D62E7" w:rsidRPr="00A61E4B">
        <w:rPr>
          <w:rFonts w:ascii="Times New Roman" w:hAnsi="Times New Roman" w:cs="Times New Roman"/>
          <w:sz w:val="28"/>
          <w:szCs w:val="28"/>
        </w:rPr>
        <w:t>-консультант</w:t>
      </w:r>
      <w:r w:rsidRPr="00A61E4B">
        <w:rPr>
          <w:rFonts w:ascii="Times New Roman" w:hAnsi="Times New Roman" w:cs="Times New Roman"/>
          <w:sz w:val="28"/>
          <w:szCs w:val="28"/>
        </w:rPr>
        <w:t xml:space="preserve"> имеет право:</w:t>
      </w:r>
    </w:p>
    <w:p w14:paraId="3872F298" w14:textId="64961D57" w:rsidR="00505E9A" w:rsidRPr="00A61E4B" w:rsidRDefault="00882EFE" w:rsidP="006331D4">
      <w:pPr>
        <w:pStyle w:val="20"/>
        <w:numPr>
          <w:ilvl w:val="2"/>
          <w:numId w:val="2"/>
        </w:numPr>
        <w:shd w:val="clear" w:color="auto" w:fill="auto"/>
        <w:tabs>
          <w:tab w:val="left" w:pos="1158"/>
        </w:tabs>
        <w:spacing w:before="0"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E4B">
        <w:rPr>
          <w:rFonts w:ascii="Times New Roman" w:hAnsi="Times New Roman" w:cs="Times New Roman"/>
          <w:sz w:val="28"/>
          <w:szCs w:val="28"/>
        </w:rPr>
        <w:t xml:space="preserve">По </w:t>
      </w:r>
      <w:r w:rsidR="008C148E" w:rsidRPr="00A61E4B">
        <w:rPr>
          <w:rFonts w:ascii="Times New Roman" w:hAnsi="Times New Roman" w:cs="Times New Roman"/>
          <w:sz w:val="28"/>
          <w:szCs w:val="28"/>
        </w:rPr>
        <w:t>поручению депутата</w:t>
      </w:r>
      <w:r w:rsidRPr="00A61E4B">
        <w:rPr>
          <w:rFonts w:ascii="Times New Roman" w:hAnsi="Times New Roman" w:cs="Times New Roman"/>
          <w:sz w:val="28"/>
          <w:szCs w:val="28"/>
        </w:rPr>
        <w:t xml:space="preserve"> посещать </w:t>
      </w:r>
      <w:r w:rsidR="00F97978" w:rsidRPr="00A61E4B">
        <w:rPr>
          <w:rFonts w:ascii="Times New Roman" w:hAnsi="Times New Roman" w:cs="Times New Roman"/>
          <w:sz w:val="28"/>
          <w:szCs w:val="28"/>
        </w:rPr>
        <w:t>органы государственной власти</w:t>
      </w:r>
      <w:r w:rsidR="000C3C5E" w:rsidRPr="00A61E4B">
        <w:rPr>
          <w:rFonts w:ascii="Times New Roman" w:hAnsi="Times New Roman" w:cs="Times New Roman"/>
          <w:sz w:val="28"/>
          <w:szCs w:val="28"/>
        </w:rPr>
        <w:t xml:space="preserve"> Донецкой Народной Республики</w:t>
      </w:r>
      <w:r w:rsidRPr="00A61E4B">
        <w:rPr>
          <w:rFonts w:ascii="Times New Roman" w:hAnsi="Times New Roman" w:cs="Times New Roman"/>
          <w:sz w:val="28"/>
          <w:szCs w:val="28"/>
        </w:rPr>
        <w:t>, органы местного самоуправления, организации</w:t>
      </w:r>
      <w:r w:rsidR="000C3C5E" w:rsidRPr="00A61E4B">
        <w:rPr>
          <w:rFonts w:ascii="Times New Roman" w:hAnsi="Times New Roman" w:cs="Times New Roman"/>
          <w:sz w:val="28"/>
          <w:szCs w:val="28"/>
        </w:rPr>
        <w:t>, находящиеся в собственности Донецкой Народной Республики или собственности муниципальных образований в Донецкой Народной Республике</w:t>
      </w:r>
      <w:r w:rsidRPr="00A61E4B">
        <w:rPr>
          <w:rFonts w:ascii="Times New Roman" w:hAnsi="Times New Roman" w:cs="Times New Roman"/>
          <w:sz w:val="28"/>
          <w:szCs w:val="28"/>
        </w:rPr>
        <w:t>, если для посещения не установлены ограничения законодательством</w:t>
      </w:r>
      <w:r w:rsidR="00C22ABE" w:rsidRPr="00A61E4B">
        <w:rPr>
          <w:rFonts w:ascii="Times New Roman" w:hAnsi="Times New Roman" w:cs="Times New Roman"/>
          <w:sz w:val="28"/>
          <w:szCs w:val="28"/>
        </w:rPr>
        <w:t xml:space="preserve"> Российской Федерации или </w:t>
      </w:r>
      <w:r w:rsidR="00386F0A" w:rsidRPr="00A61E4B">
        <w:rPr>
          <w:rFonts w:ascii="Times New Roman" w:hAnsi="Times New Roman" w:cs="Times New Roman"/>
          <w:sz w:val="28"/>
          <w:szCs w:val="28"/>
        </w:rPr>
        <w:t xml:space="preserve">законодательством </w:t>
      </w:r>
      <w:r w:rsidR="00C22ABE" w:rsidRPr="00A61E4B">
        <w:rPr>
          <w:rFonts w:ascii="Times New Roman" w:hAnsi="Times New Roman" w:cs="Times New Roman"/>
          <w:sz w:val="28"/>
          <w:szCs w:val="28"/>
        </w:rPr>
        <w:t>Донецкой Народной Республики</w:t>
      </w:r>
      <w:r w:rsidR="00E227E5" w:rsidRPr="00A61E4B">
        <w:rPr>
          <w:rFonts w:ascii="Times New Roman" w:hAnsi="Times New Roman" w:cs="Times New Roman"/>
          <w:sz w:val="28"/>
          <w:szCs w:val="28"/>
        </w:rPr>
        <w:t>.</w:t>
      </w:r>
    </w:p>
    <w:p w14:paraId="2AF613D2" w14:textId="7FBEFB51" w:rsidR="00505E9A" w:rsidRPr="00A61E4B" w:rsidRDefault="00882EFE" w:rsidP="006331D4">
      <w:pPr>
        <w:pStyle w:val="20"/>
        <w:numPr>
          <w:ilvl w:val="2"/>
          <w:numId w:val="2"/>
        </w:numPr>
        <w:shd w:val="clear" w:color="auto" w:fill="auto"/>
        <w:tabs>
          <w:tab w:val="left" w:pos="1158"/>
        </w:tabs>
        <w:spacing w:before="0"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E4B">
        <w:rPr>
          <w:rFonts w:ascii="Times New Roman" w:hAnsi="Times New Roman" w:cs="Times New Roman"/>
          <w:sz w:val="28"/>
          <w:szCs w:val="28"/>
        </w:rPr>
        <w:t xml:space="preserve">По письменному заявлению депутата пользоваться копировально-множительной и вычислительной техникой, имеющейся в распоряжении </w:t>
      </w:r>
      <w:r w:rsidR="008D62E7" w:rsidRPr="00A61E4B">
        <w:rPr>
          <w:rFonts w:ascii="Times New Roman" w:hAnsi="Times New Roman" w:cs="Times New Roman"/>
          <w:sz w:val="28"/>
          <w:szCs w:val="28"/>
        </w:rPr>
        <w:t>Аппарата</w:t>
      </w:r>
      <w:r w:rsidRPr="00A61E4B">
        <w:rPr>
          <w:rFonts w:ascii="Times New Roman" w:hAnsi="Times New Roman" w:cs="Times New Roman"/>
          <w:sz w:val="28"/>
          <w:szCs w:val="28"/>
        </w:rPr>
        <w:t xml:space="preserve"> </w:t>
      </w:r>
      <w:r w:rsidR="008D62E7" w:rsidRPr="00A61E4B">
        <w:rPr>
          <w:rFonts w:ascii="Times New Roman" w:hAnsi="Times New Roman" w:cs="Times New Roman"/>
          <w:sz w:val="28"/>
          <w:szCs w:val="28"/>
        </w:rPr>
        <w:t>Народного Совета</w:t>
      </w:r>
      <w:r w:rsidR="00781415" w:rsidRPr="00A61E4B">
        <w:rPr>
          <w:rFonts w:ascii="Times New Roman" w:hAnsi="Times New Roman" w:cs="Times New Roman"/>
          <w:sz w:val="28"/>
          <w:szCs w:val="28"/>
        </w:rPr>
        <w:t xml:space="preserve"> Донецкой Народной Республики (далее – Аппарат Народного Совета)</w:t>
      </w:r>
      <w:r w:rsidRPr="00A61E4B">
        <w:rPr>
          <w:rFonts w:ascii="Times New Roman" w:hAnsi="Times New Roman" w:cs="Times New Roman"/>
          <w:sz w:val="28"/>
          <w:szCs w:val="28"/>
        </w:rPr>
        <w:t xml:space="preserve">, органов местного самоуправления </w:t>
      </w:r>
      <w:r w:rsidR="008C148E" w:rsidRPr="00A61E4B">
        <w:rPr>
          <w:rFonts w:ascii="Times New Roman" w:hAnsi="Times New Roman" w:cs="Times New Roman"/>
          <w:sz w:val="28"/>
          <w:szCs w:val="28"/>
        </w:rPr>
        <w:t>той части территории Донецкой Народной Республики, которая определена депутату фракцией</w:t>
      </w:r>
      <w:r w:rsidR="00E227E5" w:rsidRPr="00A61E4B">
        <w:rPr>
          <w:rFonts w:ascii="Times New Roman" w:hAnsi="Times New Roman" w:cs="Times New Roman"/>
          <w:sz w:val="28"/>
          <w:szCs w:val="28"/>
        </w:rPr>
        <w:t>.</w:t>
      </w:r>
    </w:p>
    <w:p w14:paraId="3D632BA4" w14:textId="0C3D7DD4" w:rsidR="00505E9A" w:rsidRPr="00A61E4B" w:rsidRDefault="00882EFE" w:rsidP="006331D4">
      <w:pPr>
        <w:pStyle w:val="20"/>
        <w:numPr>
          <w:ilvl w:val="2"/>
          <w:numId w:val="2"/>
        </w:numPr>
        <w:shd w:val="clear" w:color="auto" w:fill="auto"/>
        <w:tabs>
          <w:tab w:val="left" w:pos="1195"/>
        </w:tabs>
        <w:spacing w:before="0"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E4B">
        <w:rPr>
          <w:rFonts w:ascii="Times New Roman" w:hAnsi="Times New Roman" w:cs="Times New Roman"/>
          <w:sz w:val="28"/>
          <w:szCs w:val="28"/>
        </w:rPr>
        <w:t>Получать адресованную депутату корреспонденцию.</w:t>
      </w:r>
    </w:p>
    <w:p w14:paraId="208E0FF1" w14:textId="14FDDFB8" w:rsidR="00505E9A" w:rsidRPr="00A61E4B" w:rsidRDefault="00882EFE" w:rsidP="006331D4">
      <w:pPr>
        <w:pStyle w:val="20"/>
        <w:numPr>
          <w:ilvl w:val="1"/>
          <w:numId w:val="2"/>
        </w:numPr>
        <w:shd w:val="clear" w:color="auto" w:fill="auto"/>
        <w:tabs>
          <w:tab w:val="left" w:pos="1022"/>
        </w:tabs>
        <w:spacing w:before="0"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E4B">
        <w:rPr>
          <w:rFonts w:ascii="Times New Roman" w:hAnsi="Times New Roman" w:cs="Times New Roman"/>
          <w:sz w:val="28"/>
          <w:szCs w:val="28"/>
        </w:rPr>
        <w:t>Помощник</w:t>
      </w:r>
      <w:r w:rsidR="008D62E7" w:rsidRPr="00A61E4B">
        <w:rPr>
          <w:rFonts w:ascii="Times New Roman" w:hAnsi="Times New Roman" w:cs="Times New Roman"/>
          <w:sz w:val="28"/>
          <w:szCs w:val="28"/>
        </w:rPr>
        <w:t>-консультант</w:t>
      </w:r>
      <w:r w:rsidRPr="00A61E4B">
        <w:rPr>
          <w:rFonts w:ascii="Times New Roman" w:hAnsi="Times New Roman" w:cs="Times New Roman"/>
          <w:sz w:val="28"/>
          <w:szCs w:val="28"/>
        </w:rPr>
        <w:t xml:space="preserve"> </w:t>
      </w:r>
      <w:r w:rsidR="00264D86" w:rsidRPr="00A61E4B">
        <w:rPr>
          <w:rFonts w:ascii="Times New Roman" w:hAnsi="Times New Roman" w:cs="Times New Roman"/>
          <w:sz w:val="28"/>
          <w:szCs w:val="28"/>
        </w:rPr>
        <w:t>по поручению депутата</w:t>
      </w:r>
      <w:r w:rsidRPr="00A61E4B">
        <w:rPr>
          <w:rFonts w:ascii="Times New Roman" w:hAnsi="Times New Roman" w:cs="Times New Roman"/>
          <w:sz w:val="28"/>
          <w:szCs w:val="28"/>
        </w:rPr>
        <w:t>:</w:t>
      </w:r>
    </w:p>
    <w:p w14:paraId="05065078" w14:textId="6A7C5DC6" w:rsidR="00505E9A" w:rsidRPr="00A61E4B" w:rsidRDefault="00882EFE" w:rsidP="006331D4">
      <w:pPr>
        <w:pStyle w:val="20"/>
        <w:numPr>
          <w:ilvl w:val="2"/>
          <w:numId w:val="2"/>
        </w:numPr>
        <w:shd w:val="clear" w:color="auto" w:fill="auto"/>
        <w:tabs>
          <w:tab w:val="left" w:pos="1153"/>
        </w:tabs>
        <w:spacing w:before="0"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E4B">
        <w:rPr>
          <w:rFonts w:ascii="Times New Roman" w:hAnsi="Times New Roman" w:cs="Times New Roman"/>
          <w:sz w:val="28"/>
          <w:szCs w:val="28"/>
        </w:rPr>
        <w:t>Проводит предварительн</w:t>
      </w:r>
      <w:r w:rsidR="00612F93" w:rsidRPr="00A61E4B">
        <w:rPr>
          <w:rFonts w:ascii="Times New Roman" w:hAnsi="Times New Roman" w:cs="Times New Roman"/>
          <w:sz w:val="28"/>
          <w:szCs w:val="28"/>
        </w:rPr>
        <w:t>ую</w:t>
      </w:r>
      <w:r w:rsidRPr="00A61E4B">
        <w:rPr>
          <w:rFonts w:ascii="Times New Roman" w:hAnsi="Times New Roman" w:cs="Times New Roman"/>
          <w:sz w:val="28"/>
          <w:szCs w:val="28"/>
        </w:rPr>
        <w:t xml:space="preserve"> запись на прием к депутату</w:t>
      </w:r>
      <w:r w:rsidR="00E227E5" w:rsidRPr="00A61E4B">
        <w:rPr>
          <w:rFonts w:ascii="Times New Roman" w:hAnsi="Times New Roman" w:cs="Times New Roman"/>
          <w:sz w:val="28"/>
          <w:szCs w:val="28"/>
        </w:rPr>
        <w:t>.</w:t>
      </w:r>
    </w:p>
    <w:p w14:paraId="5E49BCBF" w14:textId="1AD09469" w:rsidR="00505E9A" w:rsidRPr="00A61E4B" w:rsidRDefault="00882EFE" w:rsidP="006331D4">
      <w:pPr>
        <w:pStyle w:val="20"/>
        <w:numPr>
          <w:ilvl w:val="2"/>
          <w:numId w:val="2"/>
        </w:numPr>
        <w:shd w:val="clear" w:color="auto" w:fill="auto"/>
        <w:tabs>
          <w:tab w:val="left" w:pos="1195"/>
        </w:tabs>
        <w:spacing w:before="0"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E4B">
        <w:rPr>
          <w:rFonts w:ascii="Times New Roman" w:hAnsi="Times New Roman" w:cs="Times New Roman"/>
          <w:sz w:val="28"/>
          <w:szCs w:val="28"/>
        </w:rPr>
        <w:lastRenderedPageBreak/>
        <w:t>Организовыва</w:t>
      </w:r>
      <w:r w:rsidR="00264D86" w:rsidRPr="00A61E4B">
        <w:rPr>
          <w:rFonts w:ascii="Times New Roman" w:hAnsi="Times New Roman" w:cs="Times New Roman"/>
          <w:sz w:val="28"/>
          <w:szCs w:val="28"/>
        </w:rPr>
        <w:t>е</w:t>
      </w:r>
      <w:r w:rsidRPr="00A61E4B">
        <w:rPr>
          <w:rFonts w:ascii="Times New Roman" w:hAnsi="Times New Roman" w:cs="Times New Roman"/>
          <w:sz w:val="28"/>
          <w:szCs w:val="28"/>
        </w:rPr>
        <w:t>т встречи депутата с избирателями</w:t>
      </w:r>
      <w:r w:rsidR="00E227E5" w:rsidRPr="00A61E4B">
        <w:rPr>
          <w:rFonts w:ascii="Times New Roman" w:hAnsi="Times New Roman" w:cs="Times New Roman"/>
          <w:sz w:val="28"/>
          <w:szCs w:val="28"/>
        </w:rPr>
        <w:t>.</w:t>
      </w:r>
    </w:p>
    <w:p w14:paraId="387C50AB" w14:textId="4DFD5B09" w:rsidR="00505E9A" w:rsidRPr="00A61E4B" w:rsidRDefault="00264D86" w:rsidP="006331D4">
      <w:pPr>
        <w:pStyle w:val="20"/>
        <w:numPr>
          <w:ilvl w:val="2"/>
          <w:numId w:val="2"/>
        </w:numPr>
        <w:shd w:val="clear" w:color="auto" w:fill="auto"/>
        <w:tabs>
          <w:tab w:val="left" w:pos="1162"/>
        </w:tabs>
        <w:spacing w:before="0"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E4B">
        <w:rPr>
          <w:rFonts w:ascii="Times New Roman" w:hAnsi="Times New Roman" w:cs="Times New Roman"/>
          <w:sz w:val="28"/>
          <w:szCs w:val="28"/>
        </w:rPr>
        <w:t>П</w:t>
      </w:r>
      <w:r w:rsidR="00882EFE" w:rsidRPr="00A61E4B">
        <w:rPr>
          <w:rFonts w:ascii="Times New Roman" w:hAnsi="Times New Roman" w:cs="Times New Roman"/>
          <w:sz w:val="28"/>
          <w:szCs w:val="28"/>
        </w:rPr>
        <w:t>олуча</w:t>
      </w:r>
      <w:r w:rsidRPr="00A61E4B">
        <w:rPr>
          <w:rFonts w:ascii="Times New Roman" w:hAnsi="Times New Roman" w:cs="Times New Roman"/>
          <w:sz w:val="28"/>
          <w:szCs w:val="28"/>
        </w:rPr>
        <w:t>ет</w:t>
      </w:r>
      <w:r w:rsidR="00882EFE" w:rsidRPr="00A61E4B">
        <w:rPr>
          <w:rFonts w:ascii="Times New Roman" w:hAnsi="Times New Roman" w:cs="Times New Roman"/>
          <w:sz w:val="28"/>
          <w:szCs w:val="28"/>
        </w:rPr>
        <w:t xml:space="preserve"> </w:t>
      </w:r>
      <w:r w:rsidR="00B87080" w:rsidRPr="00A61E4B">
        <w:rPr>
          <w:rFonts w:ascii="Times New Roman" w:hAnsi="Times New Roman" w:cs="Times New Roman"/>
          <w:sz w:val="28"/>
          <w:szCs w:val="28"/>
        </w:rPr>
        <w:t xml:space="preserve">по поручению депутата </w:t>
      </w:r>
      <w:r w:rsidR="00882EFE" w:rsidRPr="00A61E4B">
        <w:rPr>
          <w:rFonts w:ascii="Times New Roman" w:hAnsi="Times New Roman" w:cs="Times New Roman"/>
          <w:sz w:val="28"/>
          <w:szCs w:val="28"/>
        </w:rPr>
        <w:t>документы и материалы</w:t>
      </w:r>
      <w:r w:rsidR="00B87080" w:rsidRPr="00A61E4B">
        <w:rPr>
          <w:rFonts w:ascii="Times New Roman" w:hAnsi="Times New Roman" w:cs="Times New Roman"/>
          <w:sz w:val="28"/>
          <w:szCs w:val="28"/>
        </w:rPr>
        <w:t xml:space="preserve"> в Правительстве Донецкой Народной Республики, исполнительных органах Донецкой Народной Республики, иных государственных органах Донецкой Народной Республики, органах местного самоуправления, организациях, указанных в части 2 статьи 5 Закона Донецкой Народной Республики от 29 сентября 2023 года № 3-РЗ «О статусе депутата Народного Совета Донецкой Народной Республики»</w:t>
      </w:r>
      <w:r w:rsidR="00882EFE" w:rsidRPr="00A61E4B">
        <w:rPr>
          <w:rFonts w:ascii="Times New Roman" w:hAnsi="Times New Roman" w:cs="Times New Roman"/>
          <w:sz w:val="28"/>
          <w:szCs w:val="28"/>
        </w:rPr>
        <w:t>, необходимые депутату для осуществления депутатских полномочий</w:t>
      </w:r>
      <w:r w:rsidR="00E227E5" w:rsidRPr="00A61E4B">
        <w:rPr>
          <w:rFonts w:ascii="Times New Roman" w:hAnsi="Times New Roman" w:cs="Times New Roman"/>
          <w:sz w:val="28"/>
          <w:szCs w:val="28"/>
        </w:rPr>
        <w:t>.</w:t>
      </w:r>
    </w:p>
    <w:p w14:paraId="011C0C38" w14:textId="43D94053" w:rsidR="00505E9A" w:rsidRPr="00A61E4B" w:rsidRDefault="00882EFE" w:rsidP="006331D4">
      <w:pPr>
        <w:pStyle w:val="20"/>
        <w:numPr>
          <w:ilvl w:val="2"/>
          <w:numId w:val="2"/>
        </w:numPr>
        <w:shd w:val="clear" w:color="auto" w:fill="auto"/>
        <w:tabs>
          <w:tab w:val="left" w:pos="1153"/>
        </w:tabs>
        <w:spacing w:before="0"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E4B">
        <w:rPr>
          <w:rFonts w:ascii="Times New Roman" w:hAnsi="Times New Roman" w:cs="Times New Roman"/>
          <w:sz w:val="28"/>
          <w:szCs w:val="28"/>
        </w:rPr>
        <w:t>Информир</w:t>
      </w:r>
      <w:r w:rsidR="00264D86" w:rsidRPr="00A61E4B">
        <w:rPr>
          <w:rFonts w:ascii="Times New Roman" w:hAnsi="Times New Roman" w:cs="Times New Roman"/>
          <w:sz w:val="28"/>
          <w:szCs w:val="28"/>
        </w:rPr>
        <w:t>ует</w:t>
      </w:r>
      <w:r w:rsidRPr="00A61E4B">
        <w:rPr>
          <w:rFonts w:ascii="Times New Roman" w:hAnsi="Times New Roman" w:cs="Times New Roman"/>
          <w:sz w:val="28"/>
          <w:szCs w:val="28"/>
        </w:rPr>
        <w:t xml:space="preserve"> депутата об изменениях, событиях, происходящих в </w:t>
      </w:r>
      <w:r w:rsidR="002A44D8" w:rsidRPr="00A61E4B">
        <w:rPr>
          <w:rFonts w:ascii="Times New Roman" w:hAnsi="Times New Roman" w:cs="Times New Roman"/>
          <w:sz w:val="28"/>
          <w:szCs w:val="28"/>
        </w:rPr>
        <w:t xml:space="preserve">Донецкой Народной Республике </w:t>
      </w:r>
      <w:r w:rsidRPr="00A61E4B">
        <w:rPr>
          <w:rFonts w:ascii="Times New Roman" w:hAnsi="Times New Roman" w:cs="Times New Roman"/>
          <w:sz w:val="28"/>
          <w:szCs w:val="28"/>
        </w:rPr>
        <w:t xml:space="preserve">и на </w:t>
      </w:r>
      <w:r w:rsidR="00187E0C" w:rsidRPr="00A61E4B">
        <w:rPr>
          <w:rFonts w:ascii="Times New Roman" w:hAnsi="Times New Roman" w:cs="Times New Roman"/>
          <w:sz w:val="28"/>
          <w:szCs w:val="28"/>
        </w:rPr>
        <w:t>той части территории Донецкой Народной Республики, которая определена депутату фракцией</w:t>
      </w:r>
      <w:r w:rsidR="00E227E5" w:rsidRPr="00A61E4B">
        <w:rPr>
          <w:rFonts w:ascii="Times New Roman" w:hAnsi="Times New Roman" w:cs="Times New Roman"/>
          <w:sz w:val="28"/>
          <w:szCs w:val="28"/>
        </w:rPr>
        <w:t>.</w:t>
      </w:r>
    </w:p>
    <w:p w14:paraId="2C0D776B" w14:textId="50E30ABD" w:rsidR="00505E9A" w:rsidRPr="00A61E4B" w:rsidRDefault="00882EFE" w:rsidP="006331D4">
      <w:pPr>
        <w:pStyle w:val="20"/>
        <w:numPr>
          <w:ilvl w:val="2"/>
          <w:numId w:val="2"/>
        </w:numPr>
        <w:shd w:val="clear" w:color="auto" w:fill="auto"/>
        <w:tabs>
          <w:tab w:val="left" w:pos="1238"/>
        </w:tabs>
        <w:spacing w:before="0"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E4B">
        <w:rPr>
          <w:rFonts w:ascii="Times New Roman" w:hAnsi="Times New Roman" w:cs="Times New Roman"/>
          <w:sz w:val="28"/>
          <w:szCs w:val="28"/>
        </w:rPr>
        <w:t>Информир</w:t>
      </w:r>
      <w:r w:rsidR="00264D86" w:rsidRPr="00A61E4B">
        <w:rPr>
          <w:rFonts w:ascii="Times New Roman" w:hAnsi="Times New Roman" w:cs="Times New Roman"/>
          <w:sz w:val="28"/>
          <w:szCs w:val="28"/>
        </w:rPr>
        <w:t>ует</w:t>
      </w:r>
      <w:r w:rsidRPr="00A61E4B">
        <w:rPr>
          <w:rFonts w:ascii="Times New Roman" w:hAnsi="Times New Roman" w:cs="Times New Roman"/>
          <w:sz w:val="28"/>
          <w:szCs w:val="28"/>
        </w:rPr>
        <w:t xml:space="preserve"> депутата о мероприятиях, планируемых и проводимых </w:t>
      </w:r>
      <w:r w:rsidR="00D65727" w:rsidRPr="00A61E4B">
        <w:rPr>
          <w:rFonts w:ascii="Times New Roman" w:hAnsi="Times New Roman" w:cs="Times New Roman"/>
          <w:sz w:val="28"/>
          <w:szCs w:val="28"/>
        </w:rPr>
        <w:t>органами государственной власти</w:t>
      </w:r>
      <w:r w:rsidR="00C22ABE" w:rsidRPr="00A61E4B">
        <w:rPr>
          <w:rFonts w:ascii="Times New Roman" w:hAnsi="Times New Roman" w:cs="Times New Roman"/>
          <w:sz w:val="28"/>
          <w:szCs w:val="28"/>
        </w:rPr>
        <w:t xml:space="preserve"> Донецкой Народной Республики</w:t>
      </w:r>
      <w:r w:rsidRPr="00A61E4B">
        <w:rPr>
          <w:rFonts w:ascii="Times New Roman" w:hAnsi="Times New Roman" w:cs="Times New Roman"/>
          <w:sz w:val="28"/>
          <w:szCs w:val="28"/>
        </w:rPr>
        <w:t xml:space="preserve">, а также органами местного самоуправления </w:t>
      </w:r>
      <w:r w:rsidR="003577AB" w:rsidRPr="00A61E4B">
        <w:rPr>
          <w:rFonts w:ascii="Times New Roman" w:hAnsi="Times New Roman" w:cs="Times New Roman"/>
          <w:sz w:val="28"/>
          <w:szCs w:val="28"/>
        </w:rPr>
        <w:t>той части территории Донецкой Народной Республики, которая определена депутату фракцией</w:t>
      </w:r>
      <w:r w:rsidR="00E227E5" w:rsidRPr="00A61E4B">
        <w:rPr>
          <w:rFonts w:ascii="Times New Roman" w:hAnsi="Times New Roman" w:cs="Times New Roman"/>
          <w:sz w:val="28"/>
          <w:szCs w:val="28"/>
        </w:rPr>
        <w:t>.</w:t>
      </w:r>
    </w:p>
    <w:p w14:paraId="1BAB0AC2" w14:textId="5BC54E95" w:rsidR="00505E9A" w:rsidRPr="00A61E4B" w:rsidRDefault="00882EFE" w:rsidP="006331D4">
      <w:pPr>
        <w:pStyle w:val="20"/>
        <w:numPr>
          <w:ilvl w:val="2"/>
          <w:numId w:val="2"/>
        </w:numPr>
        <w:shd w:val="clear" w:color="auto" w:fill="auto"/>
        <w:tabs>
          <w:tab w:val="left" w:pos="1238"/>
        </w:tabs>
        <w:spacing w:before="0"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E4B">
        <w:rPr>
          <w:rFonts w:ascii="Times New Roman" w:hAnsi="Times New Roman" w:cs="Times New Roman"/>
          <w:sz w:val="28"/>
          <w:szCs w:val="28"/>
        </w:rPr>
        <w:t>Готовит аналитические, информационные, справочные и иные материалы, необходимые депутату для осуществления депутатских полномочий</w:t>
      </w:r>
      <w:r w:rsidR="00E227E5" w:rsidRPr="00A61E4B">
        <w:rPr>
          <w:rFonts w:ascii="Times New Roman" w:hAnsi="Times New Roman" w:cs="Times New Roman"/>
          <w:sz w:val="28"/>
          <w:szCs w:val="28"/>
        </w:rPr>
        <w:t>.</w:t>
      </w:r>
    </w:p>
    <w:p w14:paraId="0BC86D03" w14:textId="7E3FD001" w:rsidR="00505E9A" w:rsidRPr="00A61E4B" w:rsidRDefault="000C3C5E" w:rsidP="006331D4">
      <w:pPr>
        <w:pStyle w:val="20"/>
        <w:numPr>
          <w:ilvl w:val="2"/>
          <w:numId w:val="2"/>
        </w:numPr>
        <w:shd w:val="clear" w:color="auto" w:fill="auto"/>
        <w:tabs>
          <w:tab w:val="left" w:pos="1238"/>
        </w:tabs>
        <w:spacing w:before="0"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E4B">
        <w:rPr>
          <w:rFonts w:ascii="Times New Roman" w:hAnsi="Times New Roman" w:cs="Times New Roman"/>
          <w:sz w:val="28"/>
          <w:szCs w:val="28"/>
        </w:rPr>
        <w:t>Оказыва</w:t>
      </w:r>
      <w:r w:rsidR="00264D86" w:rsidRPr="00A61E4B">
        <w:rPr>
          <w:rFonts w:ascii="Times New Roman" w:hAnsi="Times New Roman" w:cs="Times New Roman"/>
          <w:sz w:val="28"/>
          <w:szCs w:val="28"/>
        </w:rPr>
        <w:t>ет</w:t>
      </w:r>
      <w:r w:rsidRPr="00A61E4B">
        <w:rPr>
          <w:rFonts w:ascii="Times New Roman" w:hAnsi="Times New Roman" w:cs="Times New Roman"/>
          <w:sz w:val="28"/>
          <w:szCs w:val="28"/>
        </w:rPr>
        <w:t xml:space="preserve"> </w:t>
      </w:r>
      <w:r w:rsidR="00882EFE" w:rsidRPr="00A61E4B">
        <w:rPr>
          <w:rFonts w:ascii="Times New Roman" w:hAnsi="Times New Roman" w:cs="Times New Roman"/>
          <w:sz w:val="28"/>
          <w:szCs w:val="28"/>
        </w:rPr>
        <w:t xml:space="preserve">помощь депутату в подготовке проектов законов </w:t>
      </w:r>
      <w:r w:rsidR="002A44D8" w:rsidRPr="00A61E4B">
        <w:rPr>
          <w:rFonts w:ascii="Times New Roman" w:hAnsi="Times New Roman" w:cs="Times New Roman"/>
          <w:sz w:val="28"/>
          <w:szCs w:val="28"/>
        </w:rPr>
        <w:t>Донецкой Народной Республики</w:t>
      </w:r>
      <w:r w:rsidR="00882EFE" w:rsidRPr="00A61E4B">
        <w:rPr>
          <w:rFonts w:ascii="Times New Roman" w:hAnsi="Times New Roman" w:cs="Times New Roman"/>
          <w:sz w:val="28"/>
          <w:szCs w:val="28"/>
        </w:rPr>
        <w:t xml:space="preserve"> и </w:t>
      </w:r>
      <w:r w:rsidR="000E69A0" w:rsidRPr="00A61E4B">
        <w:rPr>
          <w:rFonts w:ascii="Times New Roman" w:hAnsi="Times New Roman" w:cs="Times New Roman"/>
          <w:sz w:val="28"/>
          <w:szCs w:val="28"/>
        </w:rPr>
        <w:t xml:space="preserve">проектов </w:t>
      </w:r>
      <w:r w:rsidR="00882EFE" w:rsidRPr="00A61E4B">
        <w:rPr>
          <w:rFonts w:ascii="Times New Roman" w:hAnsi="Times New Roman" w:cs="Times New Roman"/>
          <w:sz w:val="28"/>
          <w:szCs w:val="28"/>
        </w:rPr>
        <w:t xml:space="preserve">постановлений </w:t>
      </w:r>
      <w:r w:rsidR="002A44D8" w:rsidRPr="00A61E4B">
        <w:rPr>
          <w:rFonts w:ascii="Times New Roman" w:hAnsi="Times New Roman" w:cs="Times New Roman"/>
          <w:sz w:val="28"/>
          <w:szCs w:val="28"/>
        </w:rPr>
        <w:t>Народного Совета</w:t>
      </w:r>
      <w:r w:rsidRPr="00A61E4B">
        <w:rPr>
          <w:rFonts w:ascii="Times New Roman" w:hAnsi="Times New Roman" w:cs="Times New Roman"/>
          <w:sz w:val="28"/>
          <w:szCs w:val="28"/>
        </w:rPr>
        <w:t xml:space="preserve"> Донецкой Народной Республики</w:t>
      </w:r>
      <w:r w:rsidR="00882EFE" w:rsidRPr="00A61E4B">
        <w:rPr>
          <w:rFonts w:ascii="Times New Roman" w:hAnsi="Times New Roman" w:cs="Times New Roman"/>
          <w:sz w:val="28"/>
          <w:szCs w:val="28"/>
        </w:rPr>
        <w:t xml:space="preserve">, вносимых на рассмотрение </w:t>
      </w:r>
      <w:r w:rsidR="002A44D8" w:rsidRPr="00A61E4B">
        <w:rPr>
          <w:rFonts w:ascii="Times New Roman" w:hAnsi="Times New Roman" w:cs="Times New Roman"/>
          <w:sz w:val="28"/>
          <w:szCs w:val="28"/>
        </w:rPr>
        <w:t>Народного Совета</w:t>
      </w:r>
      <w:r w:rsidRPr="00A61E4B">
        <w:rPr>
          <w:rFonts w:ascii="Times New Roman" w:hAnsi="Times New Roman" w:cs="Times New Roman"/>
          <w:sz w:val="28"/>
          <w:szCs w:val="28"/>
        </w:rPr>
        <w:t xml:space="preserve"> Донецкой Народной Республики (далее – Народный Совет)</w:t>
      </w:r>
      <w:r w:rsidR="00E227E5" w:rsidRPr="00A61E4B">
        <w:rPr>
          <w:rFonts w:ascii="Times New Roman" w:hAnsi="Times New Roman" w:cs="Times New Roman"/>
          <w:sz w:val="28"/>
          <w:szCs w:val="28"/>
        </w:rPr>
        <w:t>.</w:t>
      </w:r>
    </w:p>
    <w:p w14:paraId="230AD496" w14:textId="12A7F776" w:rsidR="00505E9A" w:rsidRPr="00A61E4B" w:rsidRDefault="00882EFE" w:rsidP="006331D4">
      <w:pPr>
        <w:pStyle w:val="20"/>
        <w:numPr>
          <w:ilvl w:val="2"/>
          <w:numId w:val="2"/>
        </w:numPr>
        <w:shd w:val="clear" w:color="auto" w:fill="auto"/>
        <w:tabs>
          <w:tab w:val="left" w:pos="1273"/>
        </w:tabs>
        <w:spacing w:before="0"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E4B">
        <w:rPr>
          <w:rFonts w:ascii="Times New Roman" w:hAnsi="Times New Roman" w:cs="Times New Roman"/>
          <w:sz w:val="28"/>
          <w:szCs w:val="28"/>
        </w:rPr>
        <w:t>Готовит проекты ответов на обращения граждан, поступивших на рассмотрение депутату, и осуществля</w:t>
      </w:r>
      <w:r w:rsidR="00264D86" w:rsidRPr="00A61E4B">
        <w:rPr>
          <w:rFonts w:ascii="Times New Roman" w:hAnsi="Times New Roman" w:cs="Times New Roman"/>
          <w:sz w:val="28"/>
          <w:szCs w:val="28"/>
        </w:rPr>
        <w:t>ет</w:t>
      </w:r>
      <w:r w:rsidRPr="00A61E4B">
        <w:rPr>
          <w:rFonts w:ascii="Times New Roman" w:hAnsi="Times New Roman" w:cs="Times New Roman"/>
          <w:sz w:val="28"/>
          <w:szCs w:val="28"/>
        </w:rPr>
        <w:t xml:space="preserve"> контроль за соблюдением сроков рассмотрения указанных обращений граждан</w:t>
      </w:r>
      <w:r w:rsidR="00E227E5" w:rsidRPr="00A61E4B">
        <w:rPr>
          <w:rFonts w:ascii="Times New Roman" w:hAnsi="Times New Roman" w:cs="Times New Roman"/>
          <w:sz w:val="28"/>
          <w:szCs w:val="28"/>
        </w:rPr>
        <w:t>.</w:t>
      </w:r>
    </w:p>
    <w:p w14:paraId="718A3B12" w14:textId="4F0ACEFC" w:rsidR="00505E9A" w:rsidRPr="00A61E4B" w:rsidRDefault="00882EFE" w:rsidP="006331D4">
      <w:pPr>
        <w:pStyle w:val="20"/>
        <w:numPr>
          <w:ilvl w:val="2"/>
          <w:numId w:val="2"/>
        </w:numPr>
        <w:shd w:val="clear" w:color="auto" w:fill="auto"/>
        <w:tabs>
          <w:tab w:val="left" w:pos="1268"/>
        </w:tabs>
        <w:spacing w:before="0"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E4B">
        <w:rPr>
          <w:rFonts w:ascii="Times New Roman" w:hAnsi="Times New Roman" w:cs="Times New Roman"/>
          <w:sz w:val="28"/>
          <w:szCs w:val="28"/>
        </w:rPr>
        <w:t>Готовит проекты документов от имени депутата</w:t>
      </w:r>
      <w:r w:rsidR="00781415" w:rsidRPr="00A61E4B">
        <w:rPr>
          <w:rFonts w:ascii="Times New Roman" w:hAnsi="Times New Roman" w:cs="Times New Roman"/>
          <w:sz w:val="28"/>
          <w:szCs w:val="28"/>
        </w:rPr>
        <w:t>,</w:t>
      </w:r>
      <w:r w:rsidRPr="00A61E4B">
        <w:rPr>
          <w:rFonts w:ascii="Times New Roman" w:hAnsi="Times New Roman" w:cs="Times New Roman"/>
          <w:sz w:val="28"/>
          <w:szCs w:val="28"/>
        </w:rPr>
        <w:t xml:space="preserve"> осуществля</w:t>
      </w:r>
      <w:r w:rsidR="00264D86" w:rsidRPr="00A61E4B">
        <w:rPr>
          <w:rFonts w:ascii="Times New Roman" w:hAnsi="Times New Roman" w:cs="Times New Roman"/>
          <w:sz w:val="28"/>
          <w:szCs w:val="28"/>
        </w:rPr>
        <w:t>е</w:t>
      </w:r>
      <w:r w:rsidRPr="00A61E4B">
        <w:rPr>
          <w:rFonts w:ascii="Times New Roman" w:hAnsi="Times New Roman" w:cs="Times New Roman"/>
          <w:sz w:val="28"/>
          <w:szCs w:val="28"/>
        </w:rPr>
        <w:t>т их учет и отправку</w:t>
      </w:r>
      <w:r w:rsidR="00C22ABE" w:rsidRPr="00A61E4B">
        <w:rPr>
          <w:rFonts w:ascii="Times New Roman" w:hAnsi="Times New Roman" w:cs="Times New Roman"/>
          <w:sz w:val="28"/>
          <w:szCs w:val="28"/>
        </w:rPr>
        <w:t>.</w:t>
      </w:r>
    </w:p>
    <w:p w14:paraId="5F09090D" w14:textId="0F3BA132" w:rsidR="00505E9A" w:rsidRPr="00A61E4B" w:rsidRDefault="00B87080" w:rsidP="006331D4">
      <w:pPr>
        <w:pStyle w:val="20"/>
        <w:numPr>
          <w:ilvl w:val="2"/>
          <w:numId w:val="2"/>
        </w:numPr>
        <w:shd w:val="clear" w:color="auto" w:fill="auto"/>
        <w:tabs>
          <w:tab w:val="left" w:pos="1268"/>
        </w:tabs>
        <w:spacing w:before="0"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E4B">
        <w:rPr>
          <w:rFonts w:ascii="Times New Roman" w:hAnsi="Times New Roman" w:cs="Times New Roman"/>
          <w:sz w:val="28"/>
          <w:szCs w:val="28"/>
        </w:rPr>
        <w:t>Ведет делопроизводство</w:t>
      </w:r>
      <w:r w:rsidR="00E227E5" w:rsidRPr="00A61E4B">
        <w:rPr>
          <w:rFonts w:ascii="Times New Roman" w:hAnsi="Times New Roman" w:cs="Times New Roman"/>
          <w:sz w:val="28"/>
          <w:szCs w:val="28"/>
        </w:rPr>
        <w:t>.</w:t>
      </w:r>
    </w:p>
    <w:p w14:paraId="78AD2258" w14:textId="5D05DC64" w:rsidR="00505E9A" w:rsidRPr="00A61E4B" w:rsidRDefault="00882EFE" w:rsidP="006331D4">
      <w:pPr>
        <w:pStyle w:val="20"/>
        <w:numPr>
          <w:ilvl w:val="2"/>
          <w:numId w:val="2"/>
        </w:numPr>
        <w:shd w:val="clear" w:color="auto" w:fill="auto"/>
        <w:tabs>
          <w:tab w:val="left" w:pos="1273"/>
        </w:tabs>
        <w:spacing w:before="0"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E4B">
        <w:rPr>
          <w:rFonts w:ascii="Times New Roman" w:hAnsi="Times New Roman" w:cs="Times New Roman"/>
          <w:sz w:val="28"/>
          <w:szCs w:val="28"/>
        </w:rPr>
        <w:t xml:space="preserve">Ежеквартально </w:t>
      </w:r>
      <w:r w:rsidR="005038E4" w:rsidRPr="00A61E4B">
        <w:rPr>
          <w:rFonts w:ascii="Times New Roman" w:hAnsi="Times New Roman" w:cs="Times New Roman"/>
          <w:sz w:val="28"/>
          <w:szCs w:val="28"/>
        </w:rPr>
        <w:t xml:space="preserve">письменно </w:t>
      </w:r>
      <w:r w:rsidRPr="00A61E4B">
        <w:rPr>
          <w:rFonts w:ascii="Times New Roman" w:hAnsi="Times New Roman" w:cs="Times New Roman"/>
          <w:sz w:val="28"/>
          <w:szCs w:val="28"/>
        </w:rPr>
        <w:t>отчитыва</w:t>
      </w:r>
      <w:r w:rsidR="00264D86" w:rsidRPr="00A61E4B">
        <w:rPr>
          <w:rFonts w:ascii="Times New Roman" w:hAnsi="Times New Roman" w:cs="Times New Roman"/>
          <w:sz w:val="28"/>
          <w:szCs w:val="28"/>
        </w:rPr>
        <w:t>е</w:t>
      </w:r>
      <w:r w:rsidRPr="00A61E4B">
        <w:rPr>
          <w:rFonts w:ascii="Times New Roman" w:hAnsi="Times New Roman" w:cs="Times New Roman"/>
          <w:sz w:val="28"/>
          <w:szCs w:val="28"/>
        </w:rPr>
        <w:t>тся перед депутатом о своей деятельности</w:t>
      </w:r>
      <w:r w:rsidR="00E227E5" w:rsidRPr="00A61E4B">
        <w:rPr>
          <w:rFonts w:ascii="Times New Roman" w:hAnsi="Times New Roman" w:cs="Times New Roman"/>
          <w:sz w:val="28"/>
          <w:szCs w:val="28"/>
        </w:rPr>
        <w:t>.</w:t>
      </w:r>
    </w:p>
    <w:p w14:paraId="43BB4E98" w14:textId="193E632C" w:rsidR="00505E9A" w:rsidRPr="00A61E4B" w:rsidRDefault="00882EFE" w:rsidP="006331D4">
      <w:pPr>
        <w:pStyle w:val="20"/>
        <w:numPr>
          <w:ilvl w:val="2"/>
          <w:numId w:val="2"/>
        </w:numPr>
        <w:shd w:val="clear" w:color="auto" w:fill="auto"/>
        <w:tabs>
          <w:tab w:val="left" w:pos="1263"/>
        </w:tabs>
        <w:spacing w:before="0"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E4B">
        <w:rPr>
          <w:rFonts w:ascii="Times New Roman" w:hAnsi="Times New Roman" w:cs="Times New Roman"/>
          <w:sz w:val="28"/>
          <w:szCs w:val="28"/>
        </w:rPr>
        <w:lastRenderedPageBreak/>
        <w:t>Оказыва</w:t>
      </w:r>
      <w:r w:rsidR="00264D86" w:rsidRPr="00A61E4B">
        <w:rPr>
          <w:rFonts w:ascii="Times New Roman" w:hAnsi="Times New Roman" w:cs="Times New Roman"/>
          <w:sz w:val="28"/>
          <w:szCs w:val="28"/>
        </w:rPr>
        <w:t>е</w:t>
      </w:r>
      <w:r w:rsidRPr="00A61E4B">
        <w:rPr>
          <w:rFonts w:ascii="Times New Roman" w:hAnsi="Times New Roman" w:cs="Times New Roman"/>
          <w:sz w:val="28"/>
          <w:szCs w:val="28"/>
        </w:rPr>
        <w:t xml:space="preserve">т депутату иную организационно-техническую, </w:t>
      </w:r>
      <w:r w:rsidR="004656E6" w:rsidRPr="00A61E4B">
        <w:rPr>
          <w:rFonts w:ascii="Times New Roman" w:hAnsi="Times New Roman" w:cs="Times New Roman"/>
          <w:sz w:val="28"/>
          <w:szCs w:val="28"/>
        </w:rPr>
        <w:t>правовую</w:t>
      </w:r>
      <w:r w:rsidR="005038E4" w:rsidRPr="00A61E4B">
        <w:rPr>
          <w:rFonts w:ascii="Times New Roman" w:hAnsi="Times New Roman" w:cs="Times New Roman"/>
          <w:sz w:val="28"/>
          <w:szCs w:val="28"/>
        </w:rPr>
        <w:t xml:space="preserve"> помощь в осуществлении депутатских полномочий</w:t>
      </w:r>
      <w:r w:rsidR="00E227E5" w:rsidRPr="00A61E4B">
        <w:rPr>
          <w:rFonts w:ascii="Times New Roman" w:hAnsi="Times New Roman" w:cs="Times New Roman"/>
          <w:sz w:val="28"/>
          <w:szCs w:val="28"/>
        </w:rPr>
        <w:t>.</w:t>
      </w:r>
    </w:p>
    <w:p w14:paraId="03C30094" w14:textId="5C63130D" w:rsidR="00505E9A" w:rsidRPr="00A61E4B" w:rsidRDefault="00882EFE" w:rsidP="006331D4">
      <w:pPr>
        <w:pStyle w:val="20"/>
        <w:numPr>
          <w:ilvl w:val="2"/>
          <w:numId w:val="2"/>
        </w:numPr>
        <w:shd w:val="clear" w:color="auto" w:fill="auto"/>
        <w:tabs>
          <w:tab w:val="left" w:pos="1273"/>
        </w:tabs>
        <w:spacing w:before="0"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E4B">
        <w:rPr>
          <w:rFonts w:ascii="Times New Roman" w:hAnsi="Times New Roman" w:cs="Times New Roman"/>
          <w:sz w:val="28"/>
          <w:szCs w:val="28"/>
        </w:rPr>
        <w:t>Выполня</w:t>
      </w:r>
      <w:r w:rsidR="00264D86" w:rsidRPr="00A61E4B">
        <w:rPr>
          <w:rFonts w:ascii="Times New Roman" w:hAnsi="Times New Roman" w:cs="Times New Roman"/>
          <w:sz w:val="28"/>
          <w:szCs w:val="28"/>
        </w:rPr>
        <w:t>ет</w:t>
      </w:r>
      <w:r w:rsidRPr="00A61E4B">
        <w:rPr>
          <w:rFonts w:ascii="Times New Roman" w:hAnsi="Times New Roman" w:cs="Times New Roman"/>
          <w:sz w:val="28"/>
          <w:szCs w:val="28"/>
        </w:rPr>
        <w:t xml:space="preserve"> иные поручения депутата, связанные с его депутатской деятельностью</w:t>
      </w:r>
      <w:r w:rsidR="00E227E5" w:rsidRPr="00A61E4B">
        <w:rPr>
          <w:rFonts w:ascii="Times New Roman" w:hAnsi="Times New Roman" w:cs="Times New Roman"/>
          <w:sz w:val="28"/>
          <w:szCs w:val="28"/>
        </w:rPr>
        <w:t>.</w:t>
      </w:r>
    </w:p>
    <w:p w14:paraId="6AF9DBB2" w14:textId="00D467DF" w:rsidR="00505E9A" w:rsidRPr="00A61E4B" w:rsidRDefault="000C3C5E" w:rsidP="006331D4">
      <w:pPr>
        <w:pStyle w:val="20"/>
        <w:numPr>
          <w:ilvl w:val="2"/>
          <w:numId w:val="2"/>
        </w:numPr>
        <w:shd w:val="clear" w:color="auto" w:fill="auto"/>
        <w:tabs>
          <w:tab w:val="left" w:pos="1273"/>
        </w:tabs>
        <w:spacing w:before="0"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E4B">
        <w:rPr>
          <w:rFonts w:ascii="Times New Roman" w:hAnsi="Times New Roman" w:cs="Times New Roman"/>
          <w:sz w:val="28"/>
          <w:szCs w:val="28"/>
        </w:rPr>
        <w:t>П</w:t>
      </w:r>
      <w:r w:rsidR="00882EFE" w:rsidRPr="00A61E4B">
        <w:rPr>
          <w:rFonts w:ascii="Times New Roman" w:hAnsi="Times New Roman" w:cs="Times New Roman"/>
          <w:sz w:val="28"/>
          <w:szCs w:val="28"/>
        </w:rPr>
        <w:t>ринима</w:t>
      </w:r>
      <w:r w:rsidR="00264D86" w:rsidRPr="00A61E4B">
        <w:rPr>
          <w:rFonts w:ascii="Times New Roman" w:hAnsi="Times New Roman" w:cs="Times New Roman"/>
          <w:sz w:val="28"/>
          <w:szCs w:val="28"/>
        </w:rPr>
        <w:t>е</w:t>
      </w:r>
      <w:r w:rsidR="00882EFE" w:rsidRPr="00A61E4B">
        <w:rPr>
          <w:rFonts w:ascii="Times New Roman" w:hAnsi="Times New Roman" w:cs="Times New Roman"/>
          <w:sz w:val="28"/>
          <w:szCs w:val="28"/>
        </w:rPr>
        <w:t xml:space="preserve">т участие в работе семинаров и иных обучающих мероприятиях, организуемых </w:t>
      </w:r>
      <w:r w:rsidR="002A44D8" w:rsidRPr="00A61E4B">
        <w:rPr>
          <w:rFonts w:ascii="Times New Roman" w:hAnsi="Times New Roman" w:cs="Times New Roman"/>
          <w:sz w:val="28"/>
          <w:szCs w:val="28"/>
        </w:rPr>
        <w:t xml:space="preserve">Народным </w:t>
      </w:r>
      <w:r w:rsidR="00B42FF2" w:rsidRPr="00A61E4B">
        <w:rPr>
          <w:rFonts w:ascii="Times New Roman" w:hAnsi="Times New Roman" w:cs="Times New Roman"/>
          <w:sz w:val="28"/>
          <w:szCs w:val="28"/>
        </w:rPr>
        <w:t>С</w:t>
      </w:r>
      <w:r w:rsidR="002A44D8" w:rsidRPr="00A61E4B">
        <w:rPr>
          <w:rFonts w:ascii="Times New Roman" w:hAnsi="Times New Roman" w:cs="Times New Roman"/>
          <w:sz w:val="28"/>
          <w:szCs w:val="28"/>
        </w:rPr>
        <w:t>оветом</w:t>
      </w:r>
      <w:r w:rsidR="00882EFE" w:rsidRPr="00A61E4B">
        <w:rPr>
          <w:rFonts w:ascii="Times New Roman" w:hAnsi="Times New Roman" w:cs="Times New Roman"/>
          <w:sz w:val="28"/>
          <w:szCs w:val="28"/>
        </w:rPr>
        <w:t xml:space="preserve"> для помощников</w:t>
      </w:r>
      <w:r w:rsidR="002A44D8" w:rsidRPr="00A61E4B">
        <w:rPr>
          <w:rFonts w:ascii="Times New Roman" w:hAnsi="Times New Roman" w:cs="Times New Roman"/>
          <w:sz w:val="28"/>
          <w:szCs w:val="28"/>
        </w:rPr>
        <w:t>-консультантов</w:t>
      </w:r>
      <w:r w:rsidR="00882EFE" w:rsidRPr="00A61E4B">
        <w:rPr>
          <w:rFonts w:ascii="Times New Roman" w:hAnsi="Times New Roman" w:cs="Times New Roman"/>
          <w:sz w:val="28"/>
          <w:szCs w:val="28"/>
        </w:rPr>
        <w:t>.</w:t>
      </w:r>
    </w:p>
    <w:p w14:paraId="323890A5" w14:textId="684211A7" w:rsidR="00505E9A" w:rsidRPr="00A61E4B" w:rsidRDefault="00882EFE" w:rsidP="006331D4">
      <w:pPr>
        <w:pStyle w:val="20"/>
        <w:numPr>
          <w:ilvl w:val="1"/>
          <w:numId w:val="2"/>
        </w:numPr>
        <w:shd w:val="clear" w:color="auto" w:fill="auto"/>
        <w:tabs>
          <w:tab w:val="left" w:pos="980"/>
        </w:tabs>
        <w:spacing w:before="0"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E4B">
        <w:rPr>
          <w:rFonts w:ascii="Times New Roman" w:hAnsi="Times New Roman" w:cs="Times New Roman"/>
          <w:sz w:val="28"/>
          <w:szCs w:val="28"/>
        </w:rPr>
        <w:t>Депутат самостоятельно распределяет обязанности между помощниками</w:t>
      </w:r>
      <w:r w:rsidR="002A44D8" w:rsidRPr="00A61E4B">
        <w:rPr>
          <w:rFonts w:ascii="Times New Roman" w:hAnsi="Times New Roman" w:cs="Times New Roman"/>
          <w:sz w:val="28"/>
          <w:szCs w:val="28"/>
        </w:rPr>
        <w:t>-консультантами</w:t>
      </w:r>
      <w:r w:rsidRPr="00A61E4B">
        <w:rPr>
          <w:rFonts w:ascii="Times New Roman" w:hAnsi="Times New Roman" w:cs="Times New Roman"/>
          <w:sz w:val="28"/>
          <w:szCs w:val="28"/>
        </w:rPr>
        <w:t xml:space="preserve"> и определяет направления их деятельности.</w:t>
      </w:r>
    </w:p>
    <w:p w14:paraId="2C36E303" w14:textId="1A01A67C" w:rsidR="00505E9A" w:rsidRPr="00A61E4B" w:rsidRDefault="00882EFE" w:rsidP="006331D4">
      <w:pPr>
        <w:pStyle w:val="20"/>
        <w:numPr>
          <w:ilvl w:val="1"/>
          <w:numId w:val="2"/>
        </w:numPr>
        <w:shd w:val="clear" w:color="auto" w:fill="auto"/>
        <w:tabs>
          <w:tab w:val="left" w:pos="1022"/>
        </w:tabs>
        <w:spacing w:before="0"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E4B">
        <w:rPr>
          <w:rFonts w:ascii="Times New Roman" w:hAnsi="Times New Roman" w:cs="Times New Roman"/>
          <w:sz w:val="28"/>
          <w:szCs w:val="28"/>
        </w:rPr>
        <w:t>Помощник</w:t>
      </w:r>
      <w:r w:rsidR="002A44D8" w:rsidRPr="00A61E4B">
        <w:rPr>
          <w:rFonts w:ascii="Times New Roman" w:hAnsi="Times New Roman" w:cs="Times New Roman"/>
          <w:sz w:val="28"/>
          <w:szCs w:val="28"/>
        </w:rPr>
        <w:t>-консультант</w:t>
      </w:r>
      <w:r w:rsidRPr="00A61E4B">
        <w:rPr>
          <w:rFonts w:ascii="Times New Roman" w:hAnsi="Times New Roman" w:cs="Times New Roman"/>
          <w:sz w:val="28"/>
          <w:szCs w:val="28"/>
        </w:rPr>
        <w:t xml:space="preserve"> не вправе:</w:t>
      </w:r>
    </w:p>
    <w:p w14:paraId="50AFAC53" w14:textId="20710A8A" w:rsidR="00505E9A" w:rsidRPr="00A61E4B" w:rsidRDefault="00882EFE" w:rsidP="006331D4">
      <w:pPr>
        <w:pStyle w:val="20"/>
        <w:numPr>
          <w:ilvl w:val="2"/>
          <w:numId w:val="2"/>
        </w:numPr>
        <w:shd w:val="clear" w:color="auto" w:fill="auto"/>
        <w:tabs>
          <w:tab w:val="left" w:pos="1238"/>
        </w:tabs>
        <w:spacing w:before="0"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E4B">
        <w:rPr>
          <w:rFonts w:ascii="Times New Roman" w:hAnsi="Times New Roman" w:cs="Times New Roman"/>
          <w:sz w:val="28"/>
          <w:szCs w:val="28"/>
        </w:rPr>
        <w:t>Использовать предоставленные ему права и возложенные на него обязанности в личных и иных целях, не связанных с обеспечением деятельности депутата</w:t>
      </w:r>
      <w:r w:rsidR="00E24FD6" w:rsidRPr="00A61E4B">
        <w:rPr>
          <w:rFonts w:ascii="Times New Roman" w:hAnsi="Times New Roman" w:cs="Times New Roman"/>
          <w:sz w:val="28"/>
          <w:szCs w:val="28"/>
        </w:rPr>
        <w:t>.</w:t>
      </w:r>
    </w:p>
    <w:p w14:paraId="7E72DBDE" w14:textId="731B5991" w:rsidR="00505E9A" w:rsidRPr="00A61E4B" w:rsidRDefault="00882EFE" w:rsidP="006331D4">
      <w:pPr>
        <w:pStyle w:val="20"/>
        <w:numPr>
          <w:ilvl w:val="2"/>
          <w:numId w:val="2"/>
        </w:numPr>
        <w:shd w:val="clear" w:color="auto" w:fill="auto"/>
        <w:tabs>
          <w:tab w:val="left" w:pos="1162"/>
        </w:tabs>
        <w:spacing w:before="0"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E4B">
        <w:rPr>
          <w:rFonts w:ascii="Times New Roman" w:hAnsi="Times New Roman" w:cs="Times New Roman"/>
          <w:sz w:val="28"/>
          <w:szCs w:val="28"/>
        </w:rPr>
        <w:t>Разглашать сведения</w:t>
      </w:r>
      <w:r w:rsidR="00B87080" w:rsidRPr="00A61E4B">
        <w:rPr>
          <w:rFonts w:ascii="Times New Roman" w:hAnsi="Times New Roman" w:cs="Times New Roman"/>
          <w:sz w:val="28"/>
          <w:szCs w:val="28"/>
        </w:rPr>
        <w:t>,</w:t>
      </w:r>
      <w:r w:rsidRPr="00A61E4B">
        <w:rPr>
          <w:rFonts w:ascii="Times New Roman" w:hAnsi="Times New Roman" w:cs="Times New Roman"/>
          <w:sz w:val="28"/>
          <w:szCs w:val="28"/>
        </w:rPr>
        <w:t xml:space="preserve"> ставшие ему известными в связи с осуществлением своей деятельности, если эти сведения в соответствии с законодательством Российской Федерации составляют государственную или иную охраняемую законом тайну, относятся к информации ограниченного доступа</w:t>
      </w:r>
      <w:r w:rsidR="003577AB" w:rsidRPr="00A61E4B">
        <w:rPr>
          <w:rFonts w:ascii="Times New Roman" w:hAnsi="Times New Roman" w:cs="Times New Roman"/>
          <w:sz w:val="28"/>
          <w:szCs w:val="28"/>
        </w:rPr>
        <w:t>, а также персональные данные</w:t>
      </w:r>
      <w:r w:rsidR="00E24FD6" w:rsidRPr="00A61E4B">
        <w:rPr>
          <w:rFonts w:ascii="Times New Roman" w:hAnsi="Times New Roman" w:cs="Times New Roman"/>
          <w:sz w:val="28"/>
          <w:szCs w:val="28"/>
        </w:rPr>
        <w:t>.</w:t>
      </w:r>
    </w:p>
    <w:p w14:paraId="1769CD2F" w14:textId="5298B21F" w:rsidR="00505E9A" w:rsidRPr="00A61E4B" w:rsidRDefault="00882EFE" w:rsidP="006331D4">
      <w:pPr>
        <w:pStyle w:val="20"/>
        <w:numPr>
          <w:ilvl w:val="2"/>
          <w:numId w:val="2"/>
        </w:numPr>
        <w:shd w:val="clear" w:color="auto" w:fill="auto"/>
        <w:tabs>
          <w:tab w:val="left" w:pos="1162"/>
        </w:tabs>
        <w:spacing w:before="0"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E4B">
        <w:rPr>
          <w:rFonts w:ascii="Times New Roman" w:hAnsi="Times New Roman" w:cs="Times New Roman"/>
          <w:sz w:val="28"/>
          <w:szCs w:val="28"/>
        </w:rPr>
        <w:t xml:space="preserve">Делать заявления и совершать поступки, способные скомпрометировать его самого, депутата и </w:t>
      </w:r>
      <w:r w:rsidR="00E432D3" w:rsidRPr="00A61E4B">
        <w:rPr>
          <w:rFonts w:ascii="Times New Roman" w:hAnsi="Times New Roman" w:cs="Times New Roman"/>
          <w:sz w:val="28"/>
          <w:szCs w:val="28"/>
        </w:rPr>
        <w:t>Народный Совет</w:t>
      </w:r>
      <w:r w:rsidRPr="00A61E4B">
        <w:rPr>
          <w:rFonts w:ascii="Times New Roman" w:hAnsi="Times New Roman" w:cs="Times New Roman"/>
          <w:sz w:val="28"/>
          <w:szCs w:val="28"/>
        </w:rPr>
        <w:t xml:space="preserve"> в целом</w:t>
      </w:r>
      <w:r w:rsidR="00E24FD6" w:rsidRPr="00A61E4B">
        <w:rPr>
          <w:rFonts w:ascii="Times New Roman" w:hAnsi="Times New Roman" w:cs="Times New Roman"/>
          <w:sz w:val="28"/>
          <w:szCs w:val="28"/>
        </w:rPr>
        <w:t>.</w:t>
      </w:r>
    </w:p>
    <w:p w14:paraId="50F14F87" w14:textId="77777777" w:rsidR="00505E9A" w:rsidRPr="00A61E4B" w:rsidRDefault="00882EFE" w:rsidP="006331D4">
      <w:pPr>
        <w:pStyle w:val="20"/>
        <w:numPr>
          <w:ilvl w:val="2"/>
          <w:numId w:val="2"/>
        </w:numPr>
        <w:shd w:val="clear" w:color="auto" w:fill="auto"/>
        <w:tabs>
          <w:tab w:val="left" w:pos="1158"/>
        </w:tabs>
        <w:spacing w:before="0"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E4B">
        <w:rPr>
          <w:rFonts w:ascii="Times New Roman" w:hAnsi="Times New Roman" w:cs="Times New Roman"/>
          <w:sz w:val="28"/>
          <w:szCs w:val="28"/>
        </w:rPr>
        <w:t>Использовать в личных и иных целях, не связанных с осуществлением своих прав и обязанностей, предоставленные ему материально-технические средства.</w:t>
      </w:r>
    </w:p>
    <w:p w14:paraId="5484C482" w14:textId="4C5CAA88" w:rsidR="00505E9A" w:rsidRPr="00A61E4B" w:rsidRDefault="00882EFE" w:rsidP="006331D4">
      <w:pPr>
        <w:pStyle w:val="20"/>
        <w:numPr>
          <w:ilvl w:val="1"/>
          <w:numId w:val="2"/>
        </w:numPr>
        <w:shd w:val="clear" w:color="auto" w:fill="auto"/>
        <w:tabs>
          <w:tab w:val="left" w:pos="990"/>
        </w:tabs>
        <w:spacing w:before="0"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E4B">
        <w:rPr>
          <w:rFonts w:ascii="Times New Roman" w:hAnsi="Times New Roman" w:cs="Times New Roman"/>
          <w:sz w:val="28"/>
          <w:szCs w:val="28"/>
        </w:rPr>
        <w:t>Помощник</w:t>
      </w:r>
      <w:r w:rsidR="00E432D3" w:rsidRPr="00A61E4B">
        <w:rPr>
          <w:rFonts w:ascii="Times New Roman" w:hAnsi="Times New Roman" w:cs="Times New Roman"/>
          <w:sz w:val="28"/>
          <w:szCs w:val="28"/>
        </w:rPr>
        <w:t>-консультант</w:t>
      </w:r>
      <w:r w:rsidRPr="00A61E4B">
        <w:rPr>
          <w:rFonts w:ascii="Times New Roman" w:hAnsi="Times New Roman" w:cs="Times New Roman"/>
          <w:sz w:val="28"/>
          <w:szCs w:val="28"/>
        </w:rPr>
        <w:t xml:space="preserve"> несет установленную законодательством Российской Федерации ответственность за неисполнение или ненадлежащее исполнение возложенных на него обязанностей, за действия или бездействие, повлекшие нарушение прав и законных интересов граждан, за разглашение сведений, ставших ему известными в связи с осуществлением своей деятельности.</w:t>
      </w:r>
    </w:p>
    <w:p w14:paraId="62E4BA3D" w14:textId="08F1D143" w:rsidR="00505E9A" w:rsidRPr="00A61E4B" w:rsidRDefault="00882EFE" w:rsidP="006331D4">
      <w:pPr>
        <w:pStyle w:val="30"/>
        <w:numPr>
          <w:ilvl w:val="0"/>
          <w:numId w:val="2"/>
        </w:numPr>
        <w:shd w:val="clear" w:color="auto" w:fill="auto"/>
        <w:tabs>
          <w:tab w:val="left" w:pos="822"/>
        </w:tabs>
        <w:spacing w:before="0" w:after="36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61E4B">
        <w:rPr>
          <w:rFonts w:ascii="Times New Roman" w:hAnsi="Times New Roman" w:cs="Times New Roman"/>
          <w:sz w:val="28"/>
          <w:szCs w:val="28"/>
        </w:rPr>
        <w:lastRenderedPageBreak/>
        <w:t>Условия и порядок осуществления деятельности помощником</w:t>
      </w:r>
      <w:r w:rsidR="0008690B" w:rsidRPr="00A61E4B">
        <w:rPr>
          <w:rFonts w:ascii="Times New Roman" w:hAnsi="Times New Roman" w:cs="Times New Roman"/>
          <w:sz w:val="28"/>
          <w:szCs w:val="28"/>
        </w:rPr>
        <w:t>-консультантом</w:t>
      </w:r>
      <w:r w:rsidRPr="00A61E4B">
        <w:rPr>
          <w:rFonts w:ascii="Times New Roman" w:hAnsi="Times New Roman" w:cs="Times New Roman"/>
          <w:sz w:val="28"/>
          <w:szCs w:val="28"/>
        </w:rPr>
        <w:t>, работающим по срочному трудовому договору</w:t>
      </w:r>
    </w:p>
    <w:p w14:paraId="7F7EBFEB" w14:textId="3FF5BC59" w:rsidR="00786297" w:rsidRPr="00A61E4B" w:rsidRDefault="00882EFE" w:rsidP="006331D4">
      <w:pPr>
        <w:pStyle w:val="20"/>
        <w:numPr>
          <w:ilvl w:val="1"/>
          <w:numId w:val="2"/>
        </w:numPr>
        <w:shd w:val="clear" w:color="auto" w:fill="auto"/>
        <w:tabs>
          <w:tab w:val="left" w:pos="980"/>
        </w:tabs>
        <w:spacing w:before="0"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E4B">
        <w:rPr>
          <w:rFonts w:ascii="Times New Roman" w:hAnsi="Times New Roman" w:cs="Times New Roman"/>
          <w:sz w:val="28"/>
          <w:szCs w:val="28"/>
        </w:rPr>
        <w:t>Помощник</w:t>
      </w:r>
      <w:r w:rsidR="00FF20D2" w:rsidRPr="00A61E4B">
        <w:rPr>
          <w:rFonts w:ascii="Times New Roman" w:hAnsi="Times New Roman" w:cs="Times New Roman"/>
          <w:sz w:val="28"/>
          <w:szCs w:val="28"/>
        </w:rPr>
        <w:t>-консультант</w:t>
      </w:r>
      <w:r w:rsidRPr="00A61E4B">
        <w:rPr>
          <w:rFonts w:ascii="Times New Roman" w:hAnsi="Times New Roman" w:cs="Times New Roman"/>
          <w:sz w:val="28"/>
          <w:szCs w:val="28"/>
        </w:rPr>
        <w:t>, работающий по срочному трудовому договору, выполняет работу на условиях совместительства, либо данная работа является для него основной.</w:t>
      </w:r>
    </w:p>
    <w:p w14:paraId="22B53698" w14:textId="51478756" w:rsidR="00505E9A" w:rsidRPr="00A61E4B" w:rsidRDefault="00882EFE" w:rsidP="006331D4">
      <w:pPr>
        <w:pStyle w:val="20"/>
        <w:numPr>
          <w:ilvl w:val="1"/>
          <w:numId w:val="2"/>
        </w:numPr>
        <w:shd w:val="clear" w:color="auto" w:fill="auto"/>
        <w:tabs>
          <w:tab w:val="left" w:pos="985"/>
        </w:tabs>
        <w:spacing w:before="0"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E4B">
        <w:rPr>
          <w:rFonts w:ascii="Times New Roman" w:hAnsi="Times New Roman" w:cs="Times New Roman"/>
          <w:sz w:val="28"/>
          <w:szCs w:val="28"/>
        </w:rPr>
        <w:t>Подбор кандидатур помощников</w:t>
      </w:r>
      <w:r w:rsidR="00FF20D2" w:rsidRPr="00A61E4B">
        <w:rPr>
          <w:rFonts w:ascii="Times New Roman" w:hAnsi="Times New Roman" w:cs="Times New Roman"/>
          <w:sz w:val="28"/>
          <w:szCs w:val="28"/>
        </w:rPr>
        <w:t>-консультантов</w:t>
      </w:r>
      <w:r w:rsidRPr="00A61E4B">
        <w:rPr>
          <w:rFonts w:ascii="Times New Roman" w:hAnsi="Times New Roman" w:cs="Times New Roman"/>
          <w:sz w:val="28"/>
          <w:szCs w:val="28"/>
        </w:rPr>
        <w:t xml:space="preserve"> осуществляется депутатом самостоятельно. </w:t>
      </w:r>
    </w:p>
    <w:p w14:paraId="1CFC261C" w14:textId="34F0C129" w:rsidR="00505E9A" w:rsidRPr="00A61E4B" w:rsidRDefault="00882EFE" w:rsidP="006331D4">
      <w:pPr>
        <w:pStyle w:val="20"/>
        <w:numPr>
          <w:ilvl w:val="1"/>
          <w:numId w:val="2"/>
        </w:numPr>
        <w:shd w:val="clear" w:color="auto" w:fill="auto"/>
        <w:tabs>
          <w:tab w:val="left" w:pos="980"/>
        </w:tabs>
        <w:spacing w:before="0"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E4B">
        <w:rPr>
          <w:rFonts w:ascii="Times New Roman" w:hAnsi="Times New Roman" w:cs="Times New Roman"/>
          <w:sz w:val="28"/>
          <w:szCs w:val="28"/>
        </w:rPr>
        <w:t>Прием на работу помощника</w:t>
      </w:r>
      <w:r w:rsidR="00FF20D2" w:rsidRPr="00A61E4B">
        <w:rPr>
          <w:rFonts w:ascii="Times New Roman" w:hAnsi="Times New Roman" w:cs="Times New Roman"/>
          <w:sz w:val="28"/>
          <w:szCs w:val="28"/>
        </w:rPr>
        <w:t>-консультанта</w:t>
      </w:r>
      <w:r w:rsidRPr="00A61E4B">
        <w:rPr>
          <w:rFonts w:ascii="Times New Roman" w:hAnsi="Times New Roman" w:cs="Times New Roman"/>
          <w:sz w:val="28"/>
          <w:szCs w:val="28"/>
        </w:rPr>
        <w:t xml:space="preserve"> производится по представлению депутата</w:t>
      </w:r>
      <w:r w:rsidR="009F2971" w:rsidRPr="00A61E4B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Pr="00A61E4B">
        <w:rPr>
          <w:rFonts w:ascii="Times New Roman" w:hAnsi="Times New Roman" w:cs="Times New Roman"/>
          <w:sz w:val="28"/>
          <w:szCs w:val="28"/>
        </w:rPr>
        <w:t xml:space="preserve"> на основании личного заявления помощника</w:t>
      </w:r>
      <w:r w:rsidR="00FF20D2" w:rsidRPr="00A61E4B">
        <w:rPr>
          <w:rFonts w:ascii="Times New Roman" w:hAnsi="Times New Roman" w:cs="Times New Roman"/>
          <w:sz w:val="28"/>
          <w:szCs w:val="28"/>
        </w:rPr>
        <w:t>-консультанта</w:t>
      </w:r>
      <w:r w:rsidR="0008690B" w:rsidRPr="00A61E4B">
        <w:rPr>
          <w:rFonts w:ascii="Times New Roman" w:hAnsi="Times New Roman" w:cs="Times New Roman"/>
          <w:sz w:val="28"/>
          <w:szCs w:val="28"/>
        </w:rPr>
        <w:t xml:space="preserve">, срочного трудового договора </w:t>
      </w:r>
      <w:r w:rsidR="000C3C5E" w:rsidRPr="00A61E4B">
        <w:rPr>
          <w:rFonts w:ascii="Times New Roman" w:hAnsi="Times New Roman" w:cs="Times New Roman"/>
          <w:sz w:val="28"/>
          <w:szCs w:val="28"/>
        </w:rPr>
        <w:t xml:space="preserve">(приложение 2) </w:t>
      </w:r>
      <w:r w:rsidRPr="00A61E4B">
        <w:rPr>
          <w:rFonts w:ascii="Times New Roman" w:hAnsi="Times New Roman" w:cs="Times New Roman"/>
          <w:sz w:val="28"/>
          <w:szCs w:val="28"/>
        </w:rPr>
        <w:t xml:space="preserve">и оформляется распоряжением </w:t>
      </w:r>
      <w:r w:rsidR="00BA0586" w:rsidRPr="00A61E4B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 w:rsidR="00FF20D2" w:rsidRPr="00A61E4B">
        <w:rPr>
          <w:rFonts w:ascii="Times New Roman" w:hAnsi="Times New Roman" w:cs="Times New Roman"/>
          <w:sz w:val="28"/>
          <w:szCs w:val="28"/>
        </w:rPr>
        <w:t>Народного Совета</w:t>
      </w:r>
      <w:r w:rsidRPr="00A61E4B">
        <w:rPr>
          <w:rFonts w:ascii="Times New Roman" w:hAnsi="Times New Roman" w:cs="Times New Roman"/>
          <w:sz w:val="28"/>
          <w:szCs w:val="28"/>
        </w:rPr>
        <w:t>.</w:t>
      </w:r>
    </w:p>
    <w:p w14:paraId="104ECD93" w14:textId="4E6E642D" w:rsidR="00505E9A" w:rsidRPr="00A61E4B" w:rsidRDefault="0008690B" w:rsidP="006331D4">
      <w:pPr>
        <w:pStyle w:val="20"/>
        <w:shd w:val="clear" w:color="auto" w:fill="auto"/>
        <w:spacing w:before="0"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bookmark8"/>
      <w:r w:rsidRPr="00A61E4B">
        <w:rPr>
          <w:rFonts w:ascii="Times New Roman" w:hAnsi="Times New Roman" w:cs="Times New Roman"/>
          <w:sz w:val="28"/>
          <w:szCs w:val="28"/>
        </w:rPr>
        <w:t>С</w:t>
      </w:r>
      <w:r w:rsidR="00882EFE" w:rsidRPr="00A61E4B">
        <w:rPr>
          <w:rFonts w:ascii="Times New Roman" w:hAnsi="Times New Roman" w:cs="Times New Roman"/>
          <w:sz w:val="28"/>
          <w:szCs w:val="28"/>
        </w:rPr>
        <w:t>рочный трудовой договор</w:t>
      </w:r>
      <w:r w:rsidR="006331D4" w:rsidRPr="00A61E4B">
        <w:rPr>
          <w:rFonts w:ascii="Times New Roman" w:hAnsi="Times New Roman" w:cs="Times New Roman"/>
          <w:sz w:val="28"/>
          <w:szCs w:val="28"/>
        </w:rPr>
        <w:t xml:space="preserve"> </w:t>
      </w:r>
      <w:r w:rsidRPr="00A61E4B">
        <w:rPr>
          <w:rFonts w:ascii="Times New Roman" w:hAnsi="Times New Roman" w:cs="Times New Roman"/>
          <w:sz w:val="28"/>
          <w:szCs w:val="28"/>
        </w:rPr>
        <w:t xml:space="preserve">заключается </w:t>
      </w:r>
      <w:r w:rsidR="00882EFE" w:rsidRPr="00A61E4B">
        <w:rPr>
          <w:rFonts w:ascii="Times New Roman" w:hAnsi="Times New Roman" w:cs="Times New Roman"/>
          <w:sz w:val="28"/>
          <w:szCs w:val="28"/>
        </w:rPr>
        <w:t>на срок, указанный в представлении депутата, но не превышающий срока полномочий депутата.</w:t>
      </w:r>
      <w:bookmarkEnd w:id="7"/>
    </w:p>
    <w:p w14:paraId="67FFD8E4" w14:textId="5AE0EE33" w:rsidR="00505E9A" w:rsidRPr="00A61E4B" w:rsidRDefault="009E685F" w:rsidP="006331D4">
      <w:pPr>
        <w:pStyle w:val="20"/>
        <w:numPr>
          <w:ilvl w:val="1"/>
          <w:numId w:val="2"/>
        </w:numPr>
        <w:shd w:val="clear" w:color="auto" w:fill="auto"/>
        <w:tabs>
          <w:tab w:val="left" w:pos="985"/>
        </w:tabs>
        <w:spacing w:before="0"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E4B">
        <w:rPr>
          <w:rFonts w:ascii="Times New Roman" w:hAnsi="Times New Roman" w:cs="Times New Roman"/>
          <w:sz w:val="28"/>
          <w:szCs w:val="28"/>
        </w:rPr>
        <w:t>Оплата труда помощников-консультантов, осуществляющих деятельность на основании срочного трудового договора, производится за счет средств общего месячного фонда оплаты труда помощников-консультантов</w:t>
      </w:r>
      <w:r w:rsidR="003F5FBE" w:rsidRPr="00A61E4B">
        <w:rPr>
          <w:rFonts w:ascii="Times New Roman" w:hAnsi="Times New Roman" w:cs="Times New Roman"/>
          <w:sz w:val="28"/>
          <w:szCs w:val="28"/>
        </w:rPr>
        <w:t xml:space="preserve"> и указывается в срочном трудовом договоре</w:t>
      </w:r>
      <w:r w:rsidRPr="00A61E4B">
        <w:rPr>
          <w:rFonts w:ascii="Times New Roman" w:hAnsi="Times New Roman" w:cs="Times New Roman"/>
          <w:sz w:val="28"/>
          <w:szCs w:val="28"/>
        </w:rPr>
        <w:t>.</w:t>
      </w:r>
    </w:p>
    <w:p w14:paraId="444B454F" w14:textId="141B3A01" w:rsidR="00505E9A" w:rsidRPr="00A61E4B" w:rsidRDefault="00882EFE" w:rsidP="006331D4">
      <w:pPr>
        <w:pStyle w:val="20"/>
        <w:numPr>
          <w:ilvl w:val="1"/>
          <w:numId w:val="2"/>
        </w:numPr>
        <w:shd w:val="clear" w:color="auto" w:fill="auto"/>
        <w:tabs>
          <w:tab w:val="left" w:pos="980"/>
        </w:tabs>
        <w:spacing w:before="0"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E4B">
        <w:rPr>
          <w:rFonts w:ascii="Times New Roman" w:hAnsi="Times New Roman" w:cs="Times New Roman"/>
          <w:sz w:val="28"/>
          <w:szCs w:val="28"/>
        </w:rPr>
        <w:t>Рабочее место помощника</w:t>
      </w:r>
      <w:r w:rsidR="00870C66" w:rsidRPr="00A61E4B">
        <w:rPr>
          <w:rFonts w:ascii="Times New Roman" w:hAnsi="Times New Roman" w:cs="Times New Roman"/>
          <w:sz w:val="28"/>
          <w:szCs w:val="28"/>
        </w:rPr>
        <w:t>-консультанта</w:t>
      </w:r>
      <w:r w:rsidRPr="00A61E4B">
        <w:rPr>
          <w:rFonts w:ascii="Times New Roman" w:hAnsi="Times New Roman" w:cs="Times New Roman"/>
          <w:sz w:val="28"/>
          <w:szCs w:val="28"/>
        </w:rPr>
        <w:t xml:space="preserve"> определяется депутатом</w:t>
      </w:r>
      <w:r w:rsidR="003F5FBE" w:rsidRPr="00A61E4B">
        <w:rPr>
          <w:rFonts w:ascii="Times New Roman" w:hAnsi="Times New Roman" w:cs="Times New Roman"/>
          <w:sz w:val="28"/>
          <w:szCs w:val="28"/>
        </w:rPr>
        <w:t xml:space="preserve"> и указывается в срочном трудовом договоре</w:t>
      </w:r>
      <w:r w:rsidRPr="00A61E4B">
        <w:rPr>
          <w:rFonts w:ascii="Times New Roman" w:hAnsi="Times New Roman" w:cs="Times New Roman"/>
          <w:sz w:val="28"/>
          <w:szCs w:val="28"/>
        </w:rPr>
        <w:t>.</w:t>
      </w:r>
    </w:p>
    <w:p w14:paraId="16AEB614" w14:textId="19DE277F" w:rsidR="00505E9A" w:rsidRPr="00A61E4B" w:rsidRDefault="00882EFE" w:rsidP="006331D4">
      <w:pPr>
        <w:pStyle w:val="20"/>
        <w:numPr>
          <w:ilvl w:val="1"/>
          <w:numId w:val="2"/>
        </w:numPr>
        <w:shd w:val="clear" w:color="auto" w:fill="auto"/>
        <w:tabs>
          <w:tab w:val="left" w:pos="980"/>
        </w:tabs>
        <w:spacing w:before="0"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E4B">
        <w:rPr>
          <w:rFonts w:ascii="Times New Roman" w:hAnsi="Times New Roman" w:cs="Times New Roman"/>
          <w:sz w:val="28"/>
          <w:szCs w:val="28"/>
        </w:rPr>
        <w:t>В связи с особенностями организации деятельности помощника</w:t>
      </w:r>
      <w:r w:rsidR="00870C66" w:rsidRPr="00A61E4B">
        <w:rPr>
          <w:rFonts w:ascii="Times New Roman" w:hAnsi="Times New Roman" w:cs="Times New Roman"/>
          <w:sz w:val="28"/>
          <w:szCs w:val="28"/>
        </w:rPr>
        <w:t>-консультанта</w:t>
      </w:r>
      <w:r w:rsidRPr="00A61E4B">
        <w:rPr>
          <w:rFonts w:ascii="Times New Roman" w:hAnsi="Times New Roman" w:cs="Times New Roman"/>
          <w:sz w:val="28"/>
          <w:szCs w:val="28"/>
        </w:rPr>
        <w:t xml:space="preserve"> режим его работы определяется депутатом</w:t>
      </w:r>
      <w:r w:rsidR="000C3C5E" w:rsidRPr="00A61E4B">
        <w:rPr>
          <w:rFonts w:ascii="Times New Roman" w:hAnsi="Times New Roman" w:cs="Times New Roman"/>
          <w:sz w:val="28"/>
          <w:szCs w:val="28"/>
        </w:rPr>
        <w:t xml:space="preserve"> и указывается в срочном трудовом договоре</w:t>
      </w:r>
      <w:r w:rsidRPr="00A61E4B">
        <w:rPr>
          <w:rFonts w:ascii="Times New Roman" w:hAnsi="Times New Roman" w:cs="Times New Roman"/>
          <w:sz w:val="28"/>
          <w:szCs w:val="28"/>
        </w:rPr>
        <w:t>.</w:t>
      </w:r>
    </w:p>
    <w:p w14:paraId="478BD097" w14:textId="3AA4D24D" w:rsidR="00505E9A" w:rsidRPr="00A61E4B" w:rsidRDefault="00882EFE" w:rsidP="006331D4">
      <w:pPr>
        <w:pStyle w:val="20"/>
        <w:shd w:val="clear" w:color="auto" w:fill="auto"/>
        <w:spacing w:before="0"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E4B">
        <w:rPr>
          <w:rFonts w:ascii="Times New Roman" w:hAnsi="Times New Roman" w:cs="Times New Roman"/>
          <w:sz w:val="28"/>
          <w:szCs w:val="28"/>
        </w:rPr>
        <w:t>Помощнику</w:t>
      </w:r>
      <w:r w:rsidR="00870C66" w:rsidRPr="00A61E4B">
        <w:rPr>
          <w:rFonts w:ascii="Times New Roman" w:hAnsi="Times New Roman" w:cs="Times New Roman"/>
          <w:sz w:val="28"/>
          <w:szCs w:val="28"/>
        </w:rPr>
        <w:t>-консультанту</w:t>
      </w:r>
      <w:r w:rsidRPr="00A61E4B">
        <w:rPr>
          <w:rFonts w:ascii="Times New Roman" w:hAnsi="Times New Roman" w:cs="Times New Roman"/>
          <w:sz w:val="28"/>
          <w:szCs w:val="28"/>
        </w:rPr>
        <w:t xml:space="preserve"> может быть установлена пятидневная рабочая неделя с двумя выходными днями либо работа в режиме гибкого рабочего времени, когда время начала, окончания или общая продолжительность рабочего дня определяются депутатом по соглашению с помощником</w:t>
      </w:r>
      <w:r w:rsidR="00870C66" w:rsidRPr="00A61E4B">
        <w:rPr>
          <w:rFonts w:ascii="Times New Roman" w:hAnsi="Times New Roman" w:cs="Times New Roman"/>
          <w:sz w:val="28"/>
          <w:szCs w:val="28"/>
        </w:rPr>
        <w:t>-консультантом</w:t>
      </w:r>
      <w:r w:rsidRPr="00A61E4B">
        <w:rPr>
          <w:rFonts w:ascii="Times New Roman" w:hAnsi="Times New Roman" w:cs="Times New Roman"/>
          <w:sz w:val="28"/>
          <w:szCs w:val="28"/>
        </w:rPr>
        <w:t>.</w:t>
      </w:r>
    </w:p>
    <w:p w14:paraId="59CE1AF4" w14:textId="52B4C742" w:rsidR="00505E9A" w:rsidRPr="00A61E4B" w:rsidRDefault="00882EFE" w:rsidP="006331D4">
      <w:pPr>
        <w:pStyle w:val="20"/>
        <w:shd w:val="clear" w:color="auto" w:fill="auto"/>
        <w:spacing w:before="0"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E4B">
        <w:rPr>
          <w:rFonts w:ascii="Times New Roman" w:hAnsi="Times New Roman" w:cs="Times New Roman"/>
          <w:sz w:val="28"/>
          <w:szCs w:val="28"/>
        </w:rPr>
        <w:t>Депутат организует учет соблюдения помощником</w:t>
      </w:r>
      <w:r w:rsidR="00870C66" w:rsidRPr="00A61E4B">
        <w:rPr>
          <w:rFonts w:ascii="Times New Roman" w:hAnsi="Times New Roman" w:cs="Times New Roman"/>
          <w:sz w:val="28"/>
          <w:szCs w:val="28"/>
        </w:rPr>
        <w:t>-консультантом</w:t>
      </w:r>
      <w:r w:rsidRPr="00A61E4B">
        <w:rPr>
          <w:rFonts w:ascii="Times New Roman" w:hAnsi="Times New Roman" w:cs="Times New Roman"/>
          <w:sz w:val="28"/>
          <w:szCs w:val="28"/>
        </w:rPr>
        <w:t xml:space="preserve"> режима труда и отдыха и представляет в </w:t>
      </w:r>
      <w:r w:rsidR="0080693C" w:rsidRPr="00A61E4B">
        <w:rPr>
          <w:rFonts w:ascii="Times New Roman" w:hAnsi="Times New Roman" w:cs="Times New Roman"/>
          <w:sz w:val="28"/>
          <w:szCs w:val="28"/>
        </w:rPr>
        <w:t xml:space="preserve">отдел кадров и государственной гражданской службы Аппарата Народного Совета </w:t>
      </w:r>
      <w:r w:rsidRPr="00A61E4B">
        <w:rPr>
          <w:rFonts w:ascii="Times New Roman" w:hAnsi="Times New Roman" w:cs="Times New Roman"/>
          <w:sz w:val="28"/>
          <w:szCs w:val="28"/>
        </w:rPr>
        <w:t>подписанный им табель учета использования рабочего времени помощника</w:t>
      </w:r>
      <w:r w:rsidR="00870C66" w:rsidRPr="00A61E4B">
        <w:rPr>
          <w:rFonts w:ascii="Times New Roman" w:hAnsi="Times New Roman" w:cs="Times New Roman"/>
          <w:sz w:val="28"/>
          <w:szCs w:val="28"/>
        </w:rPr>
        <w:t>-консультанта</w:t>
      </w:r>
      <w:r w:rsidRPr="00A61E4B">
        <w:rPr>
          <w:rFonts w:ascii="Times New Roman" w:hAnsi="Times New Roman" w:cs="Times New Roman"/>
          <w:sz w:val="28"/>
          <w:szCs w:val="28"/>
        </w:rPr>
        <w:t>.</w:t>
      </w:r>
    </w:p>
    <w:p w14:paraId="52ECE445" w14:textId="1A83D1E8" w:rsidR="00505E9A" w:rsidRPr="00A61E4B" w:rsidRDefault="00882EFE" w:rsidP="006331D4">
      <w:pPr>
        <w:pStyle w:val="20"/>
        <w:numPr>
          <w:ilvl w:val="1"/>
          <w:numId w:val="2"/>
        </w:numPr>
        <w:shd w:val="clear" w:color="auto" w:fill="auto"/>
        <w:tabs>
          <w:tab w:val="left" w:pos="985"/>
        </w:tabs>
        <w:spacing w:before="0"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E4B">
        <w:rPr>
          <w:rFonts w:ascii="Times New Roman" w:hAnsi="Times New Roman" w:cs="Times New Roman"/>
          <w:sz w:val="28"/>
          <w:szCs w:val="28"/>
        </w:rPr>
        <w:lastRenderedPageBreak/>
        <w:t>Помощнику</w:t>
      </w:r>
      <w:r w:rsidR="00870C66" w:rsidRPr="00A61E4B">
        <w:rPr>
          <w:rFonts w:ascii="Times New Roman" w:hAnsi="Times New Roman" w:cs="Times New Roman"/>
          <w:sz w:val="28"/>
          <w:szCs w:val="28"/>
        </w:rPr>
        <w:t>-консультанту</w:t>
      </w:r>
      <w:r w:rsidRPr="00A61E4B">
        <w:rPr>
          <w:rFonts w:ascii="Times New Roman" w:hAnsi="Times New Roman" w:cs="Times New Roman"/>
          <w:sz w:val="28"/>
          <w:szCs w:val="28"/>
        </w:rPr>
        <w:t xml:space="preserve"> предоставляется ежегодный оплачиваемый отпуск</w:t>
      </w:r>
      <w:r w:rsidR="003F5FBE" w:rsidRPr="00A61E4B">
        <w:rPr>
          <w:rFonts w:ascii="Times New Roman" w:hAnsi="Times New Roman" w:cs="Times New Roman"/>
          <w:sz w:val="28"/>
          <w:szCs w:val="28"/>
        </w:rPr>
        <w:t xml:space="preserve"> </w:t>
      </w:r>
      <w:r w:rsidRPr="00A61E4B">
        <w:rPr>
          <w:rFonts w:ascii="Times New Roman" w:hAnsi="Times New Roman" w:cs="Times New Roman"/>
          <w:sz w:val="28"/>
          <w:szCs w:val="28"/>
        </w:rPr>
        <w:t>в соответствии с Трудовым кодексом Российской Федерации.</w:t>
      </w:r>
    </w:p>
    <w:p w14:paraId="64FE1EE7" w14:textId="29A21C9D" w:rsidR="00505E9A" w:rsidRPr="00A61E4B" w:rsidRDefault="0008690B" w:rsidP="006331D4">
      <w:pPr>
        <w:pStyle w:val="20"/>
        <w:shd w:val="clear" w:color="auto" w:fill="auto"/>
        <w:spacing w:before="0"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E4B">
        <w:rPr>
          <w:rFonts w:ascii="Times New Roman" w:hAnsi="Times New Roman" w:cs="Times New Roman"/>
          <w:sz w:val="28"/>
          <w:szCs w:val="28"/>
        </w:rPr>
        <w:t>П</w:t>
      </w:r>
      <w:r w:rsidR="00882EFE" w:rsidRPr="00A61E4B">
        <w:rPr>
          <w:rFonts w:ascii="Times New Roman" w:hAnsi="Times New Roman" w:cs="Times New Roman"/>
          <w:sz w:val="28"/>
          <w:szCs w:val="28"/>
        </w:rPr>
        <w:t>омощнику</w:t>
      </w:r>
      <w:r w:rsidR="00870C66" w:rsidRPr="00A61E4B">
        <w:rPr>
          <w:rFonts w:ascii="Times New Roman" w:hAnsi="Times New Roman" w:cs="Times New Roman"/>
          <w:sz w:val="28"/>
          <w:szCs w:val="28"/>
        </w:rPr>
        <w:t>-консультанту</w:t>
      </w:r>
      <w:r w:rsidR="00882EFE" w:rsidRPr="00A61E4B">
        <w:rPr>
          <w:rFonts w:ascii="Times New Roman" w:hAnsi="Times New Roman" w:cs="Times New Roman"/>
          <w:sz w:val="28"/>
          <w:szCs w:val="28"/>
        </w:rPr>
        <w:t xml:space="preserve"> может быть предоставлен отпуск без сохранения заработной платы.</w:t>
      </w:r>
    </w:p>
    <w:p w14:paraId="556F3717" w14:textId="53F0C133" w:rsidR="00505E9A" w:rsidRPr="00A61E4B" w:rsidRDefault="0008107B" w:rsidP="006331D4">
      <w:pPr>
        <w:pStyle w:val="20"/>
        <w:numPr>
          <w:ilvl w:val="1"/>
          <w:numId w:val="2"/>
        </w:numPr>
        <w:shd w:val="clear" w:color="auto" w:fill="auto"/>
        <w:tabs>
          <w:tab w:val="left" w:pos="1166"/>
        </w:tabs>
        <w:spacing w:before="0"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E4B">
        <w:rPr>
          <w:rFonts w:ascii="Times New Roman" w:hAnsi="Times New Roman" w:cs="Times New Roman"/>
          <w:sz w:val="28"/>
          <w:szCs w:val="28"/>
        </w:rPr>
        <w:t>Увольнение помощника-консультанта, работающего по срочному трудовому договору, производится по основаниям, предусмотренным трудовым законодательством Российской Федерации, срочным трудовым договором, заключенным с помощником-консультантом.</w:t>
      </w:r>
    </w:p>
    <w:p w14:paraId="51237A80" w14:textId="26F0F0E0" w:rsidR="000C3C5E" w:rsidRPr="00A61E4B" w:rsidRDefault="00DA1B2B" w:rsidP="006331D4">
      <w:pPr>
        <w:pStyle w:val="20"/>
        <w:numPr>
          <w:ilvl w:val="1"/>
          <w:numId w:val="2"/>
        </w:numPr>
        <w:shd w:val="clear" w:color="auto" w:fill="auto"/>
        <w:tabs>
          <w:tab w:val="left" w:pos="1166"/>
        </w:tabs>
        <w:spacing w:before="0"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E4B">
        <w:rPr>
          <w:rFonts w:ascii="Times New Roman" w:hAnsi="Times New Roman" w:cs="Times New Roman"/>
          <w:sz w:val="28"/>
          <w:szCs w:val="28"/>
        </w:rPr>
        <w:t>Об увольнении помощника-консультанта</w:t>
      </w:r>
      <w:r w:rsidR="008518BA" w:rsidRPr="00A61E4B">
        <w:rPr>
          <w:rFonts w:ascii="Times New Roman" w:hAnsi="Times New Roman" w:cs="Times New Roman"/>
          <w:sz w:val="28"/>
          <w:szCs w:val="28"/>
        </w:rPr>
        <w:t xml:space="preserve">, работающего по срочному трудовому договору, </w:t>
      </w:r>
      <w:r w:rsidR="000C3C5E" w:rsidRPr="00A61E4B">
        <w:rPr>
          <w:rFonts w:ascii="Times New Roman" w:hAnsi="Times New Roman" w:cs="Times New Roman"/>
          <w:sz w:val="28"/>
          <w:szCs w:val="28"/>
        </w:rPr>
        <w:t>отдел кадров и государственной гражданской службы Аппарата Народного Совета обязан уведомить соответствующего депутата.</w:t>
      </w:r>
    </w:p>
    <w:p w14:paraId="608990C1" w14:textId="17D13D25" w:rsidR="00505E9A" w:rsidRPr="00A61E4B" w:rsidRDefault="00882EFE" w:rsidP="006331D4">
      <w:pPr>
        <w:pStyle w:val="20"/>
        <w:numPr>
          <w:ilvl w:val="1"/>
          <w:numId w:val="2"/>
        </w:numPr>
        <w:shd w:val="clear" w:color="auto" w:fill="auto"/>
        <w:tabs>
          <w:tab w:val="left" w:pos="1166"/>
        </w:tabs>
        <w:spacing w:before="0"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E4B">
        <w:rPr>
          <w:rFonts w:ascii="Times New Roman" w:hAnsi="Times New Roman" w:cs="Times New Roman"/>
          <w:sz w:val="28"/>
          <w:szCs w:val="28"/>
        </w:rPr>
        <w:t>Иные вопросы, связанные с осуществлением помощником</w:t>
      </w:r>
      <w:r w:rsidR="007460B2" w:rsidRPr="00A61E4B">
        <w:rPr>
          <w:rFonts w:ascii="Times New Roman" w:hAnsi="Times New Roman" w:cs="Times New Roman"/>
          <w:sz w:val="28"/>
          <w:szCs w:val="28"/>
        </w:rPr>
        <w:t>-консультантом</w:t>
      </w:r>
      <w:r w:rsidRPr="00A61E4B">
        <w:rPr>
          <w:rFonts w:ascii="Times New Roman" w:hAnsi="Times New Roman" w:cs="Times New Roman"/>
          <w:sz w:val="28"/>
          <w:szCs w:val="28"/>
        </w:rPr>
        <w:t xml:space="preserve"> трудовой деятельности, регламентируются трудовым законодательством</w:t>
      </w:r>
      <w:r w:rsidR="000E69A0" w:rsidRPr="00A61E4B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A61E4B">
        <w:rPr>
          <w:rFonts w:ascii="Times New Roman" w:hAnsi="Times New Roman" w:cs="Times New Roman"/>
          <w:sz w:val="28"/>
          <w:szCs w:val="28"/>
        </w:rPr>
        <w:t>.</w:t>
      </w:r>
    </w:p>
    <w:p w14:paraId="1883162E" w14:textId="38F42368" w:rsidR="00505E9A" w:rsidRPr="00A61E4B" w:rsidRDefault="00882EFE" w:rsidP="006331D4">
      <w:pPr>
        <w:pStyle w:val="30"/>
        <w:numPr>
          <w:ilvl w:val="0"/>
          <w:numId w:val="2"/>
        </w:numPr>
        <w:shd w:val="clear" w:color="auto" w:fill="auto"/>
        <w:tabs>
          <w:tab w:val="left" w:pos="978"/>
        </w:tabs>
        <w:spacing w:before="0" w:after="36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61E4B">
        <w:rPr>
          <w:rFonts w:ascii="Times New Roman" w:hAnsi="Times New Roman" w:cs="Times New Roman"/>
          <w:sz w:val="28"/>
          <w:szCs w:val="28"/>
        </w:rPr>
        <w:t>Условия и порядок осуществления деятельности помощником</w:t>
      </w:r>
      <w:r w:rsidR="007460B2" w:rsidRPr="00A61E4B">
        <w:rPr>
          <w:rFonts w:ascii="Times New Roman" w:hAnsi="Times New Roman" w:cs="Times New Roman"/>
          <w:sz w:val="28"/>
          <w:szCs w:val="28"/>
        </w:rPr>
        <w:t>-консультантом</w:t>
      </w:r>
      <w:r w:rsidRPr="00A61E4B">
        <w:rPr>
          <w:rFonts w:ascii="Times New Roman" w:hAnsi="Times New Roman" w:cs="Times New Roman"/>
          <w:sz w:val="28"/>
          <w:szCs w:val="28"/>
        </w:rPr>
        <w:t xml:space="preserve"> на общественных началах</w:t>
      </w:r>
    </w:p>
    <w:p w14:paraId="77F6A2EC" w14:textId="3E2082F4" w:rsidR="00505E9A" w:rsidRPr="00A61E4B" w:rsidRDefault="00882EFE" w:rsidP="006331D4">
      <w:pPr>
        <w:pStyle w:val="20"/>
        <w:numPr>
          <w:ilvl w:val="1"/>
          <w:numId w:val="2"/>
        </w:numPr>
        <w:shd w:val="clear" w:color="auto" w:fill="auto"/>
        <w:tabs>
          <w:tab w:val="left" w:pos="1040"/>
        </w:tabs>
        <w:spacing w:before="0"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E4B">
        <w:rPr>
          <w:rFonts w:ascii="Times New Roman" w:hAnsi="Times New Roman" w:cs="Times New Roman"/>
          <w:sz w:val="28"/>
          <w:szCs w:val="28"/>
        </w:rPr>
        <w:t>Помощник</w:t>
      </w:r>
      <w:r w:rsidR="007460B2" w:rsidRPr="00A61E4B">
        <w:rPr>
          <w:rFonts w:ascii="Times New Roman" w:hAnsi="Times New Roman" w:cs="Times New Roman"/>
          <w:sz w:val="28"/>
          <w:szCs w:val="28"/>
        </w:rPr>
        <w:t>-консультант</w:t>
      </w:r>
      <w:r w:rsidR="00AB23F5" w:rsidRPr="00A61E4B">
        <w:rPr>
          <w:rFonts w:ascii="Times New Roman" w:hAnsi="Times New Roman" w:cs="Times New Roman"/>
          <w:sz w:val="28"/>
          <w:szCs w:val="28"/>
        </w:rPr>
        <w:t>,</w:t>
      </w:r>
      <w:r w:rsidRPr="00A61E4B">
        <w:rPr>
          <w:rFonts w:ascii="Times New Roman" w:hAnsi="Times New Roman" w:cs="Times New Roman"/>
          <w:sz w:val="28"/>
          <w:szCs w:val="28"/>
        </w:rPr>
        <w:t xml:space="preserve"> </w:t>
      </w:r>
      <w:r w:rsidR="00AB23F5" w:rsidRPr="00A61E4B">
        <w:rPr>
          <w:rFonts w:ascii="Times New Roman" w:hAnsi="Times New Roman" w:cs="Times New Roman"/>
          <w:sz w:val="28"/>
          <w:szCs w:val="28"/>
        </w:rPr>
        <w:t xml:space="preserve">осуществляющий свою деятельность на общественных началах, </w:t>
      </w:r>
      <w:r w:rsidRPr="00A61E4B">
        <w:rPr>
          <w:rFonts w:ascii="Times New Roman" w:hAnsi="Times New Roman" w:cs="Times New Roman"/>
          <w:sz w:val="28"/>
          <w:szCs w:val="28"/>
        </w:rPr>
        <w:t>осуществляет свою деятельность безвозмездно. С помощником</w:t>
      </w:r>
      <w:r w:rsidR="007460B2" w:rsidRPr="00A61E4B">
        <w:rPr>
          <w:rFonts w:ascii="Times New Roman" w:hAnsi="Times New Roman" w:cs="Times New Roman"/>
          <w:sz w:val="28"/>
          <w:szCs w:val="28"/>
        </w:rPr>
        <w:t>-консультантом</w:t>
      </w:r>
      <w:r w:rsidRPr="00A61E4B">
        <w:rPr>
          <w:rFonts w:ascii="Times New Roman" w:hAnsi="Times New Roman" w:cs="Times New Roman"/>
          <w:sz w:val="28"/>
          <w:szCs w:val="28"/>
        </w:rPr>
        <w:t xml:space="preserve"> на общественных началах трудовые отношения не оформляются.</w:t>
      </w:r>
    </w:p>
    <w:p w14:paraId="4BE439F9" w14:textId="042E2B3C" w:rsidR="00505E9A" w:rsidRPr="00A61E4B" w:rsidRDefault="00882EFE" w:rsidP="006331D4">
      <w:pPr>
        <w:pStyle w:val="20"/>
        <w:numPr>
          <w:ilvl w:val="1"/>
          <w:numId w:val="2"/>
        </w:numPr>
        <w:shd w:val="clear" w:color="auto" w:fill="auto"/>
        <w:tabs>
          <w:tab w:val="left" w:pos="1040"/>
        </w:tabs>
        <w:spacing w:before="0"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E4B">
        <w:rPr>
          <w:rFonts w:ascii="Times New Roman" w:hAnsi="Times New Roman" w:cs="Times New Roman"/>
          <w:sz w:val="28"/>
          <w:szCs w:val="28"/>
        </w:rPr>
        <w:t>Оформление помощник</w:t>
      </w:r>
      <w:r w:rsidR="00377959" w:rsidRPr="00A61E4B">
        <w:rPr>
          <w:rFonts w:ascii="Times New Roman" w:hAnsi="Times New Roman" w:cs="Times New Roman"/>
          <w:sz w:val="28"/>
          <w:szCs w:val="28"/>
        </w:rPr>
        <w:t>а</w:t>
      </w:r>
      <w:r w:rsidR="007460B2" w:rsidRPr="00A61E4B">
        <w:rPr>
          <w:rFonts w:ascii="Times New Roman" w:hAnsi="Times New Roman" w:cs="Times New Roman"/>
          <w:sz w:val="28"/>
          <w:szCs w:val="28"/>
        </w:rPr>
        <w:t>-консультант</w:t>
      </w:r>
      <w:r w:rsidR="00377959" w:rsidRPr="00A61E4B">
        <w:rPr>
          <w:rFonts w:ascii="Times New Roman" w:hAnsi="Times New Roman" w:cs="Times New Roman"/>
          <w:sz w:val="28"/>
          <w:szCs w:val="28"/>
        </w:rPr>
        <w:t>а</w:t>
      </w:r>
      <w:r w:rsidRPr="00A61E4B">
        <w:rPr>
          <w:rFonts w:ascii="Times New Roman" w:hAnsi="Times New Roman" w:cs="Times New Roman"/>
          <w:sz w:val="28"/>
          <w:szCs w:val="28"/>
        </w:rPr>
        <w:t xml:space="preserve"> на общественных началах производится распоряжением </w:t>
      </w:r>
      <w:r w:rsidR="0008690B" w:rsidRPr="00A61E4B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 w:rsidR="007460B2" w:rsidRPr="00A61E4B">
        <w:rPr>
          <w:rFonts w:ascii="Times New Roman" w:hAnsi="Times New Roman" w:cs="Times New Roman"/>
          <w:sz w:val="28"/>
          <w:szCs w:val="28"/>
        </w:rPr>
        <w:t>Народного Совета</w:t>
      </w:r>
      <w:r w:rsidRPr="00A61E4B">
        <w:rPr>
          <w:rFonts w:ascii="Times New Roman" w:hAnsi="Times New Roman" w:cs="Times New Roman"/>
          <w:sz w:val="28"/>
          <w:szCs w:val="28"/>
        </w:rPr>
        <w:t xml:space="preserve"> по представлению депутата</w:t>
      </w:r>
      <w:r w:rsidR="009F2971" w:rsidRPr="00A61E4B">
        <w:rPr>
          <w:rFonts w:ascii="Times New Roman" w:hAnsi="Times New Roman" w:cs="Times New Roman"/>
          <w:sz w:val="28"/>
          <w:szCs w:val="28"/>
        </w:rPr>
        <w:t xml:space="preserve"> (приложение 3)</w:t>
      </w:r>
      <w:r w:rsidRPr="00A61E4B">
        <w:rPr>
          <w:rFonts w:ascii="Times New Roman" w:hAnsi="Times New Roman" w:cs="Times New Roman"/>
          <w:sz w:val="28"/>
          <w:szCs w:val="28"/>
        </w:rPr>
        <w:t xml:space="preserve"> на основании личного заявления помощника</w:t>
      </w:r>
      <w:r w:rsidR="007460B2" w:rsidRPr="00A61E4B">
        <w:rPr>
          <w:rFonts w:ascii="Times New Roman" w:hAnsi="Times New Roman" w:cs="Times New Roman"/>
          <w:sz w:val="28"/>
          <w:szCs w:val="28"/>
        </w:rPr>
        <w:t>-консультанта</w:t>
      </w:r>
      <w:r w:rsidRPr="00A61E4B">
        <w:rPr>
          <w:rFonts w:ascii="Times New Roman" w:hAnsi="Times New Roman" w:cs="Times New Roman"/>
          <w:sz w:val="28"/>
          <w:szCs w:val="28"/>
        </w:rPr>
        <w:t>.</w:t>
      </w:r>
    </w:p>
    <w:p w14:paraId="0BE1409E" w14:textId="3C25797B" w:rsidR="00505E9A" w:rsidRPr="00A61E4B" w:rsidRDefault="00882EFE" w:rsidP="006331D4">
      <w:pPr>
        <w:pStyle w:val="20"/>
        <w:numPr>
          <w:ilvl w:val="1"/>
          <w:numId w:val="2"/>
        </w:numPr>
        <w:shd w:val="clear" w:color="auto" w:fill="auto"/>
        <w:tabs>
          <w:tab w:val="left" w:pos="1040"/>
        </w:tabs>
        <w:spacing w:before="0"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E4B">
        <w:rPr>
          <w:rFonts w:ascii="Times New Roman" w:hAnsi="Times New Roman" w:cs="Times New Roman"/>
          <w:sz w:val="28"/>
          <w:szCs w:val="28"/>
        </w:rPr>
        <w:t>Деятельность помощника</w:t>
      </w:r>
      <w:r w:rsidR="007460B2" w:rsidRPr="00A61E4B">
        <w:rPr>
          <w:rFonts w:ascii="Times New Roman" w:hAnsi="Times New Roman" w:cs="Times New Roman"/>
          <w:sz w:val="28"/>
          <w:szCs w:val="28"/>
        </w:rPr>
        <w:t>-консультанта</w:t>
      </w:r>
      <w:r w:rsidRPr="00A61E4B">
        <w:rPr>
          <w:rFonts w:ascii="Times New Roman" w:hAnsi="Times New Roman" w:cs="Times New Roman"/>
          <w:sz w:val="28"/>
          <w:szCs w:val="28"/>
        </w:rPr>
        <w:t xml:space="preserve"> на общественных началах прекращается:</w:t>
      </w:r>
    </w:p>
    <w:p w14:paraId="5B78AD89" w14:textId="02DF09B2" w:rsidR="00505E9A" w:rsidRPr="00A61E4B" w:rsidRDefault="00E24FD6" w:rsidP="006331D4">
      <w:pPr>
        <w:pStyle w:val="20"/>
        <w:numPr>
          <w:ilvl w:val="2"/>
          <w:numId w:val="2"/>
        </w:numPr>
        <w:shd w:val="clear" w:color="auto" w:fill="auto"/>
        <w:tabs>
          <w:tab w:val="left" w:pos="1201"/>
        </w:tabs>
        <w:spacing w:before="0"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E4B">
        <w:rPr>
          <w:rFonts w:ascii="Times New Roman" w:hAnsi="Times New Roman" w:cs="Times New Roman"/>
          <w:sz w:val="28"/>
          <w:szCs w:val="28"/>
        </w:rPr>
        <w:t>П</w:t>
      </w:r>
      <w:r w:rsidR="00882EFE" w:rsidRPr="00A61E4B">
        <w:rPr>
          <w:rFonts w:ascii="Times New Roman" w:hAnsi="Times New Roman" w:cs="Times New Roman"/>
          <w:sz w:val="28"/>
          <w:szCs w:val="28"/>
        </w:rPr>
        <w:t>о собственному желанию помощника</w:t>
      </w:r>
      <w:r w:rsidR="007460B2" w:rsidRPr="00A61E4B">
        <w:rPr>
          <w:rFonts w:ascii="Times New Roman" w:hAnsi="Times New Roman" w:cs="Times New Roman"/>
          <w:sz w:val="28"/>
          <w:szCs w:val="28"/>
        </w:rPr>
        <w:t>-консультанта</w:t>
      </w:r>
      <w:r w:rsidR="00882EFE" w:rsidRPr="00A61E4B">
        <w:rPr>
          <w:rFonts w:ascii="Times New Roman" w:hAnsi="Times New Roman" w:cs="Times New Roman"/>
          <w:sz w:val="28"/>
          <w:szCs w:val="28"/>
        </w:rPr>
        <w:t xml:space="preserve"> на основании его личного заявления</w:t>
      </w:r>
      <w:r w:rsidR="001960BC" w:rsidRPr="00A61E4B">
        <w:rPr>
          <w:rFonts w:ascii="Times New Roman" w:hAnsi="Times New Roman" w:cs="Times New Roman"/>
          <w:sz w:val="28"/>
          <w:szCs w:val="28"/>
        </w:rPr>
        <w:t>, предварительно согласованного с депутатом</w:t>
      </w:r>
      <w:r w:rsidRPr="00A61E4B">
        <w:rPr>
          <w:rFonts w:ascii="Times New Roman" w:hAnsi="Times New Roman" w:cs="Times New Roman"/>
          <w:sz w:val="28"/>
          <w:szCs w:val="28"/>
        </w:rPr>
        <w:t>.</w:t>
      </w:r>
    </w:p>
    <w:p w14:paraId="3FA64D31" w14:textId="2E776F6C" w:rsidR="00505E9A" w:rsidRPr="00A61E4B" w:rsidRDefault="00E24FD6" w:rsidP="006331D4">
      <w:pPr>
        <w:pStyle w:val="20"/>
        <w:numPr>
          <w:ilvl w:val="2"/>
          <w:numId w:val="2"/>
        </w:numPr>
        <w:shd w:val="clear" w:color="auto" w:fill="auto"/>
        <w:tabs>
          <w:tab w:val="left" w:pos="1201"/>
        </w:tabs>
        <w:spacing w:before="0"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E4B">
        <w:rPr>
          <w:rFonts w:ascii="Times New Roman" w:hAnsi="Times New Roman" w:cs="Times New Roman"/>
          <w:sz w:val="28"/>
          <w:szCs w:val="28"/>
        </w:rPr>
        <w:t>П</w:t>
      </w:r>
      <w:r w:rsidR="00882EFE" w:rsidRPr="00A61E4B">
        <w:rPr>
          <w:rFonts w:ascii="Times New Roman" w:hAnsi="Times New Roman" w:cs="Times New Roman"/>
          <w:sz w:val="28"/>
          <w:szCs w:val="28"/>
        </w:rPr>
        <w:t>о представлению депутата</w:t>
      </w:r>
      <w:r w:rsidRPr="00A61E4B">
        <w:rPr>
          <w:rFonts w:ascii="Times New Roman" w:hAnsi="Times New Roman" w:cs="Times New Roman"/>
          <w:sz w:val="28"/>
          <w:szCs w:val="28"/>
        </w:rPr>
        <w:t>.</w:t>
      </w:r>
    </w:p>
    <w:p w14:paraId="69EC2445" w14:textId="3B0794F7" w:rsidR="00505E9A" w:rsidRPr="00A61E4B" w:rsidRDefault="00E24FD6" w:rsidP="006331D4">
      <w:pPr>
        <w:pStyle w:val="20"/>
        <w:numPr>
          <w:ilvl w:val="2"/>
          <w:numId w:val="2"/>
        </w:numPr>
        <w:shd w:val="clear" w:color="auto" w:fill="auto"/>
        <w:tabs>
          <w:tab w:val="left" w:pos="1201"/>
        </w:tabs>
        <w:spacing w:before="0"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E4B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882EFE" w:rsidRPr="00A61E4B">
        <w:rPr>
          <w:rFonts w:ascii="Times New Roman" w:hAnsi="Times New Roman" w:cs="Times New Roman"/>
          <w:sz w:val="28"/>
          <w:szCs w:val="28"/>
        </w:rPr>
        <w:t xml:space="preserve"> связи с истечением срока полномочий депутата</w:t>
      </w:r>
      <w:r w:rsidRPr="00A61E4B">
        <w:rPr>
          <w:rFonts w:ascii="Times New Roman" w:hAnsi="Times New Roman" w:cs="Times New Roman"/>
          <w:sz w:val="28"/>
          <w:szCs w:val="28"/>
        </w:rPr>
        <w:t>.</w:t>
      </w:r>
    </w:p>
    <w:p w14:paraId="2338523F" w14:textId="2CEAAA7D" w:rsidR="00505E9A" w:rsidRPr="00A61E4B" w:rsidRDefault="00E24FD6" w:rsidP="006331D4">
      <w:pPr>
        <w:pStyle w:val="20"/>
        <w:numPr>
          <w:ilvl w:val="2"/>
          <w:numId w:val="2"/>
        </w:numPr>
        <w:shd w:val="clear" w:color="auto" w:fill="auto"/>
        <w:tabs>
          <w:tab w:val="left" w:pos="1219"/>
        </w:tabs>
        <w:spacing w:before="0"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E4B">
        <w:rPr>
          <w:rFonts w:ascii="Times New Roman" w:hAnsi="Times New Roman" w:cs="Times New Roman"/>
          <w:sz w:val="28"/>
          <w:szCs w:val="28"/>
        </w:rPr>
        <w:t>В</w:t>
      </w:r>
      <w:r w:rsidR="00882EFE" w:rsidRPr="00A61E4B">
        <w:rPr>
          <w:rFonts w:ascii="Times New Roman" w:hAnsi="Times New Roman" w:cs="Times New Roman"/>
          <w:sz w:val="28"/>
          <w:szCs w:val="28"/>
        </w:rPr>
        <w:t xml:space="preserve"> связи с досрочным прекращением полномочий депутата.</w:t>
      </w:r>
    </w:p>
    <w:p w14:paraId="36116300" w14:textId="31CAAAF8" w:rsidR="00766D62" w:rsidRPr="00A61E4B" w:rsidRDefault="00766D62" w:rsidP="00721FDE">
      <w:pPr>
        <w:pStyle w:val="a4"/>
        <w:numPr>
          <w:ilvl w:val="1"/>
          <w:numId w:val="2"/>
        </w:numPr>
        <w:spacing w:after="360" w:line="276" w:lineRule="auto"/>
        <w:ind w:firstLine="709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1E4B">
        <w:rPr>
          <w:rFonts w:ascii="Times New Roman" w:eastAsia="Calibri" w:hAnsi="Times New Roman" w:cs="Times New Roman"/>
          <w:sz w:val="28"/>
          <w:szCs w:val="28"/>
        </w:rPr>
        <w:t>Обо всех случаях, указанных в пункте 4.3 настоящего Положения, отдел кадров и государственной гражданской службы Аппарата Народного Совета обязан уведомить соответствующего депутата.</w:t>
      </w:r>
    </w:p>
    <w:p w14:paraId="01651808" w14:textId="63371C76" w:rsidR="009F2971" w:rsidRPr="00A61E4B" w:rsidRDefault="009F2971" w:rsidP="00567681">
      <w:pPr>
        <w:pStyle w:val="a5"/>
        <w:numPr>
          <w:ilvl w:val="1"/>
          <w:numId w:val="9"/>
        </w:numPr>
        <w:shd w:val="clear" w:color="auto" w:fill="FFFFFF"/>
        <w:spacing w:after="360"/>
        <w:ind w:firstLine="709"/>
        <w:jc w:val="both"/>
        <w:rPr>
          <w:sz w:val="28"/>
          <w:szCs w:val="28"/>
        </w:rPr>
      </w:pPr>
      <w:r w:rsidRPr="00A61E4B">
        <w:rPr>
          <w:sz w:val="28"/>
          <w:szCs w:val="28"/>
        </w:rPr>
        <w:br w:type="page"/>
      </w:r>
    </w:p>
    <w:p w14:paraId="6816BE3C" w14:textId="228DDDFB" w:rsidR="009F2971" w:rsidRPr="00A61E4B" w:rsidRDefault="009F2971" w:rsidP="009F2971">
      <w:pPr>
        <w:pStyle w:val="ConsPlusNonformat"/>
        <w:widowControl/>
        <w:spacing w:line="276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A61E4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1 </w:t>
      </w:r>
    </w:p>
    <w:p w14:paraId="4B8CEC95" w14:textId="3DB95D2F" w:rsidR="009F2971" w:rsidRPr="00A61E4B" w:rsidRDefault="009F2971" w:rsidP="009F2971">
      <w:pPr>
        <w:pStyle w:val="ConsPlusNonformat"/>
        <w:widowControl/>
        <w:spacing w:line="276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A61E4B">
        <w:rPr>
          <w:rFonts w:ascii="Times New Roman" w:hAnsi="Times New Roman" w:cs="Times New Roman"/>
          <w:sz w:val="28"/>
          <w:szCs w:val="28"/>
        </w:rPr>
        <w:t xml:space="preserve">к Положению о помощниках-консультантах </w:t>
      </w:r>
      <w:r w:rsidR="00766D62" w:rsidRPr="00A61E4B">
        <w:rPr>
          <w:rFonts w:ascii="Times New Roman" w:hAnsi="Times New Roman" w:cs="Times New Roman"/>
          <w:sz w:val="28"/>
          <w:szCs w:val="28"/>
        </w:rPr>
        <w:t xml:space="preserve">депутата </w:t>
      </w:r>
      <w:r w:rsidRPr="00A61E4B">
        <w:rPr>
          <w:rFonts w:ascii="Times New Roman" w:hAnsi="Times New Roman" w:cs="Times New Roman"/>
          <w:sz w:val="28"/>
          <w:szCs w:val="28"/>
        </w:rPr>
        <w:t>Народного Совета Донецкой Народной Республики</w:t>
      </w:r>
    </w:p>
    <w:p w14:paraId="138FC71F" w14:textId="77777777" w:rsidR="00B4267C" w:rsidRPr="00A61E4B" w:rsidRDefault="00B4267C" w:rsidP="009F2971">
      <w:pPr>
        <w:pStyle w:val="a5"/>
        <w:shd w:val="clear" w:color="auto" w:fill="FFFFFF"/>
        <w:spacing w:after="360"/>
        <w:jc w:val="both"/>
        <w:rPr>
          <w:sz w:val="28"/>
          <w:szCs w:val="28"/>
        </w:rPr>
      </w:pPr>
    </w:p>
    <w:p w14:paraId="2F5F1B8A" w14:textId="2FF867DE" w:rsidR="009F2971" w:rsidRPr="00A61E4B" w:rsidRDefault="009F2971" w:rsidP="00A759A4">
      <w:pPr>
        <w:pStyle w:val="af1"/>
        <w:ind w:left="5529"/>
        <w:rPr>
          <w:rFonts w:ascii="Times New Roman" w:hAnsi="Times New Roman" w:cs="Times New Roman"/>
          <w:sz w:val="26"/>
          <w:szCs w:val="26"/>
        </w:rPr>
      </w:pPr>
      <w:r w:rsidRPr="00A61E4B">
        <w:rPr>
          <w:rFonts w:ascii="Times New Roman" w:hAnsi="Times New Roman" w:cs="Times New Roman"/>
          <w:sz w:val="26"/>
          <w:szCs w:val="26"/>
        </w:rPr>
        <w:t xml:space="preserve">Председателю Народного Совета </w:t>
      </w:r>
    </w:p>
    <w:p w14:paraId="6EB056BF" w14:textId="67B579D3" w:rsidR="009F2971" w:rsidRPr="00A61E4B" w:rsidRDefault="009F2971" w:rsidP="00A759A4">
      <w:pPr>
        <w:pStyle w:val="af1"/>
        <w:ind w:left="5529"/>
        <w:rPr>
          <w:rFonts w:ascii="Times New Roman" w:hAnsi="Times New Roman" w:cs="Times New Roman"/>
          <w:sz w:val="26"/>
          <w:szCs w:val="26"/>
        </w:rPr>
      </w:pPr>
      <w:r w:rsidRPr="00A61E4B">
        <w:rPr>
          <w:rFonts w:ascii="Times New Roman" w:hAnsi="Times New Roman" w:cs="Times New Roman"/>
          <w:sz w:val="26"/>
          <w:szCs w:val="26"/>
        </w:rPr>
        <w:t>Донецкой Народной Республики</w:t>
      </w:r>
    </w:p>
    <w:p w14:paraId="7DFCC083" w14:textId="380F8D1D" w:rsidR="009F2971" w:rsidRPr="00A61E4B" w:rsidRDefault="009F2971" w:rsidP="00A759A4">
      <w:pPr>
        <w:pStyle w:val="af1"/>
        <w:ind w:left="5529"/>
        <w:rPr>
          <w:rFonts w:ascii="Times New Roman" w:hAnsi="Times New Roman" w:cs="Times New Roman"/>
          <w:sz w:val="26"/>
          <w:szCs w:val="26"/>
        </w:rPr>
      </w:pPr>
      <w:r w:rsidRPr="00A61E4B">
        <w:rPr>
          <w:rFonts w:ascii="Times New Roman" w:hAnsi="Times New Roman" w:cs="Times New Roman"/>
          <w:sz w:val="26"/>
          <w:szCs w:val="26"/>
        </w:rPr>
        <w:t>_____________________________</w:t>
      </w:r>
    </w:p>
    <w:p w14:paraId="1AFC6790" w14:textId="77777777" w:rsidR="001F262C" w:rsidRPr="00A61E4B" w:rsidRDefault="001F262C" w:rsidP="00A759A4">
      <w:pPr>
        <w:pStyle w:val="af1"/>
        <w:ind w:left="5529"/>
        <w:rPr>
          <w:rFonts w:ascii="Times New Roman" w:hAnsi="Times New Roman" w:cs="Times New Roman"/>
          <w:sz w:val="26"/>
          <w:szCs w:val="26"/>
        </w:rPr>
      </w:pPr>
    </w:p>
    <w:p w14:paraId="64726DC7" w14:textId="413EA2E8" w:rsidR="009F2971" w:rsidRPr="00A61E4B" w:rsidRDefault="009F2971" w:rsidP="00A759A4">
      <w:pPr>
        <w:pStyle w:val="af1"/>
        <w:ind w:left="5529"/>
        <w:rPr>
          <w:rFonts w:ascii="Times New Roman" w:hAnsi="Times New Roman" w:cs="Times New Roman"/>
          <w:sz w:val="26"/>
          <w:szCs w:val="26"/>
        </w:rPr>
      </w:pPr>
      <w:r w:rsidRPr="00A61E4B">
        <w:rPr>
          <w:rFonts w:ascii="Times New Roman" w:hAnsi="Times New Roman" w:cs="Times New Roman"/>
          <w:sz w:val="26"/>
          <w:szCs w:val="26"/>
        </w:rPr>
        <w:t xml:space="preserve">от депутата Народного Совета </w:t>
      </w:r>
    </w:p>
    <w:p w14:paraId="14EA65CE" w14:textId="2CDC18AA" w:rsidR="009F2971" w:rsidRPr="00A61E4B" w:rsidRDefault="009F2971" w:rsidP="00A759A4">
      <w:pPr>
        <w:pStyle w:val="af1"/>
        <w:ind w:left="5529"/>
        <w:rPr>
          <w:rFonts w:ascii="Times New Roman" w:hAnsi="Times New Roman" w:cs="Times New Roman"/>
          <w:sz w:val="26"/>
          <w:szCs w:val="26"/>
        </w:rPr>
      </w:pPr>
      <w:r w:rsidRPr="00A61E4B">
        <w:rPr>
          <w:rFonts w:ascii="Times New Roman" w:hAnsi="Times New Roman" w:cs="Times New Roman"/>
          <w:sz w:val="26"/>
          <w:szCs w:val="26"/>
        </w:rPr>
        <w:t xml:space="preserve">Донецкой Народной Республики </w:t>
      </w:r>
    </w:p>
    <w:p w14:paraId="7F5042A2" w14:textId="12AB04A2" w:rsidR="009F2971" w:rsidRPr="00A61E4B" w:rsidRDefault="009F2971" w:rsidP="00A759A4">
      <w:pPr>
        <w:pStyle w:val="af1"/>
        <w:ind w:left="5529"/>
        <w:rPr>
          <w:rFonts w:ascii="Times New Roman" w:hAnsi="Times New Roman" w:cs="Times New Roman"/>
          <w:sz w:val="28"/>
          <w:szCs w:val="28"/>
        </w:rPr>
      </w:pPr>
      <w:r w:rsidRPr="00A61E4B">
        <w:rPr>
          <w:rFonts w:ascii="Times New Roman" w:hAnsi="Times New Roman" w:cs="Times New Roman"/>
          <w:sz w:val="26"/>
          <w:szCs w:val="26"/>
        </w:rPr>
        <w:t>_____________________________</w:t>
      </w:r>
    </w:p>
    <w:p w14:paraId="451946E6" w14:textId="77777777" w:rsidR="009F2971" w:rsidRPr="00A61E4B" w:rsidRDefault="009F2971" w:rsidP="009F2971">
      <w:pPr>
        <w:rPr>
          <w:rFonts w:ascii="Times New Roman" w:hAnsi="Times New Roman" w:cs="Times New Roman"/>
          <w:sz w:val="28"/>
          <w:szCs w:val="28"/>
        </w:rPr>
      </w:pPr>
    </w:p>
    <w:p w14:paraId="17C013CB" w14:textId="77777777" w:rsidR="001F262C" w:rsidRPr="00A61E4B" w:rsidRDefault="001F262C" w:rsidP="001F262C">
      <w:pPr>
        <w:pStyle w:val="af1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0E0D754" w14:textId="652F65AA" w:rsidR="001F262C" w:rsidRPr="00A61E4B" w:rsidRDefault="001F262C" w:rsidP="001F262C">
      <w:pPr>
        <w:pStyle w:val="af1"/>
        <w:jc w:val="center"/>
        <w:rPr>
          <w:rFonts w:ascii="Times New Roman" w:hAnsi="Times New Roman" w:cs="Times New Roman"/>
          <w:sz w:val="26"/>
          <w:szCs w:val="26"/>
        </w:rPr>
      </w:pPr>
      <w:r w:rsidRPr="00A61E4B">
        <w:rPr>
          <w:rStyle w:val="ac"/>
          <w:rFonts w:ascii="Times New Roman" w:hAnsi="Times New Roman" w:cs="Times New Roman"/>
          <w:sz w:val="26"/>
          <w:szCs w:val="26"/>
        </w:rPr>
        <w:t>ПРЕДСТАВЛЕНИЕ</w:t>
      </w:r>
    </w:p>
    <w:p w14:paraId="52C95579" w14:textId="77777777" w:rsidR="001F262C" w:rsidRPr="00A61E4B" w:rsidRDefault="001F262C" w:rsidP="001F262C">
      <w:pPr>
        <w:pStyle w:val="af1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11F4C12" w14:textId="2F650DA6" w:rsidR="001F262C" w:rsidRPr="00A61E4B" w:rsidRDefault="001F262C" w:rsidP="001F262C">
      <w:pPr>
        <w:pStyle w:val="af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1E4B">
        <w:rPr>
          <w:rFonts w:ascii="Times New Roman" w:hAnsi="Times New Roman" w:cs="Times New Roman"/>
          <w:sz w:val="26"/>
          <w:szCs w:val="26"/>
        </w:rPr>
        <w:t>Прошу принять на работу ____________________________________________</w:t>
      </w:r>
    </w:p>
    <w:p w14:paraId="78B60D07" w14:textId="77777777" w:rsidR="001F262C" w:rsidRPr="00A61E4B" w:rsidRDefault="001F262C" w:rsidP="001F262C">
      <w:pPr>
        <w:pStyle w:val="af1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bookmarkStart w:id="8" w:name="_Hlk147665211"/>
      <w:r w:rsidRPr="00A61E4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  <w:r w:rsidRPr="00A61E4B">
        <w:rPr>
          <w:rFonts w:ascii="Times New Roman" w:hAnsi="Times New Roman" w:cs="Times New Roman"/>
          <w:sz w:val="20"/>
          <w:szCs w:val="20"/>
        </w:rPr>
        <w:t>(фамилия, имя, отчество)</w:t>
      </w:r>
    </w:p>
    <w:bookmarkEnd w:id="8"/>
    <w:p w14:paraId="7B1EB21C" w14:textId="77777777" w:rsidR="001F262C" w:rsidRPr="00A61E4B" w:rsidRDefault="001F262C" w:rsidP="001F262C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  <w:r w:rsidRPr="00A61E4B">
        <w:rPr>
          <w:rFonts w:ascii="Times New Roman" w:hAnsi="Times New Roman" w:cs="Times New Roman"/>
          <w:sz w:val="26"/>
          <w:szCs w:val="26"/>
        </w:rPr>
        <w:t>моим помощником-консультантом по основному месту работы (</w:t>
      </w:r>
      <w:r w:rsidRPr="00A61E4B">
        <w:rPr>
          <w:rFonts w:ascii="Times New Roman" w:hAnsi="Times New Roman" w:cs="Times New Roman"/>
          <w:i/>
          <w:iCs/>
          <w:sz w:val="26"/>
          <w:szCs w:val="26"/>
        </w:rPr>
        <w:t>по совместительству</w:t>
      </w:r>
      <w:r w:rsidRPr="00A61E4B">
        <w:rPr>
          <w:rFonts w:ascii="Times New Roman" w:hAnsi="Times New Roman" w:cs="Times New Roman"/>
          <w:sz w:val="26"/>
          <w:szCs w:val="26"/>
        </w:rPr>
        <w:t xml:space="preserve">) </w:t>
      </w:r>
      <w:bookmarkStart w:id="9" w:name="_Hlk147664298"/>
      <w:r w:rsidRPr="00A61E4B">
        <w:rPr>
          <w:rFonts w:ascii="Times New Roman" w:hAnsi="Times New Roman" w:cs="Times New Roman"/>
          <w:sz w:val="26"/>
          <w:szCs w:val="26"/>
        </w:rPr>
        <w:t xml:space="preserve">с </w:t>
      </w:r>
      <w:bookmarkStart w:id="10" w:name="_Hlk147665049"/>
      <w:r w:rsidRPr="00A61E4B">
        <w:rPr>
          <w:rFonts w:ascii="Times New Roman" w:hAnsi="Times New Roman" w:cs="Times New Roman"/>
          <w:sz w:val="26"/>
          <w:szCs w:val="26"/>
        </w:rPr>
        <w:t xml:space="preserve">«___» ___________ 20___ года до </w:t>
      </w:r>
      <w:bookmarkEnd w:id="9"/>
      <w:bookmarkEnd w:id="10"/>
      <w:r w:rsidRPr="00A61E4B">
        <w:rPr>
          <w:rFonts w:ascii="Times New Roman" w:hAnsi="Times New Roman" w:cs="Times New Roman"/>
          <w:sz w:val="26"/>
          <w:szCs w:val="26"/>
        </w:rPr>
        <w:t xml:space="preserve">дня прекращения моих полномочий </w:t>
      </w:r>
      <w:r w:rsidRPr="00A61E4B">
        <w:rPr>
          <w:rFonts w:ascii="Times New Roman" w:hAnsi="Times New Roman" w:cs="Times New Roman"/>
          <w:i/>
          <w:sz w:val="26"/>
          <w:szCs w:val="26"/>
        </w:rPr>
        <w:t>(с «___» ___________ 20___ года по «___» ___________ 20___ года, но не превышающий срок моих полномочий)</w:t>
      </w:r>
      <w:r w:rsidRPr="00A61E4B">
        <w:rPr>
          <w:rFonts w:ascii="Times New Roman" w:hAnsi="Times New Roman" w:cs="Times New Roman"/>
          <w:sz w:val="26"/>
          <w:szCs w:val="26"/>
        </w:rPr>
        <w:t xml:space="preserve"> и заключить срочный трудовой договор, в котором установить:</w:t>
      </w:r>
    </w:p>
    <w:p w14:paraId="63A3E404" w14:textId="77777777" w:rsidR="001F262C" w:rsidRPr="00A61E4B" w:rsidRDefault="001F262C" w:rsidP="001F262C">
      <w:pPr>
        <w:pStyle w:val="af1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1E4B">
        <w:rPr>
          <w:rFonts w:ascii="Times New Roman" w:hAnsi="Times New Roman" w:cs="Times New Roman"/>
          <w:sz w:val="26"/>
          <w:szCs w:val="26"/>
        </w:rPr>
        <w:t>Должностной оклад в размере ____ рублей.</w:t>
      </w:r>
    </w:p>
    <w:p w14:paraId="216F536F" w14:textId="77777777" w:rsidR="001F262C" w:rsidRPr="00A61E4B" w:rsidRDefault="001F262C" w:rsidP="001F262C">
      <w:pPr>
        <w:pStyle w:val="a4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A61E4B">
        <w:rPr>
          <w:rFonts w:ascii="Times New Roman" w:hAnsi="Times New Roman" w:cs="Times New Roman"/>
          <w:sz w:val="26"/>
          <w:szCs w:val="26"/>
        </w:rPr>
        <w:t xml:space="preserve">Продолжительность ежедневной работы с ___ до ___ часов, перерыв </w:t>
      </w:r>
      <w:r w:rsidRPr="00A61E4B">
        <w:rPr>
          <w:rFonts w:ascii="Times New Roman" w:hAnsi="Times New Roman" w:cs="Times New Roman"/>
          <w:sz w:val="26"/>
          <w:szCs w:val="26"/>
        </w:rPr>
        <w:br/>
        <w:t>с ___ до ___ часов (</w:t>
      </w:r>
      <w:r w:rsidRPr="00A61E4B">
        <w:rPr>
          <w:rFonts w:ascii="Times New Roman" w:hAnsi="Times New Roman" w:cs="Times New Roman"/>
          <w:i/>
          <w:iCs/>
          <w:sz w:val="26"/>
          <w:szCs w:val="26"/>
        </w:rPr>
        <w:t>иной режим работы), ненормированный рабочий день</w:t>
      </w:r>
      <w:r w:rsidRPr="00A61E4B">
        <w:rPr>
          <w:rFonts w:ascii="Times New Roman" w:hAnsi="Times New Roman" w:cs="Times New Roman"/>
          <w:sz w:val="26"/>
          <w:szCs w:val="26"/>
        </w:rPr>
        <w:t>.</w:t>
      </w:r>
    </w:p>
    <w:p w14:paraId="46E084F8" w14:textId="77777777" w:rsidR="001F262C" w:rsidRPr="00A61E4B" w:rsidRDefault="001F262C" w:rsidP="001F262C">
      <w:pPr>
        <w:ind w:firstLine="709"/>
        <w:jc w:val="both"/>
        <w:rPr>
          <w:rFonts w:ascii="Times New Roman" w:hAnsi="Times New Roman" w:cs="Times New Roman"/>
          <w:sz w:val="26"/>
          <w:szCs w:val="26"/>
          <w:lang w:bidi="ar-SA"/>
        </w:rPr>
      </w:pPr>
      <w:r w:rsidRPr="00A61E4B">
        <w:rPr>
          <w:rFonts w:ascii="Times New Roman" w:hAnsi="Times New Roman" w:cs="Times New Roman"/>
          <w:sz w:val="26"/>
          <w:szCs w:val="26"/>
          <w:lang w:bidi="ar-SA"/>
        </w:rPr>
        <w:t>Удостоверение помощника-консультанта депутата Народного Совета Донецкой Народной Республики прошу оформить в установленном порядке.</w:t>
      </w:r>
    </w:p>
    <w:p w14:paraId="2E59E80D" w14:textId="77777777" w:rsidR="001F262C" w:rsidRPr="00A61E4B" w:rsidRDefault="001F262C" w:rsidP="001F262C">
      <w:pPr>
        <w:rPr>
          <w:rFonts w:ascii="Times New Roman" w:hAnsi="Times New Roman" w:cs="Times New Roman"/>
          <w:sz w:val="26"/>
          <w:szCs w:val="26"/>
        </w:rPr>
      </w:pPr>
    </w:p>
    <w:p w14:paraId="4A27F8EA" w14:textId="2DD8E071" w:rsidR="001F262C" w:rsidRPr="00A61E4B" w:rsidRDefault="001F262C" w:rsidP="001F262C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  <w:r w:rsidRPr="00A61E4B">
        <w:rPr>
          <w:rFonts w:ascii="Times New Roman" w:hAnsi="Times New Roman" w:cs="Times New Roman"/>
          <w:sz w:val="26"/>
          <w:szCs w:val="26"/>
        </w:rPr>
        <w:t xml:space="preserve">Основание: </w:t>
      </w:r>
      <w:r w:rsidR="00123C9A" w:rsidRPr="00A61E4B">
        <w:rPr>
          <w:rFonts w:ascii="Times New Roman" w:hAnsi="Times New Roman" w:cs="Times New Roman"/>
          <w:sz w:val="26"/>
          <w:szCs w:val="26"/>
        </w:rPr>
        <w:t xml:space="preserve">заявление </w:t>
      </w:r>
      <w:r w:rsidRPr="00A61E4B">
        <w:rPr>
          <w:rFonts w:ascii="Times New Roman" w:hAnsi="Times New Roman" w:cs="Times New Roman"/>
          <w:sz w:val="26"/>
          <w:szCs w:val="26"/>
        </w:rPr>
        <w:t>_____________ от «___» ___________ 20___ года.</w:t>
      </w:r>
    </w:p>
    <w:p w14:paraId="7A84F9B4" w14:textId="77777777" w:rsidR="001F262C" w:rsidRPr="00A61E4B" w:rsidRDefault="001F262C" w:rsidP="001F262C">
      <w:pPr>
        <w:pStyle w:val="af1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61E4B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A61E4B">
        <w:rPr>
          <w:rFonts w:ascii="Times New Roman" w:hAnsi="Times New Roman" w:cs="Times New Roman"/>
          <w:sz w:val="20"/>
          <w:szCs w:val="20"/>
        </w:rPr>
        <w:t>(инициалы, фамилия)</w:t>
      </w:r>
    </w:p>
    <w:p w14:paraId="5A6C6048" w14:textId="77777777" w:rsidR="001F262C" w:rsidRPr="00A61E4B" w:rsidRDefault="001F262C" w:rsidP="001F262C">
      <w:pPr>
        <w:rPr>
          <w:sz w:val="26"/>
          <w:szCs w:val="26"/>
          <w:lang w:bidi="ar-SA"/>
        </w:rPr>
      </w:pPr>
    </w:p>
    <w:p w14:paraId="1A7DD938" w14:textId="77777777" w:rsidR="009F2971" w:rsidRPr="00A61E4B" w:rsidRDefault="009F2971" w:rsidP="009F2971">
      <w:pPr>
        <w:rPr>
          <w:rFonts w:ascii="Times New Roman" w:hAnsi="Times New Roman" w:cs="Times New Roman"/>
        </w:rPr>
      </w:pPr>
    </w:p>
    <w:p w14:paraId="63C75EFF" w14:textId="051FE60A" w:rsidR="009F2971" w:rsidRPr="00A61E4B" w:rsidRDefault="009F2971" w:rsidP="009F2971">
      <w:pPr>
        <w:pStyle w:val="af1"/>
        <w:rPr>
          <w:rFonts w:ascii="Times New Roman" w:hAnsi="Times New Roman" w:cs="Times New Roman"/>
          <w:sz w:val="26"/>
          <w:szCs w:val="26"/>
        </w:rPr>
      </w:pPr>
      <w:r w:rsidRPr="00A61E4B">
        <w:rPr>
          <w:rFonts w:ascii="Times New Roman" w:hAnsi="Times New Roman" w:cs="Times New Roman"/>
          <w:sz w:val="26"/>
          <w:szCs w:val="26"/>
        </w:rPr>
        <w:t xml:space="preserve">Депутат Народного Совета </w:t>
      </w:r>
    </w:p>
    <w:p w14:paraId="72943713" w14:textId="08023666" w:rsidR="009F2971" w:rsidRPr="00A61E4B" w:rsidRDefault="009F2971" w:rsidP="009F2971">
      <w:pPr>
        <w:pStyle w:val="af1"/>
        <w:rPr>
          <w:rFonts w:ascii="Times New Roman" w:hAnsi="Times New Roman" w:cs="Times New Roman"/>
          <w:sz w:val="26"/>
          <w:szCs w:val="26"/>
        </w:rPr>
      </w:pPr>
      <w:r w:rsidRPr="00A61E4B">
        <w:rPr>
          <w:rFonts w:ascii="Times New Roman" w:hAnsi="Times New Roman" w:cs="Times New Roman"/>
          <w:sz w:val="26"/>
          <w:szCs w:val="26"/>
        </w:rPr>
        <w:t>Донецкой Народной Республики _______________ _________________________</w:t>
      </w:r>
    </w:p>
    <w:p w14:paraId="3B11B6F5" w14:textId="38C6EEA7" w:rsidR="009F2971" w:rsidRPr="00A61E4B" w:rsidRDefault="009F2971" w:rsidP="009F2971">
      <w:pPr>
        <w:pStyle w:val="af1"/>
        <w:rPr>
          <w:rFonts w:ascii="Times New Roman" w:hAnsi="Times New Roman" w:cs="Times New Roman"/>
          <w:sz w:val="18"/>
          <w:szCs w:val="18"/>
        </w:rPr>
      </w:pPr>
      <w:r w:rsidRPr="00A61E4B">
        <w:rPr>
          <w:rFonts w:ascii="Times New Roman" w:hAnsi="Times New Roman" w:cs="Times New Roman"/>
          <w:sz w:val="18"/>
          <w:szCs w:val="18"/>
        </w:rPr>
        <w:t xml:space="preserve">                                       </w:t>
      </w:r>
      <w:r w:rsidR="00977655" w:rsidRPr="00A61E4B"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="001F262C" w:rsidRPr="00A61E4B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="00977655" w:rsidRPr="00A61E4B">
        <w:rPr>
          <w:rFonts w:ascii="Times New Roman" w:hAnsi="Times New Roman" w:cs="Times New Roman"/>
          <w:sz w:val="18"/>
          <w:szCs w:val="18"/>
        </w:rPr>
        <w:t xml:space="preserve"> </w:t>
      </w:r>
      <w:r w:rsidRPr="00A61E4B">
        <w:rPr>
          <w:rFonts w:ascii="Times New Roman" w:hAnsi="Times New Roman" w:cs="Times New Roman"/>
          <w:sz w:val="18"/>
          <w:szCs w:val="18"/>
        </w:rPr>
        <w:t xml:space="preserve">   (</w:t>
      </w:r>
      <w:proofErr w:type="gramStart"/>
      <w:r w:rsidRPr="00A61E4B">
        <w:rPr>
          <w:rFonts w:ascii="Times New Roman" w:hAnsi="Times New Roman" w:cs="Times New Roman"/>
          <w:sz w:val="18"/>
          <w:szCs w:val="18"/>
        </w:rPr>
        <w:t xml:space="preserve">подпись)   </w:t>
      </w:r>
      <w:proofErr w:type="gramEnd"/>
      <w:r w:rsidRPr="00A61E4B">
        <w:rPr>
          <w:rFonts w:ascii="Times New Roman" w:hAnsi="Times New Roman" w:cs="Times New Roman"/>
          <w:sz w:val="18"/>
          <w:szCs w:val="18"/>
        </w:rPr>
        <w:t xml:space="preserve">           (фамилия и инициалы)</w:t>
      </w:r>
    </w:p>
    <w:p w14:paraId="31A4B3F0" w14:textId="77777777" w:rsidR="009F2971" w:rsidRPr="00A61E4B" w:rsidRDefault="009F2971" w:rsidP="009F2971">
      <w:pPr>
        <w:rPr>
          <w:rFonts w:ascii="Times New Roman" w:hAnsi="Times New Roman" w:cs="Times New Roman"/>
        </w:rPr>
      </w:pPr>
    </w:p>
    <w:p w14:paraId="4A6AA806" w14:textId="77777777" w:rsidR="001F262C" w:rsidRPr="00A61E4B" w:rsidRDefault="001F262C" w:rsidP="009F2971">
      <w:pPr>
        <w:rPr>
          <w:rFonts w:ascii="Times New Roman" w:hAnsi="Times New Roman" w:cs="Times New Roman"/>
        </w:rPr>
      </w:pPr>
    </w:p>
    <w:p w14:paraId="56A66D33" w14:textId="77777777" w:rsidR="001F262C" w:rsidRPr="00A61E4B" w:rsidRDefault="001F262C" w:rsidP="001F262C">
      <w:pPr>
        <w:pStyle w:val="af1"/>
        <w:rPr>
          <w:rFonts w:ascii="Times New Roman" w:hAnsi="Times New Roman" w:cs="Times New Roman"/>
          <w:sz w:val="22"/>
          <w:szCs w:val="22"/>
        </w:rPr>
      </w:pPr>
      <w:r w:rsidRPr="00A61E4B">
        <w:rPr>
          <w:rFonts w:ascii="Times New Roman" w:hAnsi="Times New Roman" w:cs="Times New Roman"/>
          <w:sz w:val="22"/>
          <w:szCs w:val="22"/>
        </w:rPr>
        <w:t>«__» _____________________ 20__ г.</w:t>
      </w:r>
    </w:p>
    <w:p w14:paraId="49B82634" w14:textId="77777777" w:rsidR="001F262C" w:rsidRPr="00A61E4B" w:rsidRDefault="001F262C" w:rsidP="001F262C">
      <w:pPr>
        <w:rPr>
          <w:rFonts w:ascii="Times New Roman" w:hAnsi="Times New Roman" w:cs="Times New Roman"/>
        </w:rPr>
      </w:pPr>
    </w:p>
    <w:p w14:paraId="7CC27FF3" w14:textId="77777777" w:rsidR="001F262C" w:rsidRPr="00A61E4B" w:rsidRDefault="001F262C" w:rsidP="009F2971">
      <w:pPr>
        <w:rPr>
          <w:rFonts w:ascii="Times New Roman" w:hAnsi="Times New Roman" w:cs="Times New Roman"/>
        </w:rPr>
      </w:pPr>
    </w:p>
    <w:p w14:paraId="5B136D08" w14:textId="77777777" w:rsidR="009F2971" w:rsidRPr="00A61E4B" w:rsidRDefault="009F2971" w:rsidP="009F2971">
      <w:pPr>
        <w:rPr>
          <w:rFonts w:ascii="Times New Roman" w:hAnsi="Times New Roman" w:cs="Times New Roman"/>
        </w:rPr>
      </w:pPr>
    </w:p>
    <w:p w14:paraId="6F74D602" w14:textId="77777777" w:rsidR="009F2971" w:rsidRPr="00A61E4B" w:rsidRDefault="009F2971" w:rsidP="009F2971"/>
    <w:p w14:paraId="52C5AF25" w14:textId="04DD1342" w:rsidR="009F2971" w:rsidRPr="00A61E4B" w:rsidRDefault="009F2971">
      <w:r w:rsidRPr="00A61E4B">
        <w:br w:type="page"/>
      </w:r>
    </w:p>
    <w:p w14:paraId="54A052A3" w14:textId="7EADC130" w:rsidR="00B4267C" w:rsidRPr="00A61E4B" w:rsidRDefault="00B4267C" w:rsidP="00B4267C">
      <w:pPr>
        <w:pStyle w:val="ConsPlusNonformat"/>
        <w:widowControl/>
        <w:spacing w:line="276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A61E4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9F2971" w:rsidRPr="00A61E4B">
        <w:rPr>
          <w:rFonts w:ascii="Times New Roman" w:hAnsi="Times New Roman" w:cs="Times New Roman"/>
          <w:sz w:val="28"/>
          <w:szCs w:val="28"/>
        </w:rPr>
        <w:t>2</w:t>
      </w:r>
      <w:r w:rsidRPr="00A61E4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8F2849" w14:textId="66900CBF" w:rsidR="00B4267C" w:rsidRPr="00A61E4B" w:rsidRDefault="00B4267C" w:rsidP="00B4267C">
      <w:pPr>
        <w:pStyle w:val="ConsPlusNonformat"/>
        <w:widowControl/>
        <w:spacing w:line="276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A61E4B">
        <w:rPr>
          <w:rFonts w:ascii="Times New Roman" w:hAnsi="Times New Roman" w:cs="Times New Roman"/>
          <w:sz w:val="28"/>
          <w:szCs w:val="28"/>
        </w:rPr>
        <w:t xml:space="preserve">к Положению о помощниках-консультантах </w:t>
      </w:r>
      <w:r w:rsidR="00766D62" w:rsidRPr="00A61E4B">
        <w:rPr>
          <w:rFonts w:ascii="Times New Roman" w:hAnsi="Times New Roman" w:cs="Times New Roman"/>
          <w:sz w:val="28"/>
          <w:szCs w:val="28"/>
        </w:rPr>
        <w:t xml:space="preserve">депутата </w:t>
      </w:r>
      <w:r w:rsidRPr="00A61E4B">
        <w:rPr>
          <w:rFonts w:ascii="Times New Roman" w:hAnsi="Times New Roman" w:cs="Times New Roman"/>
          <w:sz w:val="28"/>
          <w:szCs w:val="28"/>
        </w:rPr>
        <w:t>Народного Совета Донецкой Народной Республики</w:t>
      </w:r>
    </w:p>
    <w:p w14:paraId="00092FAC" w14:textId="77777777" w:rsidR="00B4267C" w:rsidRPr="00A61E4B" w:rsidRDefault="00B4267C" w:rsidP="00B4267C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7B7680F8" w14:textId="77777777" w:rsidR="00B4267C" w:rsidRPr="00A61E4B" w:rsidRDefault="00B4267C" w:rsidP="00B4267C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2660C60E" w14:textId="77777777" w:rsidR="001F262C" w:rsidRPr="00A61E4B" w:rsidRDefault="001F262C" w:rsidP="001F262C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A61E4B">
        <w:rPr>
          <w:rFonts w:ascii="Times New Roman" w:hAnsi="Times New Roman" w:cs="Times New Roman"/>
          <w:sz w:val="28"/>
          <w:szCs w:val="28"/>
        </w:rPr>
        <w:t xml:space="preserve">ТИПОВОЙ </w:t>
      </w:r>
    </w:p>
    <w:p w14:paraId="699AC1E7" w14:textId="77777777" w:rsidR="001F262C" w:rsidRPr="00A61E4B" w:rsidRDefault="001F262C" w:rsidP="001F262C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A61E4B">
        <w:rPr>
          <w:rFonts w:ascii="Times New Roman" w:hAnsi="Times New Roman" w:cs="Times New Roman"/>
          <w:sz w:val="28"/>
          <w:szCs w:val="28"/>
        </w:rPr>
        <w:t>ТРУДОВОЙ ДОГОВОР №</w:t>
      </w:r>
    </w:p>
    <w:p w14:paraId="3471E139" w14:textId="77777777" w:rsidR="001F262C" w:rsidRPr="00A61E4B" w:rsidRDefault="001F262C" w:rsidP="001F262C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14:paraId="0FDA145D" w14:textId="77777777" w:rsidR="001F262C" w:rsidRPr="00A61E4B" w:rsidRDefault="001F262C" w:rsidP="001F262C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A61E4B">
        <w:rPr>
          <w:rFonts w:ascii="Times New Roman" w:hAnsi="Times New Roman" w:cs="Times New Roman"/>
          <w:sz w:val="24"/>
          <w:szCs w:val="24"/>
        </w:rPr>
        <w:t>город Донецк</w:t>
      </w:r>
      <w:r w:rsidRPr="00A61E4B">
        <w:rPr>
          <w:rFonts w:ascii="Times New Roman" w:hAnsi="Times New Roman" w:cs="Times New Roman"/>
          <w:sz w:val="24"/>
          <w:szCs w:val="24"/>
        </w:rPr>
        <w:tab/>
      </w:r>
      <w:r w:rsidRPr="00A61E4B">
        <w:rPr>
          <w:rFonts w:ascii="Times New Roman" w:hAnsi="Times New Roman" w:cs="Times New Roman"/>
          <w:sz w:val="24"/>
          <w:szCs w:val="24"/>
        </w:rPr>
        <w:tab/>
      </w:r>
      <w:r w:rsidRPr="00A61E4B">
        <w:rPr>
          <w:rFonts w:ascii="Times New Roman" w:hAnsi="Times New Roman" w:cs="Times New Roman"/>
          <w:sz w:val="24"/>
          <w:szCs w:val="24"/>
        </w:rPr>
        <w:tab/>
      </w:r>
      <w:r w:rsidRPr="00A61E4B">
        <w:rPr>
          <w:rFonts w:ascii="Times New Roman" w:hAnsi="Times New Roman" w:cs="Times New Roman"/>
          <w:sz w:val="24"/>
          <w:szCs w:val="24"/>
        </w:rPr>
        <w:tab/>
      </w:r>
      <w:r w:rsidRPr="00A61E4B">
        <w:rPr>
          <w:rFonts w:ascii="Times New Roman" w:hAnsi="Times New Roman" w:cs="Times New Roman"/>
          <w:sz w:val="24"/>
          <w:szCs w:val="24"/>
        </w:rPr>
        <w:tab/>
      </w:r>
      <w:r w:rsidRPr="00A61E4B">
        <w:rPr>
          <w:rFonts w:ascii="Times New Roman" w:hAnsi="Times New Roman" w:cs="Times New Roman"/>
          <w:sz w:val="24"/>
          <w:szCs w:val="24"/>
        </w:rPr>
        <w:tab/>
      </w:r>
      <w:r w:rsidRPr="00A61E4B">
        <w:rPr>
          <w:rFonts w:ascii="Times New Roman" w:hAnsi="Times New Roman" w:cs="Times New Roman"/>
          <w:sz w:val="24"/>
          <w:szCs w:val="24"/>
        </w:rPr>
        <w:tab/>
      </w:r>
      <w:r w:rsidRPr="00A61E4B">
        <w:rPr>
          <w:rFonts w:ascii="Times New Roman" w:hAnsi="Times New Roman" w:cs="Times New Roman"/>
          <w:sz w:val="24"/>
          <w:szCs w:val="24"/>
        </w:rPr>
        <w:tab/>
        <w:t>«___» _________ ______г.</w:t>
      </w:r>
    </w:p>
    <w:p w14:paraId="3C4BE04B" w14:textId="77777777" w:rsidR="001F262C" w:rsidRPr="00A61E4B" w:rsidRDefault="001F262C" w:rsidP="001F262C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14:paraId="01921FA7" w14:textId="77777777" w:rsidR="001F262C" w:rsidRPr="00A61E4B" w:rsidRDefault="001F262C" w:rsidP="001F262C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1E4B">
        <w:rPr>
          <w:rFonts w:ascii="Times New Roman" w:hAnsi="Times New Roman" w:cs="Times New Roman"/>
          <w:sz w:val="24"/>
          <w:szCs w:val="24"/>
        </w:rPr>
        <w:t>Народный Совет Донецкой Народной Республики, именуемый в дальнейшем «Работодатель», в лице Председателя Народного Совета Донецкой Народной Республики _______________________________________________________________________________,</w:t>
      </w:r>
    </w:p>
    <w:p w14:paraId="5DD4F50D" w14:textId="77777777" w:rsidR="001F262C" w:rsidRPr="00A61E4B" w:rsidRDefault="001F262C" w:rsidP="001F262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61E4B">
        <w:rPr>
          <w:rFonts w:ascii="Times New Roman" w:hAnsi="Times New Roman" w:cs="Times New Roman"/>
          <w:sz w:val="24"/>
          <w:szCs w:val="24"/>
        </w:rPr>
        <w:t>действующего на основании Закона Донецкой Народной Республики от 29 сентября 2023 года № 2-РЗ «О Народном Совете Донецкой Народной Республики», Закона Донецкой Народной Республики от 29 сентября 2023 года № 3-РЗ «О статусе депутата Народного Совета Донецкой Народной Республики», с одной стороны, и _______________________________________________________________________________,</w:t>
      </w:r>
    </w:p>
    <w:p w14:paraId="4DC9D415" w14:textId="3D537313" w:rsidR="001F262C" w:rsidRPr="00A61E4B" w:rsidRDefault="001F262C" w:rsidP="001F262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61E4B">
        <w:rPr>
          <w:rFonts w:ascii="Times New Roman" w:hAnsi="Times New Roman" w:cs="Times New Roman"/>
          <w:sz w:val="24"/>
          <w:szCs w:val="24"/>
        </w:rPr>
        <w:t>именуемый в дальнейшем «Работник», с другой стороны, руководствуясь Трудовым кодексом Российской Федерации, Положением о помощниках-консультантах депутат</w:t>
      </w:r>
      <w:r w:rsidR="00123C9A" w:rsidRPr="00A61E4B">
        <w:rPr>
          <w:rFonts w:ascii="Times New Roman" w:hAnsi="Times New Roman" w:cs="Times New Roman"/>
          <w:sz w:val="24"/>
          <w:szCs w:val="24"/>
        </w:rPr>
        <w:t>а</w:t>
      </w:r>
      <w:r w:rsidRPr="00A61E4B">
        <w:rPr>
          <w:rFonts w:ascii="Times New Roman" w:hAnsi="Times New Roman" w:cs="Times New Roman"/>
          <w:sz w:val="24"/>
          <w:szCs w:val="24"/>
        </w:rPr>
        <w:t xml:space="preserve"> Народного Совета Донецкой Народной Республики, заключили настоящий трудовой договор (далее – Договор) о нижеследующем:</w:t>
      </w:r>
    </w:p>
    <w:p w14:paraId="52D9FF32" w14:textId="77777777" w:rsidR="001F262C" w:rsidRPr="00A61E4B" w:rsidRDefault="001F262C" w:rsidP="001F262C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1E4B">
        <w:rPr>
          <w:rFonts w:ascii="Times New Roman" w:hAnsi="Times New Roman" w:cs="Times New Roman"/>
          <w:sz w:val="24"/>
          <w:szCs w:val="24"/>
        </w:rPr>
        <w:t xml:space="preserve">1. Работодатель по представлению </w:t>
      </w:r>
      <w:bookmarkStart w:id="11" w:name="_Hlk147673926"/>
      <w:r w:rsidRPr="00A61E4B">
        <w:rPr>
          <w:rFonts w:ascii="Times New Roman" w:hAnsi="Times New Roman" w:cs="Times New Roman"/>
          <w:sz w:val="24"/>
          <w:szCs w:val="24"/>
        </w:rPr>
        <w:t>депутата Народного Совета Донецкой Народной Республики ____________________________________________________________________,</w:t>
      </w:r>
    </w:p>
    <w:p w14:paraId="10200BA4" w14:textId="77777777" w:rsidR="001F262C" w:rsidRPr="00A61E4B" w:rsidRDefault="001F262C" w:rsidP="001F262C">
      <w:pPr>
        <w:pStyle w:val="ConsPlusNonformat"/>
        <w:widowControl/>
        <w:ind w:left="3540" w:firstLine="708"/>
        <w:jc w:val="both"/>
        <w:rPr>
          <w:rFonts w:ascii="Times New Roman" w:hAnsi="Times New Roman" w:cs="Times New Roman"/>
        </w:rPr>
      </w:pPr>
      <w:r w:rsidRPr="00A61E4B">
        <w:rPr>
          <w:rFonts w:ascii="Times New Roman" w:hAnsi="Times New Roman" w:cs="Times New Roman"/>
        </w:rPr>
        <w:t>(Ф.И.О. депутата)</w:t>
      </w:r>
    </w:p>
    <w:bookmarkEnd w:id="11"/>
    <w:p w14:paraId="386B4A53" w14:textId="5558ECD0" w:rsidR="001F262C" w:rsidRPr="00A61E4B" w:rsidRDefault="001F262C" w:rsidP="001F262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61E4B">
        <w:rPr>
          <w:rFonts w:ascii="Times New Roman" w:hAnsi="Times New Roman" w:cs="Times New Roman"/>
          <w:sz w:val="24"/>
          <w:szCs w:val="24"/>
        </w:rPr>
        <w:t xml:space="preserve">принимает, а Работник поступает на работу помощником-консультантом </w:t>
      </w:r>
      <w:bookmarkStart w:id="12" w:name="_Hlk147672949"/>
      <w:r w:rsidRPr="00A61E4B">
        <w:rPr>
          <w:rFonts w:ascii="Times New Roman" w:hAnsi="Times New Roman" w:cs="Times New Roman"/>
          <w:sz w:val="24"/>
          <w:szCs w:val="24"/>
        </w:rPr>
        <w:t xml:space="preserve">депутата Народного Совета Донецкой Народной Республики </w:t>
      </w:r>
      <w:bookmarkStart w:id="13" w:name="_Hlk147673950"/>
      <w:r w:rsidRPr="00A61E4B">
        <w:rPr>
          <w:rFonts w:ascii="Times New Roman" w:hAnsi="Times New Roman" w:cs="Times New Roman"/>
          <w:sz w:val="24"/>
          <w:szCs w:val="24"/>
        </w:rPr>
        <w:t>_________________</w:t>
      </w:r>
      <w:r w:rsidR="00123C9A" w:rsidRPr="00A61E4B">
        <w:rPr>
          <w:rFonts w:ascii="Times New Roman" w:hAnsi="Times New Roman" w:cs="Times New Roman"/>
          <w:sz w:val="24"/>
          <w:szCs w:val="24"/>
        </w:rPr>
        <w:t>.</w:t>
      </w:r>
    </w:p>
    <w:p w14:paraId="070F3164" w14:textId="77777777" w:rsidR="001F262C" w:rsidRPr="00A61E4B" w:rsidRDefault="001F262C" w:rsidP="001F262C">
      <w:pPr>
        <w:pStyle w:val="ConsPlusNonformat"/>
        <w:widowControl/>
        <w:ind w:left="2832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A61E4B">
        <w:rPr>
          <w:rFonts w:ascii="Times New Roman" w:hAnsi="Times New Roman" w:cs="Times New Roman"/>
          <w:sz w:val="18"/>
          <w:szCs w:val="18"/>
        </w:rPr>
        <w:t xml:space="preserve">            (инициалы, фамилия депутата)</w:t>
      </w:r>
    </w:p>
    <w:bookmarkEnd w:id="12"/>
    <w:bookmarkEnd w:id="13"/>
    <w:p w14:paraId="6CE677A2" w14:textId="02B3A8E3" w:rsidR="001F262C" w:rsidRPr="00A61E4B" w:rsidRDefault="001F262C" w:rsidP="001F262C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61E4B">
        <w:rPr>
          <w:rFonts w:ascii="Times New Roman" w:hAnsi="Times New Roman" w:cs="Times New Roman"/>
        </w:rPr>
        <w:t xml:space="preserve">2. </w:t>
      </w:r>
      <w:r w:rsidRPr="00A61E4B">
        <w:rPr>
          <w:rFonts w:ascii="Times New Roman" w:eastAsia="Times New Roman" w:hAnsi="Times New Roman" w:cs="Times New Roman"/>
          <w:color w:val="auto"/>
          <w:lang w:bidi="ar-SA"/>
        </w:rPr>
        <w:t xml:space="preserve">Работа по Договору является для Работника </w:t>
      </w:r>
      <w:r w:rsidR="006D2E86" w:rsidRPr="00A61E4B">
        <w:rPr>
          <w:rFonts w:ascii="Times New Roman" w:eastAsia="Times New Roman" w:hAnsi="Times New Roman" w:cs="Times New Roman"/>
          <w:color w:val="auto"/>
          <w:u w:val="single"/>
          <w:lang w:bidi="ar-SA"/>
        </w:rPr>
        <w:t>________________________</w:t>
      </w:r>
      <w:r w:rsidRPr="00A61E4B"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14:paraId="6088656E" w14:textId="77777777" w:rsidR="001F262C" w:rsidRPr="00A61E4B" w:rsidRDefault="001F262C" w:rsidP="001F262C">
      <w:pPr>
        <w:autoSpaceDE w:val="0"/>
        <w:autoSpaceDN w:val="0"/>
        <w:adjustRightInd w:val="0"/>
        <w:jc w:val="both"/>
        <w:rPr>
          <w:rFonts w:ascii="Calibri" w:eastAsia="Times New Roman" w:hAnsi="Calibri" w:cs="Times New Roman"/>
          <w:color w:val="auto"/>
          <w:sz w:val="18"/>
          <w:szCs w:val="18"/>
          <w:lang w:bidi="ar-SA"/>
        </w:rPr>
      </w:pPr>
      <w:r w:rsidRPr="00A61E4B">
        <w:rPr>
          <w:rFonts w:ascii="Calibri" w:eastAsia="Times New Roman" w:hAnsi="Calibri" w:cs="Times New Roman"/>
          <w:color w:val="auto"/>
          <w:sz w:val="18"/>
          <w:szCs w:val="18"/>
          <w:lang w:bidi="ar-SA"/>
        </w:rPr>
        <w:t xml:space="preserve">                                                                                                                                       </w:t>
      </w:r>
      <w:r w:rsidRPr="00A61E4B">
        <w:rPr>
          <w:rFonts w:ascii="Times New Roman" w:eastAsia="Times New Roman" w:hAnsi="Times New Roman" w:cs="Times New Roman"/>
          <w:color w:val="auto"/>
          <w:sz w:val="18"/>
          <w:szCs w:val="18"/>
          <w:lang w:bidi="ar-SA"/>
        </w:rPr>
        <w:t>(основным / по совместительству)</w:t>
      </w:r>
    </w:p>
    <w:p w14:paraId="6BA8163C" w14:textId="77777777" w:rsidR="001F262C" w:rsidRPr="00A61E4B" w:rsidRDefault="001F262C" w:rsidP="001F262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1E4B">
        <w:rPr>
          <w:rFonts w:ascii="Times New Roman" w:hAnsi="Times New Roman" w:cs="Times New Roman"/>
          <w:sz w:val="24"/>
          <w:szCs w:val="24"/>
        </w:rPr>
        <w:t xml:space="preserve">3. Договор заключается на определенный срок: с «___» ___________ 20___ года до дня прекращения полномочий </w:t>
      </w:r>
      <w:bookmarkStart w:id="14" w:name="_Hlk147674030"/>
      <w:r w:rsidRPr="00A61E4B">
        <w:rPr>
          <w:rFonts w:ascii="Times New Roman" w:hAnsi="Times New Roman" w:cs="Times New Roman"/>
          <w:sz w:val="24"/>
          <w:szCs w:val="24"/>
        </w:rPr>
        <w:t>депутата Народного Совета Донецкой Народной Республики _________________,</w:t>
      </w:r>
      <w:bookmarkEnd w:id="14"/>
      <w:r w:rsidRPr="00A61E4B">
        <w:rPr>
          <w:rFonts w:ascii="Times New Roman" w:hAnsi="Times New Roman" w:cs="Times New Roman"/>
          <w:sz w:val="24"/>
          <w:szCs w:val="24"/>
        </w:rPr>
        <w:t xml:space="preserve"> </w:t>
      </w:r>
      <w:r w:rsidRPr="00A61E4B">
        <w:rPr>
          <w:rFonts w:ascii="Times New Roman" w:hAnsi="Times New Roman" w:cs="Times New Roman"/>
          <w:i/>
          <w:sz w:val="24"/>
          <w:szCs w:val="24"/>
        </w:rPr>
        <w:t>(с «___» ___________ 20___ года по «___» ___________ 20___ года, но не</w:t>
      </w:r>
    </w:p>
    <w:p w14:paraId="2A69DD81" w14:textId="77777777" w:rsidR="001F262C" w:rsidRPr="00A61E4B" w:rsidRDefault="001F262C" w:rsidP="001F262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bookmarkStart w:id="15" w:name="_Hlk147674039"/>
      <w:r w:rsidRPr="00A61E4B">
        <w:rPr>
          <w:rFonts w:ascii="Times New Roman" w:hAnsi="Times New Roman" w:cs="Times New Roman"/>
          <w:sz w:val="18"/>
          <w:szCs w:val="18"/>
        </w:rPr>
        <w:t>(инициалы, фамилия депутата)</w:t>
      </w:r>
    </w:p>
    <w:bookmarkEnd w:id="15"/>
    <w:p w14:paraId="3A63724F" w14:textId="77777777" w:rsidR="001F262C" w:rsidRPr="00A61E4B" w:rsidRDefault="001F262C" w:rsidP="001F262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61E4B">
        <w:rPr>
          <w:rFonts w:ascii="Times New Roman" w:hAnsi="Times New Roman" w:cs="Times New Roman"/>
          <w:i/>
          <w:sz w:val="24"/>
          <w:szCs w:val="24"/>
        </w:rPr>
        <w:t>превышающий срок полномочий депутата Народного Совета Донецкой Народной Республики</w:t>
      </w:r>
      <w:r w:rsidRPr="00A61E4B">
        <w:rPr>
          <w:rFonts w:ascii="Times New Roman" w:hAnsi="Times New Roman" w:cs="Times New Roman"/>
          <w:sz w:val="24"/>
          <w:szCs w:val="24"/>
        </w:rPr>
        <w:t xml:space="preserve"> </w:t>
      </w:r>
      <w:bookmarkStart w:id="16" w:name="_Hlk147674207"/>
      <w:r w:rsidRPr="00A61E4B">
        <w:rPr>
          <w:rFonts w:ascii="Times New Roman" w:hAnsi="Times New Roman" w:cs="Times New Roman"/>
          <w:sz w:val="24"/>
          <w:szCs w:val="24"/>
        </w:rPr>
        <w:t>_________________).</w:t>
      </w:r>
    </w:p>
    <w:p w14:paraId="14250F60" w14:textId="77777777" w:rsidR="001F262C" w:rsidRPr="00A61E4B" w:rsidRDefault="001F262C" w:rsidP="001F262C">
      <w:pPr>
        <w:pStyle w:val="ConsPlusNonformat"/>
        <w:widowControl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61E4B">
        <w:rPr>
          <w:rFonts w:ascii="Times New Roman" w:hAnsi="Times New Roman" w:cs="Times New Roman"/>
          <w:i/>
          <w:iCs/>
          <w:sz w:val="18"/>
          <w:szCs w:val="18"/>
        </w:rPr>
        <w:t>(инициалы, фамилия депутата)</w:t>
      </w:r>
    </w:p>
    <w:bookmarkEnd w:id="16"/>
    <w:p w14:paraId="6CCBA512" w14:textId="41A5C9EA" w:rsidR="001F262C" w:rsidRPr="00A61E4B" w:rsidRDefault="001F262C" w:rsidP="001F262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1E4B">
        <w:rPr>
          <w:rFonts w:ascii="Times New Roman" w:hAnsi="Times New Roman" w:cs="Times New Roman"/>
          <w:sz w:val="24"/>
          <w:szCs w:val="24"/>
        </w:rPr>
        <w:t>4.Права и обязанности работника определяются Положением о помощниках-консультантах депутат</w:t>
      </w:r>
      <w:r w:rsidR="00123C9A" w:rsidRPr="00A61E4B">
        <w:rPr>
          <w:rFonts w:ascii="Times New Roman" w:hAnsi="Times New Roman" w:cs="Times New Roman"/>
          <w:sz w:val="24"/>
          <w:szCs w:val="24"/>
        </w:rPr>
        <w:t>а</w:t>
      </w:r>
      <w:r w:rsidRPr="00A61E4B">
        <w:rPr>
          <w:rFonts w:ascii="Times New Roman" w:hAnsi="Times New Roman" w:cs="Times New Roman"/>
          <w:sz w:val="24"/>
          <w:szCs w:val="24"/>
        </w:rPr>
        <w:t xml:space="preserve"> Народного Совета Донецкой Народной Республики, а также депутатом </w:t>
      </w:r>
      <w:bookmarkStart w:id="17" w:name="_Hlk147674327"/>
      <w:r w:rsidRPr="00A61E4B">
        <w:rPr>
          <w:rFonts w:ascii="Times New Roman" w:hAnsi="Times New Roman" w:cs="Times New Roman"/>
          <w:sz w:val="24"/>
          <w:szCs w:val="24"/>
        </w:rPr>
        <w:t>Народного Совета Донецкой Народной Республики _________________.</w:t>
      </w:r>
    </w:p>
    <w:p w14:paraId="5B88A384" w14:textId="77777777" w:rsidR="001F262C" w:rsidRPr="00A61E4B" w:rsidRDefault="001F262C" w:rsidP="001F262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61E4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(инициалы, фамилия депутата)</w:t>
      </w:r>
    </w:p>
    <w:bookmarkEnd w:id="17"/>
    <w:p w14:paraId="23F5E216" w14:textId="77777777" w:rsidR="001F262C" w:rsidRPr="00A61E4B" w:rsidRDefault="001F262C" w:rsidP="001F262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1E4B">
        <w:rPr>
          <w:rFonts w:ascii="Times New Roman" w:hAnsi="Times New Roman" w:cs="Times New Roman"/>
          <w:sz w:val="24"/>
          <w:szCs w:val="24"/>
        </w:rPr>
        <w:t xml:space="preserve">5. Работник при исполнении своих обязанностей подчиняется непосредственно </w:t>
      </w:r>
      <w:bookmarkStart w:id="18" w:name="_Hlk147674393"/>
      <w:r w:rsidRPr="00A61E4B">
        <w:rPr>
          <w:rFonts w:ascii="Times New Roman" w:hAnsi="Times New Roman" w:cs="Times New Roman"/>
          <w:sz w:val="24"/>
          <w:szCs w:val="24"/>
        </w:rPr>
        <w:t xml:space="preserve">депутату Народного Совета Донецкой Народной Республики </w:t>
      </w:r>
      <w:bookmarkStart w:id="19" w:name="_Hlk147695363"/>
      <w:r w:rsidRPr="00A61E4B">
        <w:rPr>
          <w:rFonts w:ascii="Times New Roman" w:hAnsi="Times New Roman" w:cs="Times New Roman"/>
          <w:sz w:val="24"/>
          <w:szCs w:val="24"/>
        </w:rPr>
        <w:t>_________________.</w:t>
      </w:r>
    </w:p>
    <w:p w14:paraId="2AEF2562" w14:textId="77777777" w:rsidR="001F262C" w:rsidRPr="00A61E4B" w:rsidRDefault="001F262C" w:rsidP="001F262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61E4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(инициалы, фамилия депутата)</w:t>
      </w:r>
    </w:p>
    <w:bookmarkEnd w:id="18"/>
    <w:bookmarkEnd w:id="19"/>
    <w:p w14:paraId="3379EDB4" w14:textId="77777777" w:rsidR="001F262C" w:rsidRPr="00A61E4B" w:rsidRDefault="001F262C" w:rsidP="001F262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1E4B">
        <w:rPr>
          <w:rFonts w:ascii="Times New Roman" w:hAnsi="Times New Roman" w:cs="Times New Roman"/>
          <w:sz w:val="24"/>
          <w:szCs w:val="24"/>
        </w:rPr>
        <w:t xml:space="preserve">6. Работнику </w:t>
      </w:r>
      <w:bookmarkStart w:id="20" w:name="_Hlk147674549"/>
      <w:r w:rsidRPr="00A61E4B">
        <w:rPr>
          <w:rFonts w:ascii="Times New Roman" w:hAnsi="Times New Roman" w:cs="Times New Roman"/>
          <w:sz w:val="24"/>
          <w:szCs w:val="24"/>
        </w:rPr>
        <w:t xml:space="preserve">по представлению депутата Народного Совета Донецкой Народной Республики ___________________ выплачивается ежемесячный должностной оклад в размере </w:t>
      </w:r>
    </w:p>
    <w:p w14:paraId="67A0E8B5" w14:textId="77777777" w:rsidR="001F262C" w:rsidRPr="00A61E4B" w:rsidRDefault="001F262C" w:rsidP="001F262C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  <w:r w:rsidRPr="00A61E4B">
        <w:rPr>
          <w:rFonts w:ascii="Times New Roman" w:hAnsi="Times New Roman" w:cs="Times New Roman"/>
          <w:sz w:val="24"/>
          <w:szCs w:val="24"/>
        </w:rPr>
        <w:t xml:space="preserve">      </w:t>
      </w:r>
      <w:r w:rsidRPr="00A61E4B">
        <w:rPr>
          <w:rFonts w:ascii="Times New Roman" w:hAnsi="Times New Roman" w:cs="Times New Roman"/>
        </w:rPr>
        <w:t>(инициалы, фамилия депутата)</w:t>
      </w:r>
    </w:p>
    <w:bookmarkEnd w:id="20"/>
    <w:p w14:paraId="230C4B30" w14:textId="6871DA81" w:rsidR="001F262C" w:rsidRPr="00A61E4B" w:rsidRDefault="001F262C" w:rsidP="001F262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61E4B">
        <w:rPr>
          <w:rFonts w:ascii="Times New Roman" w:hAnsi="Times New Roman" w:cs="Times New Roman"/>
          <w:sz w:val="24"/>
          <w:szCs w:val="24"/>
        </w:rPr>
        <w:t xml:space="preserve">____________ </w:t>
      </w:r>
      <w:r w:rsidRPr="00A61E4B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A61E4B">
        <w:rPr>
          <w:rFonts w:ascii="Times New Roman" w:hAnsi="Times New Roman" w:cs="Times New Roman"/>
          <w:i/>
          <w:iCs/>
          <w:sz w:val="24"/>
          <w:szCs w:val="24"/>
          <w:u w:val="single"/>
        </w:rPr>
        <w:t>сумма прописью</w:t>
      </w:r>
      <w:r w:rsidRPr="00A61E4B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Pr="00A61E4B">
        <w:rPr>
          <w:rFonts w:ascii="Times New Roman" w:hAnsi="Times New Roman" w:cs="Times New Roman"/>
          <w:sz w:val="24"/>
          <w:szCs w:val="24"/>
        </w:rPr>
        <w:t>рублей.</w:t>
      </w:r>
    </w:p>
    <w:p w14:paraId="29AD2557" w14:textId="77777777" w:rsidR="001F262C" w:rsidRPr="00A61E4B" w:rsidRDefault="001F262C" w:rsidP="001F262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1E4B">
        <w:rPr>
          <w:rFonts w:ascii="Times New Roman" w:hAnsi="Times New Roman" w:cs="Times New Roman"/>
          <w:sz w:val="24"/>
          <w:szCs w:val="24"/>
        </w:rPr>
        <w:lastRenderedPageBreak/>
        <w:t xml:space="preserve">7. Работнику по представлению депутата Народного Совета Донецкой Народной Республики ________________________ может выплачиваться премия в размере, указанном в </w:t>
      </w:r>
    </w:p>
    <w:p w14:paraId="727E3738" w14:textId="77777777" w:rsidR="001F262C" w:rsidRPr="00A61E4B" w:rsidRDefault="001F262C" w:rsidP="001F262C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  <w:r w:rsidRPr="00A61E4B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61E4B">
        <w:rPr>
          <w:rFonts w:ascii="Times New Roman" w:hAnsi="Times New Roman" w:cs="Times New Roman"/>
        </w:rPr>
        <w:t>(инициалы, фамилия депутата)</w:t>
      </w:r>
    </w:p>
    <w:p w14:paraId="6F195D85" w14:textId="77777777" w:rsidR="001F262C" w:rsidRPr="00A61E4B" w:rsidRDefault="001F262C" w:rsidP="001F262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A61E4B">
        <w:rPr>
          <w:rFonts w:ascii="Times New Roman" w:hAnsi="Times New Roman" w:cs="Times New Roman"/>
          <w:sz w:val="24"/>
          <w:szCs w:val="24"/>
        </w:rPr>
        <w:t xml:space="preserve">представлении. </w:t>
      </w:r>
    </w:p>
    <w:p w14:paraId="3B25B306" w14:textId="7BD66AC3" w:rsidR="001F262C" w:rsidRPr="00A61E4B" w:rsidRDefault="001F262C" w:rsidP="001F262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1E4B">
        <w:rPr>
          <w:rFonts w:ascii="Times New Roman" w:hAnsi="Times New Roman" w:cs="Times New Roman"/>
          <w:sz w:val="24"/>
          <w:szCs w:val="24"/>
        </w:rPr>
        <w:t xml:space="preserve">8. Работнику предоставляется ежегодный оплачиваемый отпуск продолжительностью 28 календарных дней. Работнику, работающему по совместительству, отпуск предоставляется в соответствии со статьей 286 Трудового кодекса Российской Федерации. </w:t>
      </w:r>
      <w:r w:rsidRPr="00A61E4B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123C9A" w:rsidRPr="00A61E4B">
        <w:rPr>
          <w:rFonts w:ascii="Times New Roman" w:hAnsi="Times New Roman" w:cs="Times New Roman"/>
          <w:i/>
          <w:iCs/>
          <w:sz w:val="24"/>
          <w:szCs w:val="24"/>
        </w:rPr>
        <w:t xml:space="preserve">иные </w:t>
      </w:r>
      <w:r w:rsidRPr="00A61E4B">
        <w:rPr>
          <w:rFonts w:ascii="Times New Roman" w:hAnsi="Times New Roman" w:cs="Times New Roman"/>
          <w:i/>
          <w:iCs/>
          <w:sz w:val="24"/>
          <w:szCs w:val="24"/>
        </w:rPr>
        <w:t>условия предоставления отпуска).</w:t>
      </w:r>
    </w:p>
    <w:p w14:paraId="1C4C56ED" w14:textId="77777777" w:rsidR="001F262C" w:rsidRPr="00A61E4B" w:rsidRDefault="001F262C" w:rsidP="001F262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1E4B">
        <w:rPr>
          <w:rFonts w:ascii="Times New Roman" w:hAnsi="Times New Roman" w:cs="Times New Roman"/>
          <w:sz w:val="24"/>
          <w:szCs w:val="24"/>
        </w:rPr>
        <w:t>9. Предусмотренные пунктами 6,7,8 выплаты производятся в пределах установленного общего ежемесячного фонда оплаты труда помощников-консультантов депутата Народного Совета Донецкой Народной Республики.</w:t>
      </w:r>
    </w:p>
    <w:p w14:paraId="37AF7B58" w14:textId="77777777" w:rsidR="001F262C" w:rsidRPr="00A61E4B" w:rsidRDefault="001F262C" w:rsidP="001F262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1E4B">
        <w:rPr>
          <w:rFonts w:ascii="Times New Roman" w:hAnsi="Times New Roman" w:cs="Times New Roman"/>
          <w:sz w:val="24"/>
          <w:szCs w:val="24"/>
        </w:rPr>
        <w:t xml:space="preserve">10. Режим труда и отдыха устанавливается по представлению депутата </w:t>
      </w:r>
      <w:bookmarkStart w:id="21" w:name="_Hlk147740149"/>
      <w:r w:rsidRPr="00A61E4B">
        <w:rPr>
          <w:rFonts w:ascii="Times New Roman" w:hAnsi="Times New Roman" w:cs="Times New Roman"/>
          <w:sz w:val="24"/>
          <w:szCs w:val="24"/>
        </w:rPr>
        <w:t xml:space="preserve">Народного Совета Донецкой Народной Республики ___________________________________. Работнику </w:t>
      </w:r>
    </w:p>
    <w:p w14:paraId="621BB01D" w14:textId="77777777" w:rsidR="001F262C" w:rsidRPr="00A61E4B" w:rsidRDefault="001F262C" w:rsidP="001F262C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  <w:r w:rsidRPr="00A61E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A61E4B">
        <w:rPr>
          <w:rFonts w:ascii="Times New Roman" w:hAnsi="Times New Roman" w:cs="Times New Roman"/>
        </w:rPr>
        <w:t>(инициалы, фамилия депутата)</w:t>
      </w:r>
    </w:p>
    <w:bookmarkEnd w:id="21"/>
    <w:p w14:paraId="5B403DDF" w14:textId="77777777" w:rsidR="001F262C" w:rsidRPr="00A61E4B" w:rsidRDefault="001F262C" w:rsidP="001F262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61E4B">
        <w:rPr>
          <w:rFonts w:ascii="Times New Roman" w:hAnsi="Times New Roman" w:cs="Times New Roman"/>
          <w:sz w:val="24"/>
          <w:szCs w:val="24"/>
        </w:rPr>
        <w:t xml:space="preserve">устанавливается </w:t>
      </w:r>
      <w:r w:rsidRPr="00A61E4B">
        <w:rPr>
          <w:rFonts w:ascii="Times New Roman" w:hAnsi="Times New Roman" w:cs="Times New Roman"/>
          <w:i/>
          <w:iCs/>
          <w:sz w:val="24"/>
          <w:szCs w:val="24"/>
        </w:rPr>
        <w:t>(указывается режим работы). Устанавливается ненормированный рабочий день.</w:t>
      </w:r>
    </w:p>
    <w:p w14:paraId="7122381F" w14:textId="5FF2962E" w:rsidR="001F262C" w:rsidRPr="00A61E4B" w:rsidRDefault="001F262C" w:rsidP="00123C9A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i/>
          <w:iCs/>
        </w:rPr>
      </w:pPr>
      <w:r w:rsidRPr="00A61E4B">
        <w:rPr>
          <w:rFonts w:ascii="Times New Roman" w:hAnsi="Times New Roman" w:cs="Times New Roman"/>
          <w:sz w:val="24"/>
          <w:szCs w:val="24"/>
        </w:rPr>
        <w:t>11. Рабочее место Работника</w:t>
      </w:r>
      <w:r w:rsidR="003F5FBE" w:rsidRPr="00A61E4B">
        <w:rPr>
          <w:rFonts w:ascii="Times New Roman" w:hAnsi="Times New Roman" w:cs="Times New Roman"/>
          <w:sz w:val="24"/>
          <w:szCs w:val="24"/>
        </w:rPr>
        <w:t>:</w:t>
      </w:r>
      <w:r w:rsidRPr="00A61E4B">
        <w:rPr>
          <w:rFonts w:ascii="Times New Roman" w:hAnsi="Times New Roman" w:cs="Times New Roman"/>
          <w:sz w:val="24"/>
          <w:szCs w:val="24"/>
        </w:rPr>
        <w:t xml:space="preserve"> </w:t>
      </w:r>
      <w:r w:rsidR="003F5FBE" w:rsidRPr="00A61E4B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186059" w:rsidRPr="00A61E4B">
        <w:rPr>
          <w:rFonts w:ascii="Times New Roman" w:hAnsi="Times New Roman" w:cs="Times New Roman"/>
          <w:sz w:val="24"/>
          <w:szCs w:val="24"/>
        </w:rPr>
        <w:t xml:space="preserve"> </w:t>
      </w:r>
      <w:r w:rsidR="00186059" w:rsidRPr="00A61E4B">
        <w:rPr>
          <w:rFonts w:ascii="Times New Roman" w:hAnsi="Times New Roman" w:cs="Times New Roman"/>
          <w:i/>
          <w:iCs/>
          <w:sz w:val="24"/>
          <w:szCs w:val="24"/>
        </w:rPr>
        <w:t>(указывается место работы)</w:t>
      </w:r>
    </w:p>
    <w:p w14:paraId="48CFE1E4" w14:textId="77777777" w:rsidR="001F262C" w:rsidRPr="00A61E4B" w:rsidRDefault="001F262C" w:rsidP="001F262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61E4B">
        <w:rPr>
          <w:rFonts w:ascii="Times New Roman" w:hAnsi="Times New Roman" w:cs="Times New Roman"/>
          <w:sz w:val="24"/>
          <w:szCs w:val="24"/>
        </w:rPr>
        <w:t>12. Работник подлежит обязательному социальному страхованию в соответствии с действующим законодательством.</w:t>
      </w:r>
      <w:bookmarkStart w:id="22" w:name="_Hlk147674155"/>
    </w:p>
    <w:bookmarkEnd w:id="22"/>
    <w:p w14:paraId="6A19BF91" w14:textId="08B2996F" w:rsidR="001F262C" w:rsidRPr="00A61E4B" w:rsidRDefault="001F262C" w:rsidP="001F262C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1E4B">
        <w:rPr>
          <w:rFonts w:ascii="Times New Roman" w:hAnsi="Times New Roman" w:cs="Times New Roman"/>
          <w:sz w:val="24"/>
          <w:szCs w:val="24"/>
        </w:rPr>
        <w:t xml:space="preserve">13. Работнику выдается удостоверение, которое подлежит возврату в отдел кадров и государственной гражданской службы </w:t>
      </w:r>
      <w:r w:rsidR="00123C9A" w:rsidRPr="00A61E4B">
        <w:rPr>
          <w:rFonts w:ascii="Times New Roman" w:hAnsi="Times New Roman" w:cs="Times New Roman"/>
          <w:sz w:val="24"/>
          <w:szCs w:val="24"/>
        </w:rPr>
        <w:t xml:space="preserve">Аппарата Народного Совета Донецкой Народной Республики </w:t>
      </w:r>
      <w:r w:rsidRPr="00A61E4B">
        <w:rPr>
          <w:rFonts w:ascii="Times New Roman" w:hAnsi="Times New Roman" w:cs="Times New Roman"/>
          <w:sz w:val="24"/>
          <w:szCs w:val="24"/>
        </w:rPr>
        <w:t>в день прекращения трудового договора.</w:t>
      </w:r>
    </w:p>
    <w:p w14:paraId="78D71269" w14:textId="7772E720" w:rsidR="001F262C" w:rsidRPr="00A61E4B" w:rsidRDefault="001F262C" w:rsidP="001F262C">
      <w:pPr>
        <w:widowControl/>
        <w:ind w:firstLine="709"/>
        <w:jc w:val="both"/>
        <w:rPr>
          <w:rFonts w:ascii="Times New Roman" w:eastAsia="Times New Roman" w:hAnsi="Times New Roman" w:cs="Times New Roman"/>
          <w:color w:val="161616"/>
          <w:shd w:val="clear" w:color="auto" w:fill="FFFFFF"/>
          <w:lang w:bidi="ar-SA"/>
        </w:rPr>
      </w:pPr>
      <w:r w:rsidRPr="00A61E4B">
        <w:rPr>
          <w:rFonts w:ascii="Times New Roman" w:eastAsia="Times New Roman" w:hAnsi="Times New Roman" w:cs="Times New Roman"/>
          <w:color w:val="161616"/>
          <w:shd w:val="clear" w:color="auto" w:fill="FFFFFF"/>
          <w:lang w:bidi="ar-SA"/>
        </w:rPr>
        <w:t xml:space="preserve">14. </w:t>
      </w:r>
      <w:r w:rsidRPr="00A61E4B">
        <w:rPr>
          <w:rFonts w:ascii="Times New Roman" w:hAnsi="Times New Roman" w:cs="Times New Roman"/>
        </w:rPr>
        <w:t xml:space="preserve">Настоящий Договор может быть досрочно прекращен по основаниям, предусмотренным </w:t>
      </w:r>
      <w:r w:rsidR="003577AB" w:rsidRPr="00A61E4B">
        <w:rPr>
          <w:rFonts w:ascii="Times New Roman" w:hAnsi="Times New Roman" w:cs="Times New Roman"/>
        </w:rPr>
        <w:t>трудовым законодательством</w:t>
      </w:r>
      <w:r w:rsidRPr="00A61E4B">
        <w:rPr>
          <w:rFonts w:ascii="Times New Roman" w:hAnsi="Times New Roman" w:cs="Times New Roman"/>
        </w:rPr>
        <w:t xml:space="preserve"> Российской Федерации</w:t>
      </w:r>
      <w:r w:rsidR="0008107B" w:rsidRPr="00A61E4B">
        <w:rPr>
          <w:rFonts w:ascii="Times New Roman" w:hAnsi="Times New Roman" w:cs="Times New Roman"/>
        </w:rPr>
        <w:t>, а также в случае прекращения полномочий депутата</w:t>
      </w:r>
      <w:r w:rsidRPr="00A61E4B">
        <w:rPr>
          <w:rFonts w:ascii="Times New Roman" w:hAnsi="Times New Roman" w:cs="Times New Roman"/>
        </w:rPr>
        <w:t xml:space="preserve">. </w:t>
      </w:r>
      <w:r w:rsidRPr="00A61E4B">
        <w:rPr>
          <w:rFonts w:ascii="Times New Roman" w:eastAsia="Times New Roman" w:hAnsi="Times New Roman" w:cs="Times New Roman"/>
          <w:color w:val="161616"/>
          <w:shd w:val="clear" w:color="auto" w:fill="FFFFFF"/>
          <w:lang w:bidi="ar-SA"/>
        </w:rPr>
        <w:t>Днем прекращения Договора является последний день работы Работника.</w:t>
      </w:r>
    </w:p>
    <w:p w14:paraId="6DEA4632" w14:textId="72D876BA" w:rsidR="001F262C" w:rsidRPr="00A61E4B" w:rsidRDefault="001F262C" w:rsidP="001F262C">
      <w:pPr>
        <w:widowControl/>
        <w:ind w:firstLine="709"/>
        <w:jc w:val="both"/>
        <w:rPr>
          <w:rFonts w:ascii="Arial" w:eastAsia="Times New Roman" w:hAnsi="Arial" w:cs="Times New Roman"/>
          <w:color w:val="auto"/>
          <w:sz w:val="16"/>
          <w:szCs w:val="16"/>
          <w:lang w:bidi="ar-SA"/>
        </w:rPr>
      </w:pPr>
      <w:r w:rsidRPr="00A61E4B">
        <w:rPr>
          <w:rFonts w:ascii="Times New Roman" w:eastAsia="Times New Roman" w:hAnsi="Times New Roman" w:cs="Times New Roman"/>
          <w:color w:val="161616"/>
          <w:shd w:val="clear" w:color="auto" w:fill="FFFFFF"/>
          <w:lang w:bidi="ar-SA"/>
        </w:rPr>
        <w:t xml:space="preserve">15. </w:t>
      </w:r>
      <w:r w:rsidRPr="00A61E4B">
        <w:rPr>
          <w:rFonts w:ascii="Times New Roman" w:eastAsia="Times New Roman" w:hAnsi="Times New Roman" w:cs="Times New Roman"/>
          <w:color w:val="auto"/>
          <w:lang w:bidi="ar-SA"/>
        </w:rPr>
        <w:t>Любые изменения и дополнения условий Договора, за исключением случаев, непосредственно предусмотренных в нем, оформляются соглашениями, которые после их подписания сторонами становятся неотъемлемой его частью.</w:t>
      </w:r>
      <w:r w:rsidRPr="00A61E4B">
        <w:rPr>
          <w:rFonts w:ascii="Arial" w:eastAsia="Times New Roman" w:hAnsi="Arial" w:cs="Times New Roman"/>
          <w:color w:val="auto"/>
          <w:sz w:val="16"/>
          <w:szCs w:val="16"/>
          <w:lang w:bidi="ar-SA"/>
        </w:rPr>
        <w:t xml:space="preserve"> </w:t>
      </w:r>
    </w:p>
    <w:p w14:paraId="4F93D656" w14:textId="77777777" w:rsidR="001F262C" w:rsidRPr="00A61E4B" w:rsidRDefault="001F262C" w:rsidP="001F262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61E4B">
        <w:rPr>
          <w:rFonts w:ascii="Times New Roman" w:eastAsia="Times New Roman" w:hAnsi="Times New Roman" w:cs="Times New Roman"/>
          <w:color w:val="auto"/>
          <w:lang w:bidi="ar-SA"/>
        </w:rPr>
        <w:t xml:space="preserve">16. Во всем остальном, что не предусмотрено Договором, стороны руководствуются законодательством Российской Федерации и законодательством Донецкой Народной Республики, регулирующим трудовые отношения. </w:t>
      </w:r>
    </w:p>
    <w:p w14:paraId="759289EA" w14:textId="77777777" w:rsidR="001F262C" w:rsidRPr="00A61E4B" w:rsidRDefault="001F262C" w:rsidP="001F262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61E4B">
        <w:rPr>
          <w:rFonts w:ascii="Times New Roman" w:eastAsia="Times New Roman" w:hAnsi="Times New Roman" w:cs="Times New Roman"/>
          <w:color w:val="auto"/>
          <w:lang w:bidi="ar-SA"/>
        </w:rPr>
        <w:t xml:space="preserve">17. Договор составлен в двух экземплярах, имеющих равную юридическую силу, по одному для каждой из сторон.  </w:t>
      </w:r>
    </w:p>
    <w:p w14:paraId="11C1CCB3" w14:textId="77777777" w:rsidR="001F262C" w:rsidRPr="00A61E4B" w:rsidRDefault="001F262C" w:rsidP="001F262C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A61E4B">
        <w:rPr>
          <w:rFonts w:ascii="Times New Roman" w:eastAsia="Times New Roman" w:hAnsi="Times New Roman" w:cs="Times New Roman"/>
          <w:color w:val="auto"/>
          <w:lang w:bidi="ar-SA"/>
        </w:rPr>
        <w:t xml:space="preserve">18. Получение Работником экземпляра Договора должно подтверждаться подписью Работника на экземпляре Договора, хранящемся у Работодателя. </w:t>
      </w:r>
    </w:p>
    <w:p w14:paraId="52D697B6" w14:textId="77777777" w:rsidR="001F262C" w:rsidRPr="00A61E4B" w:rsidRDefault="001F262C" w:rsidP="001F262C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1E4B">
        <w:rPr>
          <w:rFonts w:ascii="Times New Roman" w:hAnsi="Times New Roman" w:cs="Times New Roman"/>
          <w:sz w:val="24"/>
          <w:szCs w:val="24"/>
        </w:rPr>
        <w:t>19. Адреса и реквизиты сторон:</w:t>
      </w:r>
    </w:p>
    <w:p w14:paraId="11F6D0E8" w14:textId="77777777" w:rsidR="001F262C" w:rsidRPr="00A61E4B" w:rsidRDefault="001F262C" w:rsidP="001F262C">
      <w:pPr>
        <w:widowControl/>
        <w:spacing w:after="200" w:line="276" w:lineRule="auto"/>
        <w:rPr>
          <w:rFonts w:ascii="Times New Roman" w:eastAsia="Times New Roman" w:hAnsi="Times New Roman" w:cs="Times New Roman"/>
          <w:color w:val="auto"/>
          <w:lang w:bidi="ar-SA"/>
        </w:rPr>
      </w:pPr>
      <w:r w:rsidRPr="00A61E4B">
        <w:rPr>
          <w:rFonts w:ascii="Times New Roman" w:eastAsia="Times New Roman" w:hAnsi="Times New Roman" w:cs="Times New Roman"/>
          <w:color w:val="auto"/>
          <w:lang w:bidi="ar-SA"/>
        </w:rPr>
        <w:t>Работодатель:</w:t>
      </w:r>
      <w:r w:rsidRPr="00A61E4B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A61E4B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A61E4B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A61E4B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A61E4B">
        <w:rPr>
          <w:rFonts w:ascii="Times New Roman" w:eastAsia="Times New Roman" w:hAnsi="Times New Roman" w:cs="Times New Roman"/>
          <w:color w:val="auto"/>
          <w:lang w:bidi="ar-SA"/>
        </w:rPr>
        <w:tab/>
        <w:t>Работник:</w:t>
      </w:r>
    </w:p>
    <w:p w14:paraId="44B912EC" w14:textId="77777777" w:rsidR="001F262C" w:rsidRPr="00A61E4B" w:rsidRDefault="001F262C" w:rsidP="001F262C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lang w:bidi="ar-SA"/>
        </w:rPr>
      </w:pPr>
      <w:r w:rsidRPr="00A61E4B">
        <w:rPr>
          <w:rFonts w:ascii="Times New Roman" w:eastAsia="Times New Roman" w:hAnsi="Times New Roman" w:cs="Times New Roman"/>
          <w:color w:val="auto"/>
          <w:lang w:bidi="ar-SA"/>
        </w:rPr>
        <w:t>_________________</w:t>
      </w:r>
      <w:r w:rsidRPr="00A61E4B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A61E4B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A61E4B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A61E4B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A61E4B">
        <w:rPr>
          <w:rFonts w:ascii="Times New Roman" w:eastAsia="Times New Roman" w:hAnsi="Times New Roman" w:cs="Times New Roman"/>
          <w:color w:val="auto"/>
          <w:lang w:bidi="ar-SA"/>
        </w:rPr>
        <w:tab/>
        <w:t>_________________</w:t>
      </w:r>
    </w:p>
    <w:p w14:paraId="0B17BBE2" w14:textId="77777777" w:rsidR="001F262C" w:rsidRPr="00A61E4B" w:rsidRDefault="001F262C" w:rsidP="001F262C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lang w:bidi="ar-SA"/>
        </w:rPr>
      </w:pPr>
      <w:r w:rsidRPr="00A61E4B">
        <w:rPr>
          <w:rFonts w:ascii="Times New Roman" w:eastAsia="Times New Roman" w:hAnsi="Times New Roman" w:cs="Times New Roman"/>
          <w:color w:val="auto"/>
          <w:lang w:bidi="ar-SA"/>
        </w:rPr>
        <w:t>_________________</w:t>
      </w:r>
      <w:r w:rsidRPr="00A61E4B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A61E4B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A61E4B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A61E4B">
        <w:rPr>
          <w:rFonts w:ascii="Times New Roman" w:eastAsia="Times New Roman" w:hAnsi="Times New Roman" w:cs="Times New Roman"/>
          <w:color w:val="auto"/>
          <w:lang w:bidi="ar-SA"/>
        </w:rPr>
        <w:tab/>
      </w:r>
      <w:r w:rsidRPr="00A61E4B">
        <w:rPr>
          <w:rFonts w:ascii="Times New Roman" w:eastAsia="Times New Roman" w:hAnsi="Times New Roman" w:cs="Times New Roman"/>
          <w:color w:val="auto"/>
          <w:lang w:bidi="ar-SA"/>
        </w:rPr>
        <w:tab/>
        <w:t>_________________</w:t>
      </w:r>
    </w:p>
    <w:p w14:paraId="288F7FE8" w14:textId="77777777" w:rsidR="001F262C" w:rsidRPr="00A61E4B" w:rsidRDefault="001F262C" w:rsidP="001F262C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lang w:bidi="ar-SA"/>
        </w:rPr>
      </w:pPr>
      <w:r w:rsidRPr="00A61E4B">
        <w:rPr>
          <w:rFonts w:ascii="Times New Roman" w:eastAsia="Times New Roman" w:hAnsi="Times New Roman" w:cs="Times New Roman"/>
          <w:color w:val="auto"/>
          <w:lang w:bidi="ar-SA"/>
        </w:rPr>
        <w:t>М.П.</w:t>
      </w:r>
    </w:p>
    <w:p w14:paraId="242AA09A" w14:textId="77777777" w:rsidR="001F262C" w:rsidRPr="00A61E4B" w:rsidRDefault="001F262C" w:rsidP="001F262C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lang w:bidi="ar-SA"/>
        </w:rPr>
      </w:pPr>
    </w:p>
    <w:p w14:paraId="12600C10" w14:textId="77777777" w:rsidR="001F262C" w:rsidRPr="00A61E4B" w:rsidRDefault="001F262C" w:rsidP="001F262C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lang w:bidi="ar-SA"/>
        </w:rPr>
      </w:pPr>
      <w:r w:rsidRPr="00A61E4B">
        <w:rPr>
          <w:rFonts w:ascii="Times New Roman" w:eastAsia="Times New Roman" w:hAnsi="Times New Roman" w:cs="Times New Roman"/>
          <w:color w:val="auto"/>
          <w:lang w:bidi="ar-SA"/>
        </w:rPr>
        <w:t>Экземпляр трудового договора получил(а): ___________ «__</w:t>
      </w:r>
      <w:proofErr w:type="gramStart"/>
      <w:r w:rsidRPr="00A61E4B">
        <w:rPr>
          <w:rFonts w:ascii="Times New Roman" w:eastAsia="Times New Roman" w:hAnsi="Times New Roman" w:cs="Times New Roman"/>
          <w:color w:val="auto"/>
          <w:lang w:bidi="ar-SA"/>
        </w:rPr>
        <w:t>_»_</w:t>
      </w:r>
      <w:proofErr w:type="gramEnd"/>
      <w:r w:rsidRPr="00A61E4B">
        <w:rPr>
          <w:rFonts w:ascii="Times New Roman" w:eastAsia="Times New Roman" w:hAnsi="Times New Roman" w:cs="Times New Roman"/>
          <w:color w:val="auto"/>
          <w:lang w:bidi="ar-SA"/>
        </w:rPr>
        <w:t>_____20__год</w:t>
      </w:r>
    </w:p>
    <w:p w14:paraId="0C74C65E" w14:textId="77777777" w:rsidR="003F5FBE" w:rsidRPr="00A61E4B" w:rsidRDefault="003F5FBE">
      <w:pP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61E4B">
        <w:rPr>
          <w:rFonts w:ascii="Times New Roman" w:hAnsi="Times New Roman" w:cs="Times New Roman"/>
          <w:sz w:val="28"/>
          <w:szCs w:val="28"/>
        </w:rPr>
        <w:br w:type="page"/>
      </w:r>
    </w:p>
    <w:p w14:paraId="5968CD6F" w14:textId="130D9E0B" w:rsidR="00A759A4" w:rsidRPr="00A61E4B" w:rsidRDefault="00A759A4" w:rsidP="00A759A4">
      <w:pPr>
        <w:pStyle w:val="ConsPlusNonformat"/>
        <w:widowControl/>
        <w:spacing w:line="276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A61E4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3 </w:t>
      </w:r>
    </w:p>
    <w:p w14:paraId="249E07D3" w14:textId="1D10F7C4" w:rsidR="00A759A4" w:rsidRPr="00A61E4B" w:rsidRDefault="00A759A4" w:rsidP="00A759A4">
      <w:pPr>
        <w:pStyle w:val="ConsPlusNonformat"/>
        <w:widowControl/>
        <w:spacing w:line="276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A61E4B">
        <w:rPr>
          <w:rFonts w:ascii="Times New Roman" w:hAnsi="Times New Roman" w:cs="Times New Roman"/>
          <w:sz w:val="28"/>
          <w:szCs w:val="28"/>
        </w:rPr>
        <w:t xml:space="preserve">к Положению о помощниках-консультантах </w:t>
      </w:r>
      <w:r w:rsidR="00DF479F" w:rsidRPr="00A61E4B">
        <w:rPr>
          <w:rFonts w:ascii="Times New Roman" w:hAnsi="Times New Roman" w:cs="Times New Roman"/>
          <w:sz w:val="28"/>
          <w:szCs w:val="28"/>
        </w:rPr>
        <w:t xml:space="preserve">депутата </w:t>
      </w:r>
      <w:r w:rsidRPr="00A61E4B">
        <w:rPr>
          <w:rFonts w:ascii="Times New Roman" w:hAnsi="Times New Roman" w:cs="Times New Roman"/>
          <w:sz w:val="28"/>
          <w:szCs w:val="28"/>
        </w:rPr>
        <w:t>Народного Совета Донецкой Народной Республики</w:t>
      </w:r>
    </w:p>
    <w:p w14:paraId="5D9EDDBA" w14:textId="77777777" w:rsidR="00A759A4" w:rsidRPr="00A61E4B" w:rsidRDefault="00A759A4" w:rsidP="00A759A4">
      <w:pPr>
        <w:pStyle w:val="a5"/>
        <w:shd w:val="clear" w:color="auto" w:fill="FFFFFF"/>
        <w:spacing w:after="360"/>
        <w:jc w:val="both"/>
        <w:rPr>
          <w:sz w:val="28"/>
          <w:szCs w:val="28"/>
        </w:rPr>
      </w:pPr>
    </w:p>
    <w:p w14:paraId="32AD0BA0" w14:textId="2BF7BC61" w:rsidR="00A759A4" w:rsidRPr="00A61E4B" w:rsidRDefault="00A759A4" w:rsidP="00A759A4">
      <w:pPr>
        <w:pStyle w:val="af1"/>
        <w:ind w:left="5670"/>
        <w:rPr>
          <w:rFonts w:ascii="Times New Roman" w:hAnsi="Times New Roman" w:cs="Times New Roman"/>
          <w:sz w:val="26"/>
          <w:szCs w:val="26"/>
        </w:rPr>
      </w:pPr>
      <w:r w:rsidRPr="00A61E4B">
        <w:rPr>
          <w:rFonts w:ascii="Times New Roman" w:hAnsi="Times New Roman" w:cs="Times New Roman"/>
          <w:sz w:val="26"/>
          <w:szCs w:val="26"/>
        </w:rPr>
        <w:t xml:space="preserve">Председателю Народного Совета </w:t>
      </w:r>
    </w:p>
    <w:p w14:paraId="33A3D7E9" w14:textId="5A028D82" w:rsidR="00A759A4" w:rsidRPr="00A61E4B" w:rsidRDefault="00A759A4" w:rsidP="00A759A4">
      <w:pPr>
        <w:pStyle w:val="af1"/>
        <w:ind w:left="5670"/>
        <w:rPr>
          <w:rFonts w:ascii="Times New Roman" w:hAnsi="Times New Roman" w:cs="Times New Roman"/>
          <w:sz w:val="26"/>
          <w:szCs w:val="26"/>
        </w:rPr>
      </w:pPr>
      <w:r w:rsidRPr="00A61E4B">
        <w:rPr>
          <w:rFonts w:ascii="Times New Roman" w:hAnsi="Times New Roman" w:cs="Times New Roman"/>
          <w:sz w:val="26"/>
          <w:szCs w:val="26"/>
        </w:rPr>
        <w:t>Донецкой Народной Республики</w:t>
      </w:r>
    </w:p>
    <w:p w14:paraId="2F9ED6DE" w14:textId="2EFB9DE0" w:rsidR="00A759A4" w:rsidRPr="00A61E4B" w:rsidRDefault="00A759A4" w:rsidP="00A759A4">
      <w:pPr>
        <w:pStyle w:val="af1"/>
        <w:ind w:left="5670"/>
        <w:rPr>
          <w:rFonts w:ascii="Times New Roman" w:hAnsi="Times New Roman" w:cs="Times New Roman"/>
          <w:sz w:val="26"/>
          <w:szCs w:val="26"/>
        </w:rPr>
      </w:pPr>
      <w:r w:rsidRPr="00A61E4B">
        <w:rPr>
          <w:rFonts w:ascii="Times New Roman" w:hAnsi="Times New Roman" w:cs="Times New Roman"/>
          <w:sz w:val="26"/>
          <w:szCs w:val="26"/>
        </w:rPr>
        <w:t>_____________________________</w:t>
      </w:r>
    </w:p>
    <w:p w14:paraId="7BA5D896" w14:textId="05E47890" w:rsidR="00A759A4" w:rsidRPr="00A61E4B" w:rsidRDefault="00A759A4" w:rsidP="00A759A4">
      <w:pPr>
        <w:pStyle w:val="af1"/>
        <w:ind w:left="5670"/>
        <w:rPr>
          <w:rFonts w:ascii="Times New Roman" w:hAnsi="Times New Roman" w:cs="Times New Roman"/>
          <w:sz w:val="26"/>
          <w:szCs w:val="26"/>
        </w:rPr>
      </w:pPr>
      <w:r w:rsidRPr="00A61E4B">
        <w:rPr>
          <w:rFonts w:ascii="Times New Roman" w:hAnsi="Times New Roman" w:cs="Times New Roman"/>
          <w:sz w:val="26"/>
          <w:szCs w:val="26"/>
        </w:rPr>
        <w:t xml:space="preserve">от депутата Народного Совета </w:t>
      </w:r>
    </w:p>
    <w:p w14:paraId="2472FFCF" w14:textId="28F1EC27" w:rsidR="00A759A4" w:rsidRPr="00A61E4B" w:rsidRDefault="00A759A4" w:rsidP="00A759A4">
      <w:pPr>
        <w:pStyle w:val="af1"/>
        <w:ind w:left="5670"/>
        <w:rPr>
          <w:rFonts w:ascii="Times New Roman" w:hAnsi="Times New Roman" w:cs="Times New Roman"/>
          <w:sz w:val="26"/>
          <w:szCs w:val="26"/>
        </w:rPr>
      </w:pPr>
      <w:r w:rsidRPr="00A61E4B">
        <w:rPr>
          <w:rFonts w:ascii="Times New Roman" w:hAnsi="Times New Roman" w:cs="Times New Roman"/>
          <w:sz w:val="26"/>
          <w:szCs w:val="26"/>
        </w:rPr>
        <w:t xml:space="preserve">Донецкой Народной Республики </w:t>
      </w:r>
    </w:p>
    <w:p w14:paraId="6ACC71DA" w14:textId="63FD64B7" w:rsidR="00A759A4" w:rsidRPr="00A61E4B" w:rsidRDefault="00A759A4" w:rsidP="00A759A4">
      <w:pPr>
        <w:pStyle w:val="af1"/>
        <w:ind w:left="5670"/>
        <w:rPr>
          <w:rFonts w:ascii="Times New Roman" w:hAnsi="Times New Roman" w:cs="Times New Roman"/>
          <w:sz w:val="26"/>
          <w:szCs w:val="26"/>
        </w:rPr>
      </w:pPr>
      <w:r w:rsidRPr="00A61E4B">
        <w:rPr>
          <w:rFonts w:ascii="Times New Roman" w:hAnsi="Times New Roman" w:cs="Times New Roman"/>
          <w:sz w:val="26"/>
          <w:szCs w:val="26"/>
        </w:rPr>
        <w:t>_____________________________</w:t>
      </w:r>
    </w:p>
    <w:p w14:paraId="4038A73D" w14:textId="77777777" w:rsidR="00A759A4" w:rsidRPr="00A61E4B" w:rsidRDefault="00A759A4" w:rsidP="00A759A4">
      <w:pPr>
        <w:rPr>
          <w:sz w:val="26"/>
          <w:szCs w:val="26"/>
        </w:rPr>
      </w:pPr>
    </w:p>
    <w:p w14:paraId="05CEA897" w14:textId="3BCFDA59" w:rsidR="00A759A4" w:rsidRPr="00A61E4B" w:rsidRDefault="00A759A4" w:rsidP="00A759A4">
      <w:pPr>
        <w:pStyle w:val="af1"/>
      </w:pPr>
    </w:p>
    <w:p w14:paraId="3B9635A3" w14:textId="77777777" w:rsidR="001F262C" w:rsidRPr="00A61E4B" w:rsidRDefault="001F262C" w:rsidP="001F262C">
      <w:pPr>
        <w:pStyle w:val="af1"/>
        <w:jc w:val="center"/>
        <w:rPr>
          <w:rFonts w:ascii="Times New Roman" w:hAnsi="Times New Roman" w:cs="Times New Roman"/>
          <w:sz w:val="26"/>
          <w:szCs w:val="26"/>
        </w:rPr>
      </w:pPr>
      <w:r w:rsidRPr="00A61E4B">
        <w:rPr>
          <w:rStyle w:val="ac"/>
          <w:rFonts w:ascii="Times New Roman" w:hAnsi="Times New Roman" w:cs="Times New Roman"/>
          <w:sz w:val="26"/>
          <w:szCs w:val="26"/>
        </w:rPr>
        <w:t>ПРЕДСТАВЛЕНИЕ</w:t>
      </w:r>
    </w:p>
    <w:p w14:paraId="0C947B18" w14:textId="77777777" w:rsidR="001F262C" w:rsidRPr="00A61E4B" w:rsidRDefault="001F262C" w:rsidP="001F262C">
      <w:pPr>
        <w:rPr>
          <w:rFonts w:ascii="Times New Roman" w:hAnsi="Times New Roman" w:cs="Times New Roman"/>
          <w:sz w:val="26"/>
          <w:szCs w:val="26"/>
        </w:rPr>
      </w:pPr>
    </w:p>
    <w:p w14:paraId="37430922" w14:textId="77777777" w:rsidR="001F262C" w:rsidRPr="00A61E4B" w:rsidRDefault="001F262C" w:rsidP="001F262C">
      <w:pPr>
        <w:pStyle w:val="af1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61E4B">
        <w:rPr>
          <w:rFonts w:ascii="Times New Roman" w:hAnsi="Times New Roman" w:cs="Times New Roman"/>
          <w:sz w:val="26"/>
          <w:szCs w:val="26"/>
        </w:rPr>
        <w:t>Прошу оформить _______________________________     моим помощником-</w:t>
      </w:r>
    </w:p>
    <w:p w14:paraId="21C226C9" w14:textId="77777777" w:rsidR="001F262C" w:rsidRPr="00A61E4B" w:rsidRDefault="001F262C" w:rsidP="001F262C">
      <w:pPr>
        <w:pStyle w:val="af1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61E4B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 w:rsidRPr="00A61E4B">
        <w:rPr>
          <w:rFonts w:ascii="Times New Roman" w:hAnsi="Times New Roman" w:cs="Times New Roman"/>
          <w:sz w:val="20"/>
          <w:szCs w:val="20"/>
        </w:rPr>
        <w:t xml:space="preserve">(фамилия, имя, отчество) </w:t>
      </w:r>
    </w:p>
    <w:p w14:paraId="3056A0CC" w14:textId="77777777" w:rsidR="001F262C" w:rsidRPr="00A61E4B" w:rsidRDefault="001F262C" w:rsidP="001F262C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  <w:r w:rsidRPr="00A61E4B">
        <w:rPr>
          <w:rFonts w:ascii="Times New Roman" w:hAnsi="Times New Roman" w:cs="Times New Roman"/>
          <w:sz w:val="26"/>
          <w:szCs w:val="26"/>
        </w:rPr>
        <w:t xml:space="preserve">консультантом на общественных началах с «___» ___________ 20___ года до дня прекращения моих полномочий </w:t>
      </w:r>
      <w:r w:rsidRPr="00A61E4B">
        <w:rPr>
          <w:rFonts w:ascii="Times New Roman" w:hAnsi="Times New Roman" w:cs="Times New Roman"/>
          <w:i/>
          <w:sz w:val="26"/>
          <w:szCs w:val="26"/>
        </w:rPr>
        <w:t>(с «___» ___________ 20___ года по «___» ___________ 20___ года, но не превышающий срок моих полномочий)</w:t>
      </w:r>
      <w:r w:rsidRPr="00A61E4B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663794C" w14:textId="77777777" w:rsidR="001F262C" w:rsidRPr="00A61E4B" w:rsidRDefault="001F262C" w:rsidP="001F262C">
      <w:pPr>
        <w:rPr>
          <w:rFonts w:ascii="Times New Roman" w:hAnsi="Times New Roman" w:cs="Times New Roman"/>
          <w:sz w:val="26"/>
          <w:szCs w:val="26"/>
        </w:rPr>
      </w:pPr>
    </w:p>
    <w:p w14:paraId="3130FB27" w14:textId="05310696" w:rsidR="001F262C" w:rsidRPr="00A61E4B" w:rsidRDefault="001F262C" w:rsidP="001F262C">
      <w:pPr>
        <w:pStyle w:val="af1"/>
        <w:jc w:val="both"/>
        <w:rPr>
          <w:rFonts w:ascii="Times New Roman" w:hAnsi="Times New Roman" w:cs="Times New Roman"/>
          <w:sz w:val="26"/>
          <w:szCs w:val="26"/>
        </w:rPr>
      </w:pPr>
      <w:r w:rsidRPr="00A61E4B">
        <w:rPr>
          <w:rFonts w:ascii="Times New Roman" w:hAnsi="Times New Roman" w:cs="Times New Roman"/>
          <w:sz w:val="26"/>
          <w:szCs w:val="26"/>
        </w:rPr>
        <w:t xml:space="preserve">Основание: </w:t>
      </w:r>
      <w:r w:rsidR="00123C9A" w:rsidRPr="00A61E4B">
        <w:rPr>
          <w:rFonts w:ascii="Times New Roman" w:hAnsi="Times New Roman" w:cs="Times New Roman"/>
          <w:sz w:val="26"/>
          <w:szCs w:val="26"/>
        </w:rPr>
        <w:t xml:space="preserve">заявление </w:t>
      </w:r>
      <w:r w:rsidRPr="00A61E4B">
        <w:rPr>
          <w:rFonts w:ascii="Times New Roman" w:hAnsi="Times New Roman" w:cs="Times New Roman"/>
          <w:sz w:val="26"/>
          <w:szCs w:val="26"/>
        </w:rPr>
        <w:t>_____________ от «___» ___________ 20___ года.</w:t>
      </w:r>
    </w:p>
    <w:p w14:paraId="3F1FD6E4" w14:textId="77777777" w:rsidR="001F262C" w:rsidRPr="00A61E4B" w:rsidRDefault="001F262C" w:rsidP="001F262C">
      <w:pPr>
        <w:pStyle w:val="af1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61E4B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A61E4B">
        <w:rPr>
          <w:rFonts w:ascii="Times New Roman" w:hAnsi="Times New Roman" w:cs="Times New Roman"/>
          <w:sz w:val="20"/>
          <w:szCs w:val="20"/>
        </w:rPr>
        <w:t>(инициалы, фамилия)</w:t>
      </w:r>
    </w:p>
    <w:p w14:paraId="4383CCDC" w14:textId="77777777" w:rsidR="001F262C" w:rsidRPr="00A61E4B" w:rsidRDefault="001F262C" w:rsidP="001F262C">
      <w:pPr>
        <w:rPr>
          <w:sz w:val="26"/>
          <w:szCs w:val="26"/>
          <w:lang w:bidi="ar-SA"/>
        </w:rPr>
      </w:pPr>
    </w:p>
    <w:p w14:paraId="3256DA35" w14:textId="77777777" w:rsidR="001F262C" w:rsidRPr="00A61E4B" w:rsidRDefault="001F262C" w:rsidP="001F262C">
      <w:pPr>
        <w:rPr>
          <w:sz w:val="26"/>
          <w:szCs w:val="26"/>
          <w:lang w:bidi="ar-SA"/>
        </w:rPr>
      </w:pPr>
    </w:p>
    <w:p w14:paraId="48FDE544" w14:textId="77777777" w:rsidR="001F262C" w:rsidRPr="00A61E4B" w:rsidRDefault="001F262C" w:rsidP="001F262C">
      <w:pPr>
        <w:pStyle w:val="af1"/>
        <w:rPr>
          <w:rFonts w:ascii="Times New Roman" w:hAnsi="Times New Roman" w:cs="Times New Roman"/>
          <w:sz w:val="26"/>
          <w:szCs w:val="26"/>
        </w:rPr>
      </w:pPr>
      <w:r w:rsidRPr="00A61E4B">
        <w:rPr>
          <w:rFonts w:ascii="Times New Roman" w:hAnsi="Times New Roman" w:cs="Times New Roman"/>
          <w:sz w:val="26"/>
          <w:szCs w:val="26"/>
        </w:rPr>
        <w:t xml:space="preserve">Депутат Народного Совета </w:t>
      </w:r>
    </w:p>
    <w:p w14:paraId="4F513C84" w14:textId="77777777" w:rsidR="001F262C" w:rsidRPr="00A61E4B" w:rsidRDefault="001F262C" w:rsidP="001F262C">
      <w:pPr>
        <w:pStyle w:val="af1"/>
        <w:rPr>
          <w:rFonts w:ascii="Times New Roman" w:hAnsi="Times New Roman" w:cs="Times New Roman"/>
          <w:sz w:val="26"/>
          <w:szCs w:val="26"/>
        </w:rPr>
      </w:pPr>
      <w:r w:rsidRPr="00A61E4B">
        <w:rPr>
          <w:rFonts w:ascii="Times New Roman" w:hAnsi="Times New Roman" w:cs="Times New Roman"/>
          <w:sz w:val="26"/>
          <w:szCs w:val="26"/>
        </w:rPr>
        <w:t>Донецкой Народной Республики   _______________      ________________________</w:t>
      </w:r>
    </w:p>
    <w:p w14:paraId="7A8B737C" w14:textId="2AECDE5B" w:rsidR="001F262C" w:rsidRPr="00A61E4B" w:rsidRDefault="001F262C" w:rsidP="001F262C">
      <w:pPr>
        <w:pStyle w:val="af1"/>
        <w:rPr>
          <w:rFonts w:ascii="Times New Roman" w:hAnsi="Times New Roman" w:cs="Times New Roman"/>
          <w:sz w:val="20"/>
          <w:szCs w:val="20"/>
        </w:rPr>
      </w:pPr>
      <w:r w:rsidRPr="00A61E4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</w:t>
      </w:r>
      <w:r w:rsidR="00A948F4" w:rsidRPr="00A61E4B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Pr="00A61E4B"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Start"/>
      <w:r w:rsidRPr="00A61E4B">
        <w:rPr>
          <w:rFonts w:ascii="Times New Roman" w:hAnsi="Times New Roman" w:cs="Times New Roman"/>
          <w:sz w:val="20"/>
          <w:szCs w:val="20"/>
        </w:rPr>
        <w:t xml:space="preserve">подпись)   </w:t>
      </w:r>
      <w:proofErr w:type="gramEnd"/>
      <w:r w:rsidRPr="00A61E4B">
        <w:rPr>
          <w:rFonts w:ascii="Times New Roman" w:hAnsi="Times New Roman" w:cs="Times New Roman"/>
          <w:sz w:val="20"/>
          <w:szCs w:val="20"/>
        </w:rPr>
        <w:t xml:space="preserve">                   (инициалы, фамилия)</w:t>
      </w:r>
    </w:p>
    <w:p w14:paraId="52DA4C97" w14:textId="77777777" w:rsidR="001F262C" w:rsidRPr="00A61E4B" w:rsidRDefault="001F262C" w:rsidP="001F262C">
      <w:pPr>
        <w:rPr>
          <w:sz w:val="20"/>
          <w:szCs w:val="20"/>
          <w:lang w:bidi="ar-SA"/>
        </w:rPr>
      </w:pPr>
    </w:p>
    <w:p w14:paraId="1BB9101A" w14:textId="77777777" w:rsidR="001F262C" w:rsidRPr="00A61E4B" w:rsidRDefault="001F262C" w:rsidP="001F262C">
      <w:pPr>
        <w:rPr>
          <w:lang w:bidi="ar-SA"/>
        </w:rPr>
      </w:pPr>
      <w:r w:rsidRPr="00A61E4B">
        <w:rPr>
          <w:rFonts w:ascii="Times New Roman" w:hAnsi="Times New Roman" w:cs="Times New Roman"/>
          <w:sz w:val="26"/>
          <w:szCs w:val="26"/>
        </w:rPr>
        <w:t>«__» _________________ 20__ год</w:t>
      </w:r>
    </w:p>
    <w:p w14:paraId="25AB87B8" w14:textId="77777777" w:rsidR="001F262C" w:rsidRPr="00A61E4B" w:rsidRDefault="001F262C" w:rsidP="001F262C">
      <w:pPr>
        <w:rPr>
          <w:rFonts w:ascii="Times New Roman" w:hAnsi="Times New Roman" w:cs="Times New Roman"/>
          <w:sz w:val="26"/>
          <w:szCs w:val="26"/>
        </w:rPr>
      </w:pPr>
    </w:p>
    <w:p w14:paraId="40826241" w14:textId="77777777" w:rsidR="001F262C" w:rsidRPr="00A61E4B" w:rsidRDefault="001F262C" w:rsidP="001F262C">
      <w:pPr>
        <w:rPr>
          <w:lang w:bidi="ar-SA"/>
        </w:rPr>
      </w:pPr>
    </w:p>
    <w:p w14:paraId="1C8946AB" w14:textId="77777777" w:rsidR="00A759A4" w:rsidRPr="00A61E4B" w:rsidRDefault="00A759A4">
      <w:pP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A61E4B">
        <w:rPr>
          <w:rFonts w:ascii="Times New Roman" w:hAnsi="Times New Roman" w:cs="Times New Roman"/>
          <w:sz w:val="28"/>
          <w:szCs w:val="28"/>
        </w:rPr>
        <w:br w:type="page"/>
      </w:r>
    </w:p>
    <w:p w14:paraId="7AF8B194" w14:textId="77777777" w:rsidR="00F26BEA" w:rsidRPr="00A61E4B" w:rsidRDefault="00F26BEA" w:rsidP="00F26BEA">
      <w:pPr>
        <w:pStyle w:val="ConsPlusNonformat"/>
        <w:widowControl/>
        <w:spacing w:line="276" w:lineRule="auto"/>
        <w:ind w:left="5387"/>
        <w:rPr>
          <w:rFonts w:ascii="Times New Roman" w:hAnsi="Times New Roman" w:cs="Times New Roman"/>
          <w:sz w:val="28"/>
          <w:szCs w:val="28"/>
        </w:rPr>
      </w:pPr>
      <w:bookmarkStart w:id="23" w:name="_Hlk147741090"/>
      <w:r w:rsidRPr="00A61E4B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УТВЕРЖДЕНО </w:t>
      </w:r>
    </w:p>
    <w:p w14:paraId="31C171FA" w14:textId="77777777" w:rsidR="00F26BEA" w:rsidRPr="00A61E4B" w:rsidRDefault="00F26BEA" w:rsidP="00F26BEA">
      <w:pPr>
        <w:pStyle w:val="ConsPlusNonformat"/>
        <w:widowControl/>
        <w:spacing w:line="276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A61E4B">
        <w:rPr>
          <w:rFonts w:ascii="Times New Roman" w:hAnsi="Times New Roman" w:cs="Times New Roman"/>
          <w:sz w:val="28"/>
          <w:szCs w:val="28"/>
        </w:rPr>
        <w:t>Постановлением Народного Совета</w:t>
      </w:r>
    </w:p>
    <w:p w14:paraId="653E5D5C" w14:textId="77777777" w:rsidR="00F26BEA" w:rsidRPr="00A61E4B" w:rsidRDefault="00F26BEA" w:rsidP="00F26BEA">
      <w:pPr>
        <w:pStyle w:val="ConsPlusNonformat"/>
        <w:widowControl/>
        <w:spacing w:line="276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A61E4B">
        <w:rPr>
          <w:rFonts w:ascii="Times New Roman" w:hAnsi="Times New Roman" w:cs="Times New Roman"/>
          <w:sz w:val="28"/>
          <w:szCs w:val="28"/>
        </w:rPr>
        <w:t>Донецкой Народной Республики</w:t>
      </w:r>
    </w:p>
    <w:p w14:paraId="1404D257" w14:textId="77777777" w:rsidR="003E11F7" w:rsidRPr="003E11F7" w:rsidRDefault="003E11F7" w:rsidP="003E11F7">
      <w:pPr>
        <w:spacing w:after="120" w:line="269" w:lineRule="exact"/>
        <w:ind w:left="5387"/>
        <w:rPr>
          <w:rFonts w:ascii="Times New Roman" w:eastAsia="Calibri" w:hAnsi="Times New Roman" w:cs="Times New Roman"/>
          <w:color w:val="auto"/>
          <w:sz w:val="28"/>
          <w:szCs w:val="28"/>
        </w:rPr>
      </w:pPr>
      <w:r w:rsidRPr="003E11F7">
        <w:rPr>
          <w:rFonts w:ascii="Times New Roman" w:eastAsia="Calibri" w:hAnsi="Times New Roman" w:cs="Times New Roman"/>
          <w:color w:val="auto"/>
          <w:sz w:val="28"/>
          <w:szCs w:val="28"/>
        </w:rPr>
        <w:t>22 февраля 2024 года № 145-ПНС</w:t>
      </w:r>
    </w:p>
    <w:p w14:paraId="1AAAD718" w14:textId="77777777" w:rsidR="00F26BEA" w:rsidRPr="00A61E4B" w:rsidRDefault="00F26BEA" w:rsidP="00F26BEA">
      <w:pPr>
        <w:pStyle w:val="ConsPlusNonformat"/>
        <w:widowControl/>
        <w:spacing w:line="276" w:lineRule="auto"/>
        <w:ind w:left="5670"/>
        <w:rPr>
          <w:rFonts w:ascii="Times New Roman" w:hAnsi="Times New Roman" w:cs="Times New Roman"/>
          <w:sz w:val="28"/>
          <w:szCs w:val="28"/>
        </w:rPr>
      </w:pPr>
    </w:p>
    <w:p w14:paraId="544BC74A" w14:textId="0D67456D" w:rsidR="00EA22C9" w:rsidRPr="00A61E4B" w:rsidRDefault="0009505A" w:rsidP="00721FDE">
      <w:pPr>
        <w:pStyle w:val="30"/>
        <w:shd w:val="clear" w:color="auto" w:fill="auto"/>
        <w:tabs>
          <w:tab w:val="left" w:pos="865"/>
        </w:tabs>
        <w:spacing w:before="0" w:after="360" w:line="276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61E4B">
        <w:rPr>
          <w:rFonts w:ascii="Times New Roman" w:hAnsi="Times New Roman" w:cs="Times New Roman"/>
          <w:sz w:val="28"/>
          <w:szCs w:val="28"/>
        </w:rPr>
        <w:t>Порядок оформления и выдачи у</w:t>
      </w:r>
      <w:r w:rsidR="00EA22C9" w:rsidRPr="00A61E4B">
        <w:rPr>
          <w:rFonts w:ascii="Times New Roman" w:hAnsi="Times New Roman" w:cs="Times New Roman"/>
          <w:sz w:val="28"/>
          <w:szCs w:val="28"/>
        </w:rPr>
        <w:t>достоверени</w:t>
      </w:r>
      <w:r w:rsidRPr="00A61E4B">
        <w:rPr>
          <w:rFonts w:ascii="Times New Roman" w:hAnsi="Times New Roman" w:cs="Times New Roman"/>
          <w:sz w:val="28"/>
          <w:szCs w:val="28"/>
        </w:rPr>
        <w:t>я</w:t>
      </w:r>
      <w:r w:rsidR="00EA22C9" w:rsidRPr="00A61E4B">
        <w:rPr>
          <w:rFonts w:ascii="Times New Roman" w:hAnsi="Times New Roman" w:cs="Times New Roman"/>
          <w:sz w:val="28"/>
          <w:szCs w:val="28"/>
        </w:rPr>
        <w:t xml:space="preserve"> помощника-консультанта</w:t>
      </w:r>
      <w:r w:rsidR="00F26BEA" w:rsidRPr="00A61E4B">
        <w:rPr>
          <w:rFonts w:ascii="Times New Roman" w:hAnsi="Times New Roman" w:cs="Times New Roman"/>
          <w:sz w:val="28"/>
          <w:szCs w:val="28"/>
        </w:rPr>
        <w:t xml:space="preserve"> депутата Народного Совета Донецкой Народной Республики </w:t>
      </w:r>
    </w:p>
    <w:p w14:paraId="3CCB2CD9" w14:textId="630CB313" w:rsidR="00EA22C9" w:rsidRPr="00A61E4B" w:rsidRDefault="009720B2" w:rsidP="009720B2">
      <w:pPr>
        <w:pStyle w:val="20"/>
        <w:tabs>
          <w:tab w:val="left" w:pos="1040"/>
        </w:tabs>
        <w:spacing w:before="0"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E4B">
        <w:rPr>
          <w:rFonts w:ascii="Times New Roman" w:hAnsi="Times New Roman" w:cs="Times New Roman"/>
          <w:sz w:val="28"/>
          <w:szCs w:val="28"/>
        </w:rPr>
        <w:t>1</w:t>
      </w:r>
      <w:r w:rsidR="0009505A" w:rsidRPr="00A61E4B">
        <w:rPr>
          <w:rFonts w:ascii="Times New Roman" w:hAnsi="Times New Roman" w:cs="Times New Roman"/>
          <w:sz w:val="28"/>
          <w:szCs w:val="28"/>
        </w:rPr>
        <w:t>.</w:t>
      </w:r>
      <w:r w:rsidR="00D068B0" w:rsidRPr="00A61E4B">
        <w:rPr>
          <w:rFonts w:ascii="Times New Roman" w:hAnsi="Times New Roman" w:cs="Times New Roman"/>
          <w:sz w:val="28"/>
          <w:szCs w:val="28"/>
        </w:rPr>
        <w:t> </w:t>
      </w:r>
      <w:r w:rsidR="00EA22C9" w:rsidRPr="00A61E4B">
        <w:rPr>
          <w:rFonts w:ascii="Times New Roman" w:hAnsi="Times New Roman" w:cs="Times New Roman"/>
          <w:sz w:val="28"/>
          <w:szCs w:val="28"/>
        </w:rPr>
        <w:t xml:space="preserve">Удостоверение </w:t>
      </w:r>
      <w:r w:rsidRPr="00A61E4B">
        <w:rPr>
          <w:rFonts w:ascii="Times New Roman" w:hAnsi="Times New Roman" w:cs="Times New Roman"/>
          <w:sz w:val="28"/>
          <w:szCs w:val="28"/>
        </w:rPr>
        <w:t xml:space="preserve">помощника-консультанта </w:t>
      </w:r>
      <w:r w:rsidR="00F26BEA" w:rsidRPr="00A61E4B">
        <w:rPr>
          <w:rFonts w:ascii="Times New Roman" w:hAnsi="Times New Roman" w:cs="Times New Roman"/>
          <w:sz w:val="28"/>
          <w:szCs w:val="28"/>
        </w:rPr>
        <w:t xml:space="preserve">депутата Народного Совета Донецкой Народной Республики </w:t>
      </w:r>
      <w:r w:rsidRPr="00A61E4B">
        <w:rPr>
          <w:rFonts w:ascii="Times New Roman" w:hAnsi="Times New Roman" w:cs="Times New Roman"/>
          <w:sz w:val="28"/>
          <w:szCs w:val="28"/>
        </w:rPr>
        <w:t xml:space="preserve">(далее – удостоверение) </w:t>
      </w:r>
      <w:r w:rsidR="00EA22C9" w:rsidRPr="00A61E4B">
        <w:rPr>
          <w:rFonts w:ascii="Times New Roman" w:hAnsi="Times New Roman" w:cs="Times New Roman"/>
          <w:sz w:val="28"/>
          <w:szCs w:val="28"/>
        </w:rPr>
        <w:t xml:space="preserve">представляет собой книжечку в обложке из искусственной кожи бордового цвета, на лицевой стороне которой воспроизведено изображение Государственного герба Донецкой Народной Республики, под которым в три строки размещены слова «ДОНЕЦКАЯ НАРОДНАЯ РЕСПУБЛИКА НАРОДНЫЙ СОВЕТ». Изображение Государственного герба Донецкой Народной Республики и надпись выполнены способом горячего тиснения фольгой золотого цвета. </w:t>
      </w:r>
    </w:p>
    <w:p w14:paraId="59846742" w14:textId="77777777" w:rsidR="00EA22C9" w:rsidRPr="00A61E4B" w:rsidRDefault="00EA22C9" w:rsidP="009720B2">
      <w:pPr>
        <w:pStyle w:val="20"/>
        <w:tabs>
          <w:tab w:val="left" w:pos="1040"/>
        </w:tabs>
        <w:spacing w:before="0"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E4B">
        <w:rPr>
          <w:rFonts w:ascii="Times New Roman" w:hAnsi="Times New Roman" w:cs="Times New Roman"/>
          <w:sz w:val="28"/>
          <w:szCs w:val="28"/>
        </w:rPr>
        <w:t>В обложку вклеиваются бланки левой и правой сторон внутренней вклейки удостоверения, которые ламинируются.</w:t>
      </w:r>
    </w:p>
    <w:p w14:paraId="2BB3A454" w14:textId="76B744B5" w:rsidR="009720B2" w:rsidRPr="00A61E4B" w:rsidRDefault="009720B2" w:rsidP="009720B2">
      <w:pPr>
        <w:pStyle w:val="20"/>
        <w:shd w:val="clear" w:color="auto" w:fill="auto"/>
        <w:tabs>
          <w:tab w:val="left" w:pos="1040"/>
        </w:tabs>
        <w:spacing w:before="0"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E4B">
        <w:rPr>
          <w:rFonts w:ascii="Times New Roman" w:hAnsi="Times New Roman" w:cs="Times New Roman"/>
          <w:sz w:val="28"/>
          <w:szCs w:val="28"/>
        </w:rPr>
        <w:t>2. Срок действия удостоверения не может превышать срока полномочий депутата</w:t>
      </w:r>
      <w:r w:rsidR="00F26BEA" w:rsidRPr="00A61E4B">
        <w:rPr>
          <w:rFonts w:ascii="Times New Roman" w:hAnsi="Times New Roman" w:cs="Times New Roman"/>
          <w:sz w:val="28"/>
          <w:szCs w:val="28"/>
        </w:rPr>
        <w:t xml:space="preserve"> Народного Совета Донецкой Народной Республики (далее – депутат)</w:t>
      </w:r>
      <w:r w:rsidRPr="00A61E4B">
        <w:rPr>
          <w:rFonts w:ascii="Times New Roman" w:hAnsi="Times New Roman" w:cs="Times New Roman"/>
          <w:sz w:val="28"/>
          <w:szCs w:val="28"/>
        </w:rPr>
        <w:t>.</w:t>
      </w:r>
    </w:p>
    <w:p w14:paraId="25B3E44A" w14:textId="35A730BA" w:rsidR="009720B2" w:rsidRPr="00A61E4B" w:rsidRDefault="009720B2" w:rsidP="009720B2">
      <w:pPr>
        <w:pStyle w:val="20"/>
        <w:shd w:val="clear" w:color="auto" w:fill="auto"/>
        <w:tabs>
          <w:tab w:val="left" w:pos="1040"/>
        </w:tabs>
        <w:spacing w:before="0"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E4B">
        <w:rPr>
          <w:rFonts w:ascii="Times New Roman" w:hAnsi="Times New Roman" w:cs="Times New Roman"/>
          <w:sz w:val="28"/>
          <w:szCs w:val="28"/>
        </w:rPr>
        <w:t>3.</w:t>
      </w:r>
      <w:r w:rsidR="00D068B0" w:rsidRPr="00A61E4B">
        <w:rPr>
          <w:rFonts w:ascii="Times New Roman" w:hAnsi="Times New Roman" w:cs="Times New Roman"/>
          <w:sz w:val="28"/>
          <w:szCs w:val="28"/>
        </w:rPr>
        <w:t> </w:t>
      </w:r>
      <w:r w:rsidRPr="00A61E4B">
        <w:rPr>
          <w:rFonts w:ascii="Times New Roman" w:hAnsi="Times New Roman" w:cs="Times New Roman"/>
          <w:sz w:val="28"/>
          <w:szCs w:val="28"/>
        </w:rPr>
        <w:t xml:space="preserve">Помощник-консультант </w:t>
      </w:r>
      <w:r w:rsidR="00F26BEA" w:rsidRPr="00A61E4B">
        <w:rPr>
          <w:rFonts w:ascii="Times New Roman" w:hAnsi="Times New Roman" w:cs="Times New Roman"/>
          <w:sz w:val="28"/>
          <w:szCs w:val="28"/>
        </w:rPr>
        <w:t xml:space="preserve">депутата (далее – помощник-консультант) </w:t>
      </w:r>
      <w:r w:rsidRPr="00A61E4B">
        <w:rPr>
          <w:rFonts w:ascii="Times New Roman" w:hAnsi="Times New Roman" w:cs="Times New Roman"/>
          <w:sz w:val="28"/>
          <w:szCs w:val="28"/>
        </w:rPr>
        <w:t>обязан обеспечить сохранность удостоверения.</w:t>
      </w:r>
    </w:p>
    <w:p w14:paraId="477A346E" w14:textId="6CF7BB68" w:rsidR="00EA22C9" w:rsidRPr="00A61E4B" w:rsidRDefault="0009505A" w:rsidP="009720B2">
      <w:pPr>
        <w:pStyle w:val="20"/>
        <w:tabs>
          <w:tab w:val="left" w:pos="1040"/>
        </w:tabs>
        <w:spacing w:before="0"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E4B">
        <w:rPr>
          <w:rFonts w:ascii="Times New Roman" w:hAnsi="Times New Roman" w:cs="Times New Roman"/>
          <w:sz w:val="28"/>
          <w:szCs w:val="28"/>
        </w:rPr>
        <w:t xml:space="preserve">4. </w:t>
      </w:r>
      <w:r w:rsidR="00EA22C9" w:rsidRPr="00A61E4B">
        <w:rPr>
          <w:rFonts w:ascii="Times New Roman" w:hAnsi="Times New Roman" w:cs="Times New Roman"/>
          <w:sz w:val="28"/>
          <w:szCs w:val="28"/>
        </w:rPr>
        <w:t>Размер удостоверения в закрытом виде составляет 105 мм х 65 мм, в развернутом виде – 210 мм х 65 мм.</w:t>
      </w:r>
      <w:r w:rsidR="00EA22C9" w:rsidRPr="00A61E4B">
        <w:t xml:space="preserve"> </w:t>
      </w:r>
    </w:p>
    <w:p w14:paraId="363A378E" w14:textId="77777777" w:rsidR="00EA22C9" w:rsidRPr="00A61E4B" w:rsidRDefault="00EA22C9" w:rsidP="009720B2">
      <w:pPr>
        <w:pStyle w:val="20"/>
        <w:tabs>
          <w:tab w:val="left" w:pos="1040"/>
        </w:tabs>
        <w:spacing w:before="0"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E4B">
        <w:rPr>
          <w:rFonts w:ascii="Times New Roman" w:hAnsi="Times New Roman" w:cs="Times New Roman"/>
          <w:sz w:val="28"/>
          <w:szCs w:val="28"/>
        </w:rPr>
        <w:t xml:space="preserve">Бланк удостоверения (обложка и вкладыш) изготавливаются типографским способом. </w:t>
      </w:r>
    </w:p>
    <w:p w14:paraId="72720306" w14:textId="1079AF1F" w:rsidR="00EA22C9" w:rsidRPr="00A61E4B" w:rsidRDefault="0009505A" w:rsidP="009720B2">
      <w:pPr>
        <w:pStyle w:val="20"/>
        <w:tabs>
          <w:tab w:val="left" w:pos="1040"/>
        </w:tabs>
        <w:spacing w:before="0"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E4B">
        <w:rPr>
          <w:rFonts w:ascii="Times New Roman" w:hAnsi="Times New Roman" w:cs="Times New Roman"/>
          <w:sz w:val="28"/>
          <w:szCs w:val="28"/>
        </w:rPr>
        <w:t>5.</w:t>
      </w:r>
      <w:r w:rsidR="00D068B0" w:rsidRPr="00A61E4B">
        <w:rPr>
          <w:rFonts w:ascii="Times New Roman" w:hAnsi="Times New Roman" w:cs="Times New Roman"/>
          <w:sz w:val="28"/>
          <w:szCs w:val="28"/>
        </w:rPr>
        <w:t> </w:t>
      </w:r>
      <w:r w:rsidR="00EA22C9" w:rsidRPr="00A61E4B">
        <w:rPr>
          <w:rFonts w:ascii="Times New Roman" w:hAnsi="Times New Roman" w:cs="Times New Roman"/>
          <w:sz w:val="28"/>
          <w:szCs w:val="28"/>
        </w:rPr>
        <w:t>На внутренних сторонах обеих вклеек удостоверения нанесена фоновая сетка светло-бордового цвета и три пропорциональных полосы: черная, синяя, красная в приглушенных тонах.</w:t>
      </w:r>
    </w:p>
    <w:p w14:paraId="1AEADF1D" w14:textId="273FF5B4" w:rsidR="00EA22C9" w:rsidRPr="00A61E4B" w:rsidRDefault="009720B2" w:rsidP="009720B2">
      <w:pPr>
        <w:pStyle w:val="20"/>
        <w:tabs>
          <w:tab w:val="left" w:pos="1040"/>
        </w:tabs>
        <w:spacing w:before="0"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E4B">
        <w:rPr>
          <w:rFonts w:ascii="Times New Roman" w:hAnsi="Times New Roman" w:cs="Times New Roman"/>
          <w:sz w:val="28"/>
          <w:szCs w:val="28"/>
        </w:rPr>
        <w:t>6.</w:t>
      </w:r>
      <w:r w:rsidR="00D068B0" w:rsidRPr="00A61E4B">
        <w:rPr>
          <w:rFonts w:ascii="Times New Roman" w:hAnsi="Times New Roman" w:cs="Times New Roman"/>
          <w:sz w:val="28"/>
          <w:szCs w:val="28"/>
        </w:rPr>
        <w:t> </w:t>
      </w:r>
      <w:r w:rsidR="00EA22C9" w:rsidRPr="00A61E4B">
        <w:rPr>
          <w:rFonts w:ascii="Times New Roman" w:hAnsi="Times New Roman" w:cs="Times New Roman"/>
          <w:sz w:val="28"/>
          <w:szCs w:val="28"/>
        </w:rPr>
        <w:t>На левой стороне внутренней вклейки удостоверения:</w:t>
      </w:r>
    </w:p>
    <w:p w14:paraId="3F7E1E99" w14:textId="60A36536" w:rsidR="00EA22C9" w:rsidRPr="00A61E4B" w:rsidRDefault="009720B2" w:rsidP="009720B2">
      <w:pPr>
        <w:pStyle w:val="20"/>
        <w:tabs>
          <w:tab w:val="left" w:pos="1040"/>
        </w:tabs>
        <w:spacing w:before="0"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E4B">
        <w:rPr>
          <w:rFonts w:ascii="Times New Roman" w:hAnsi="Times New Roman" w:cs="Times New Roman"/>
          <w:sz w:val="28"/>
          <w:szCs w:val="28"/>
        </w:rPr>
        <w:lastRenderedPageBreak/>
        <w:t xml:space="preserve">1) нанесено </w:t>
      </w:r>
      <w:r w:rsidR="00EA22C9" w:rsidRPr="00A61E4B">
        <w:rPr>
          <w:rFonts w:ascii="Times New Roman" w:hAnsi="Times New Roman" w:cs="Times New Roman"/>
          <w:sz w:val="28"/>
          <w:szCs w:val="28"/>
        </w:rPr>
        <w:t xml:space="preserve">фоновое изображение здания Народного Совета </w:t>
      </w:r>
      <w:r w:rsidR="00F26BEA" w:rsidRPr="00A61E4B">
        <w:rPr>
          <w:rFonts w:ascii="Times New Roman" w:hAnsi="Times New Roman" w:cs="Times New Roman"/>
          <w:sz w:val="28"/>
          <w:szCs w:val="28"/>
        </w:rPr>
        <w:t xml:space="preserve">Донецкой Народной Республики </w:t>
      </w:r>
      <w:r w:rsidR="00EA22C9" w:rsidRPr="00A61E4B">
        <w:rPr>
          <w:rFonts w:ascii="Times New Roman" w:hAnsi="Times New Roman" w:cs="Times New Roman"/>
          <w:sz w:val="28"/>
          <w:szCs w:val="28"/>
        </w:rPr>
        <w:t>бордового цвета в приглушенных тонах</w:t>
      </w:r>
      <w:r w:rsidRPr="00A61E4B">
        <w:rPr>
          <w:rFonts w:ascii="Times New Roman" w:hAnsi="Times New Roman" w:cs="Times New Roman"/>
          <w:sz w:val="28"/>
          <w:szCs w:val="28"/>
        </w:rPr>
        <w:t>;</w:t>
      </w:r>
      <w:r w:rsidR="00EA22C9" w:rsidRPr="00A61E4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689CDC" w14:textId="6F729741" w:rsidR="00EA22C9" w:rsidRPr="00A61E4B" w:rsidRDefault="009720B2" w:rsidP="009720B2">
      <w:pPr>
        <w:pStyle w:val="20"/>
        <w:tabs>
          <w:tab w:val="left" w:pos="1040"/>
        </w:tabs>
        <w:spacing w:before="0"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E4B">
        <w:rPr>
          <w:rFonts w:ascii="Times New Roman" w:hAnsi="Times New Roman" w:cs="Times New Roman"/>
          <w:sz w:val="28"/>
          <w:szCs w:val="28"/>
        </w:rPr>
        <w:t xml:space="preserve">2) по </w:t>
      </w:r>
      <w:r w:rsidR="00EA22C9" w:rsidRPr="00A61E4B">
        <w:rPr>
          <w:rFonts w:ascii="Times New Roman" w:hAnsi="Times New Roman" w:cs="Times New Roman"/>
          <w:sz w:val="28"/>
          <w:szCs w:val="28"/>
        </w:rPr>
        <w:t>центру расположено изображение Государственного герба Донецкой Народной Республики</w:t>
      </w:r>
      <w:r w:rsidRPr="00A61E4B">
        <w:rPr>
          <w:rFonts w:ascii="Times New Roman" w:hAnsi="Times New Roman" w:cs="Times New Roman"/>
          <w:sz w:val="28"/>
          <w:szCs w:val="28"/>
        </w:rPr>
        <w:t>;</w:t>
      </w:r>
      <w:r w:rsidR="00EA22C9" w:rsidRPr="00A61E4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56967D" w14:textId="08050E1B" w:rsidR="00EA22C9" w:rsidRPr="00A61E4B" w:rsidRDefault="009720B2" w:rsidP="009720B2">
      <w:pPr>
        <w:pStyle w:val="20"/>
        <w:tabs>
          <w:tab w:val="left" w:pos="1040"/>
        </w:tabs>
        <w:spacing w:before="0"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E4B">
        <w:rPr>
          <w:rFonts w:ascii="Times New Roman" w:hAnsi="Times New Roman" w:cs="Times New Roman"/>
          <w:sz w:val="28"/>
          <w:szCs w:val="28"/>
        </w:rPr>
        <w:t xml:space="preserve">3) справа </w:t>
      </w:r>
      <w:r w:rsidR="00EA22C9" w:rsidRPr="00A61E4B">
        <w:rPr>
          <w:rFonts w:ascii="Times New Roman" w:hAnsi="Times New Roman" w:cs="Times New Roman"/>
          <w:sz w:val="28"/>
          <w:szCs w:val="28"/>
        </w:rPr>
        <w:t>содержатся следующие надписи:</w:t>
      </w:r>
    </w:p>
    <w:p w14:paraId="40D808D6" w14:textId="77777777" w:rsidR="00EA22C9" w:rsidRPr="00A61E4B" w:rsidRDefault="00EA22C9" w:rsidP="009720B2">
      <w:pPr>
        <w:pStyle w:val="20"/>
        <w:tabs>
          <w:tab w:val="left" w:pos="1040"/>
        </w:tabs>
        <w:spacing w:before="0"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E4B">
        <w:rPr>
          <w:rFonts w:ascii="Times New Roman" w:hAnsi="Times New Roman" w:cs="Times New Roman"/>
          <w:sz w:val="28"/>
          <w:szCs w:val="28"/>
        </w:rPr>
        <w:t>сверху – «РОССИЙСКАЯ ФЕДЕРАЦИЯ»;</w:t>
      </w:r>
    </w:p>
    <w:p w14:paraId="3AD7C1E6" w14:textId="77777777" w:rsidR="00EA22C9" w:rsidRPr="00A61E4B" w:rsidRDefault="00EA22C9" w:rsidP="009720B2">
      <w:pPr>
        <w:pStyle w:val="20"/>
        <w:tabs>
          <w:tab w:val="left" w:pos="1040"/>
        </w:tabs>
        <w:spacing w:before="0"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E4B">
        <w:rPr>
          <w:rFonts w:ascii="Times New Roman" w:hAnsi="Times New Roman" w:cs="Times New Roman"/>
          <w:sz w:val="28"/>
          <w:szCs w:val="28"/>
        </w:rPr>
        <w:t xml:space="preserve">ниже в одну строку – «ДОНЕЦКАЯ НАРОДНАЯ РЕСПУБЛИКА»; </w:t>
      </w:r>
    </w:p>
    <w:p w14:paraId="02366B53" w14:textId="77777777" w:rsidR="00EA22C9" w:rsidRPr="00A61E4B" w:rsidRDefault="00EA22C9" w:rsidP="009720B2">
      <w:pPr>
        <w:pStyle w:val="20"/>
        <w:tabs>
          <w:tab w:val="left" w:pos="1040"/>
        </w:tabs>
        <w:spacing w:before="0"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E4B">
        <w:rPr>
          <w:rFonts w:ascii="Times New Roman" w:hAnsi="Times New Roman" w:cs="Times New Roman"/>
          <w:sz w:val="28"/>
          <w:szCs w:val="28"/>
        </w:rPr>
        <w:t>под ними слова: «НАРОДНЫЙ СОВЕТ»;</w:t>
      </w:r>
    </w:p>
    <w:p w14:paraId="7CC00FAA" w14:textId="77777777" w:rsidR="00EA22C9" w:rsidRPr="00A61E4B" w:rsidRDefault="00EA22C9" w:rsidP="009720B2">
      <w:pPr>
        <w:pStyle w:val="20"/>
        <w:tabs>
          <w:tab w:val="left" w:pos="1040"/>
        </w:tabs>
        <w:spacing w:before="0"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E4B">
        <w:rPr>
          <w:rFonts w:ascii="Times New Roman" w:hAnsi="Times New Roman" w:cs="Times New Roman"/>
          <w:sz w:val="28"/>
          <w:szCs w:val="28"/>
        </w:rPr>
        <w:t xml:space="preserve">ниже – «_созыв ___ – ___» (указывается номер и год созыва). </w:t>
      </w:r>
    </w:p>
    <w:p w14:paraId="6F25D5A8" w14:textId="3F82F3F1" w:rsidR="00EA22C9" w:rsidRPr="00A61E4B" w:rsidRDefault="009720B2" w:rsidP="009720B2">
      <w:pPr>
        <w:pStyle w:val="20"/>
        <w:tabs>
          <w:tab w:val="left" w:pos="1040"/>
        </w:tabs>
        <w:spacing w:before="0"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E4B">
        <w:rPr>
          <w:rFonts w:ascii="Times New Roman" w:hAnsi="Times New Roman" w:cs="Times New Roman"/>
          <w:sz w:val="28"/>
          <w:szCs w:val="28"/>
        </w:rPr>
        <w:t xml:space="preserve">4) в </w:t>
      </w:r>
      <w:r w:rsidR="00EA22C9" w:rsidRPr="00A61E4B">
        <w:rPr>
          <w:rFonts w:ascii="Times New Roman" w:hAnsi="Times New Roman" w:cs="Times New Roman"/>
          <w:sz w:val="28"/>
          <w:szCs w:val="28"/>
        </w:rPr>
        <w:t>правом нижнем углу располагаются надписи: «Дата выдачи» и место для указания даты, ниже – «г. Донецк»</w:t>
      </w:r>
      <w:r w:rsidRPr="00A61E4B">
        <w:rPr>
          <w:rFonts w:ascii="Times New Roman" w:hAnsi="Times New Roman" w:cs="Times New Roman"/>
          <w:sz w:val="28"/>
          <w:szCs w:val="28"/>
        </w:rPr>
        <w:t>;</w:t>
      </w:r>
      <w:r w:rsidR="00EA22C9" w:rsidRPr="00A61E4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828A57" w14:textId="30F64A98" w:rsidR="00EA22C9" w:rsidRPr="00A61E4B" w:rsidRDefault="009720B2" w:rsidP="009720B2">
      <w:pPr>
        <w:pStyle w:val="20"/>
        <w:tabs>
          <w:tab w:val="left" w:pos="1040"/>
        </w:tabs>
        <w:spacing w:before="0"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E4B">
        <w:rPr>
          <w:rFonts w:ascii="Times New Roman" w:hAnsi="Times New Roman" w:cs="Times New Roman"/>
          <w:sz w:val="28"/>
          <w:szCs w:val="28"/>
        </w:rPr>
        <w:t xml:space="preserve">5) с </w:t>
      </w:r>
      <w:r w:rsidR="00EA22C9" w:rsidRPr="00A61E4B">
        <w:rPr>
          <w:rFonts w:ascii="Times New Roman" w:hAnsi="Times New Roman" w:cs="Times New Roman"/>
          <w:sz w:val="28"/>
          <w:szCs w:val="28"/>
        </w:rPr>
        <w:t>левой стороны расположено место для фотографии владельца удостоверения размером 30 мм х 40 мм. Нижний правый угол фотографии скрепляется малой гербовой печатью Народного Совета</w:t>
      </w:r>
      <w:r w:rsidR="00F26BEA" w:rsidRPr="00A61E4B">
        <w:rPr>
          <w:rFonts w:ascii="Times New Roman" w:hAnsi="Times New Roman" w:cs="Times New Roman"/>
          <w:sz w:val="28"/>
          <w:szCs w:val="28"/>
        </w:rPr>
        <w:t xml:space="preserve"> Донецкой Народной Республики</w:t>
      </w:r>
      <w:r w:rsidR="00EA22C9" w:rsidRPr="00A61E4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001EC45" w14:textId="7793723E" w:rsidR="00EA22C9" w:rsidRPr="00A61E4B" w:rsidRDefault="009720B2" w:rsidP="009720B2">
      <w:pPr>
        <w:pStyle w:val="20"/>
        <w:tabs>
          <w:tab w:val="left" w:pos="1040"/>
        </w:tabs>
        <w:spacing w:before="0"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E4B">
        <w:rPr>
          <w:rFonts w:ascii="Times New Roman" w:hAnsi="Times New Roman" w:cs="Times New Roman"/>
          <w:sz w:val="28"/>
          <w:szCs w:val="28"/>
        </w:rPr>
        <w:t>7</w:t>
      </w:r>
      <w:r w:rsidR="00EA22C9" w:rsidRPr="00A61E4B">
        <w:rPr>
          <w:rFonts w:ascii="Times New Roman" w:hAnsi="Times New Roman" w:cs="Times New Roman"/>
          <w:sz w:val="28"/>
          <w:szCs w:val="28"/>
        </w:rPr>
        <w:t>.</w:t>
      </w:r>
      <w:r w:rsidR="00D068B0" w:rsidRPr="00A61E4B">
        <w:rPr>
          <w:rFonts w:ascii="Times New Roman" w:hAnsi="Times New Roman" w:cs="Times New Roman"/>
          <w:sz w:val="28"/>
          <w:szCs w:val="28"/>
        </w:rPr>
        <w:t> </w:t>
      </w:r>
      <w:r w:rsidR="00EA22C9" w:rsidRPr="00A61E4B">
        <w:rPr>
          <w:rFonts w:ascii="Times New Roman" w:hAnsi="Times New Roman" w:cs="Times New Roman"/>
          <w:sz w:val="28"/>
          <w:szCs w:val="28"/>
        </w:rPr>
        <w:t>На правой стороне внутренней вклейки удостоверения:</w:t>
      </w:r>
    </w:p>
    <w:p w14:paraId="24D1E38B" w14:textId="0C23A138" w:rsidR="00EA22C9" w:rsidRPr="00A61E4B" w:rsidRDefault="009720B2" w:rsidP="009720B2">
      <w:pPr>
        <w:pStyle w:val="20"/>
        <w:tabs>
          <w:tab w:val="left" w:pos="1040"/>
        </w:tabs>
        <w:spacing w:before="0"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E4B">
        <w:rPr>
          <w:rFonts w:ascii="Times New Roman" w:hAnsi="Times New Roman" w:cs="Times New Roman"/>
          <w:sz w:val="28"/>
          <w:szCs w:val="28"/>
        </w:rPr>
        <w:t>1)</w:t>
      </w:r>
      <w:r w:rsidR="00D068B0" w:rsidRPr="00A61E4B">
        <w:rPr>
          <w:rFonts w:ascii="Times New Roman" w:hAnsi="Times New Roman" w:cs="Times New Roman"/>
          <w:sz w:val="28"/>
          <w:szCs w:val="28"/>
        </w:rPr>
        <w:t> </w:t>
      </w:r>
      <w:r w:rsidRPr="00A61E4B">
        <w:rPr>
          <w:rFonts w:ascii="Times New Roman" w:hAnsi="Times New Roman" w:cs="Times New Roman"/>
          <w:sz w:val="28"/>
          <w:szCs w:val="28"/>
        </w:rPr>
        <w:t xml:space="preserve">нанесено </w:t>
      </w:r>
      <w:r w:rsidR="00EA22C9" w:rsidRPr="00A61E4B">
        <w:rPr>
          <w:rFonts w:ascii="Times New Roman" w:hAnsi="Times New Roman" w:cs="Times New Roman"/>
          <w:sz w:val="28"/>
          <w:szCs w:val="28"/>
        </w:rPr>
        <w:t>фоновое изображение территории Донецкой Народной Республики в пределах ее границы</w:t>
      </w:r>
      <w:r w:rsidRPr="00A61E4B">
        <w:rPr>
          <w:rFonts w:ascii="Times New Roman" w:hAnsi="Times New Roman" w:cs="Times New Roman"/>
          <w:sz w:val="28"/>
          <w:szCs w:val="28"/>
        </w:rPr>
        <w:t>;</w:t>
      </w:r>
      <w:r w:rsidR="00EA22C9" w:rsidRPr="00A61E4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13021F" w14:textId="08668A58" w:rsidR="00EA22C9" w:rsidRPr="00A61E4B" w:rsidRDefault="009720B2" w:rsidP="009720B2">
      <w:pPr>
        <w:pStyle w:val="20"/>
        <w:tabs>
          <w:tab w:val="left" w:pos="1040"/>
        </w:tabs>
        <w:spacing w:before="0"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E4B">
        <w:rPr>
          <w:rFonts w:ascii="Times New Roman" w:hAnsi="Times New Roman" w:cs="Times New Roman"/>
          <w:sz w:val="28"/>
          <w:szCs w:val="28"/>
        </w:rPr>
        <w:t>2)</w:t>
      </w:r>
      <w:r w:rsidR="00D068B0" w:rsidRPr="00A61E4B">
        <w:rPr>
          <w:rFonts w:ascii="Times New Roman" w:hAnsi="Times New Roman" w:cs="Times New Roman"/>
          <w:sz w:val="28"/>
          <w:szCs w:val="28"/>
        </w:rPr>
        <w:t> </w:t>
      </w:r>
      <w:r w:rsidRPr="00A61E4B">
        <w:rPr>
          <w:rFonts w:ascii="Times New Roman" w:hAnsi="Times New Roman" w:cs="Times New Roman"/>
          <w:sz w:val="28"/>
          <w:szCs w:val="28"/>
        </w:rPr>
        <w:t xml:space="preserve">в </w:t>
      </w:r>
      <w:r w:rsidR="00EA22C9" w:rsidRPr="00A61E4B">
        <w:rPr>
          <w:rFonts w:ascii="Times New Roman" w:hAnsi="Times New Roman" w:cs="Times New Roman"/>
          <w:sz w:val="28"/>
          <w:szCs w:val="28"/>
        </w:rPr>
        <w:t>верхней части по центру располагается надпись: «УДОСТОВЕРЕНИЕ НС №» и место для указания номера</w:t>
      </w:r>
      <w:r w:rsidRPr="00A61E4B">
        <w:rPr>
          <w:rFonts w:ascii="Times New Roman" w:hAnsi="Times New Roman" w:cs="Times New Roman"/>
          <w:sz w:val="28"/>
          <w:szCs w:val="28"/>
        </w:rPr>
        <w:t>;</w:t>
      </w:r>
    </w:p>
    <w:p w14:paraId="2B4522B3" w14:textId="6290AED5" w:rsidR="00EA22C9" w:rsidRPr="00A61E4B" w:rsidRDefault="009720B2" w:rsidP="009720B2">
      <w:pPr>
        <w:pStyle w:val="20"/>
        <w:tabs>
          <w:tab w:val="left" w:pos="1040"/>
        </w:tabs>
        <w:spacing w:before="0"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E4B">
        <w:rPr>
          <w:rFonts w:ascii="Times New Roman" w:hAnsi="Times New Roman" w:cs="Times New Roman"/>
          <w:sz w:val="28"/>
          <w:szCs w:val="28"/>
        </w:rPr>
        <w:t>3)</w:t>
      </w:r>
      <w:r w:rsidR="00D068B0" w:rsidRPr="00A61E4B">
        <w:rPr>
          <w:rFonts w:ascii="Times New Roman" w:hAnsi="Times New Roman" w:cs="Times New Roman"/>
          <w:sz w:val="28"/>
          <w:szCs w:val="28"/>
        </w:rPr>
        <w:t> </w:t>
      </w:r>
      <w:r w:rsidRPr="00A61E4B">
        <w:rPr>
          <w:rFonts w:ascii="Times New Roman" w:hAnsi="Times New Roman" w:cs="Times New Roman"/>
          <w:sz w:val="28"/>
          <w:szCs w:val="28"/>
        </w:rPr>
        <w:t xml:space="preserve">ниже </w:t>
      </w:r>
      <w:r w:rsidR="00EA22C9" w:rsidRPr="00A61E4B">
        <w:rPr>
          <w:rFonts w:ascii="Times New Roman" w:hAnsi="Times New Roman" w:cs="Times New Roman"/>
          <w:sz w:val="28"/>
          <w:szCs w:val="28"/>
        </w:rPr>
        <w:t>в две строки предусмотрено место для указания фамилии, имени и отчества (при наличии) владельца удостоверения заглавными буквами;</w:t>
      </w:r>
    </w:p>
    <w:p w14:paraId="1650F2CA" w14:textId="59EF7114" w:rsidR="00EA22C9" w:rsidRPr="00A61E4B" w:rsidRDefault="009720B2" w:rsidP="009720B2">
      <w:pPr>
        <w:pStyle w:val="20"/>
        <w:tabs>
          <w:tab w:val="left" w:pos="1040"/>
        </w:tabs>
        <w:spacing w:before="0"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E4B">
        <w:rPr>
          <w:rFonts w:ascii="Times New Roman" w:hAnsi="Times New Roman" w:cs="Times New Roman"/>
          <w:sz w:val="28"/>
          <w:szCs w:val="28"/>
        </w:rPr>
        <w:t>4)</w:t>
      </w:r>
      <w:r w:rsidR="00D068B0" w:rsidRPr="00A61E4B">
        <w:rPr>
          <w:rFonts w:ascii="Times New Roman" w:hAnsi="Times New Roman" w:cs="Times New Roman"/>
          <w:sz w:val="28"/>
          <w:szCs w:val="28"/>
        </w:rPr>
        <w:t> </w:t>
      </w:r>
      <w:r w:rsidRPr="00A61E4B">
        <w:rPr>
          <w:rFonts w:ascii="Times New Roman" w:hAnsi="Times New Roman" w:cs="Times New Roman"/>
          <w:sz w:val="28"/>
          <w:szCs w:val="28"/>
        </w:rPr>
        <w:t xml:space="preserve">ниже </w:t>
      </w:r>
      <w:r w:rsidR="00EA22C9" w:rsidRPr="00A61E4B">
        <w:rPr>
          <w:rFonts w:ascii="Times New Roman" w:hAnsi="Times New Roman" w:cs="Times New Roman"/>
          <w:sz w:val="28"/>
          <w:szCs w:val="28"/>
        </w:rPr>
        <w:t xml:space="preserve">предусмотрено место для указания должности владельца удостоверения, выполненное заглавными буквами: </w:t>
      </w:r>
    </w:p>
    <w:p w14:paraId="3A7EE6FB" w14:textId="0AAF0916" w:rsidR="00EA22C9" w:rsidRPr="00A61E4B" w:rsidRDefault="00EA22C9" w:rsidP="009720B2">
      <w:pPr>
        <w:pStyle w:val="20"/>
        <w:tabs>
          <w:tab w:val="left" w:pos="1040"/>
        </w:tabs>
        <w:spacing w:before="0"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E4B">
        <w:rPr>
          <w:rFonts w:ascii="Times New Roman" w:hAnsi="Times New Roman" w:cs="Times New Roman"/>
          <w:sz w:val="28"/>
          <w:szCs w:val="28"/>
        </w:rPr>
        <w:t xml:space="preserve">«ПОМОЩНИК-КОНСУЛЬТАНТ ДЕПУТАТА НАРОДНОГО СОВЕТА </w:t>
      </w:r>
      <w:r w:rsidRPr="00A61E4B">
        <w:rPr>
          <w:rFonts w:ascii="Times New Roman" w:hAnsi="Times New Roman" w:cs="Times New Roman"/>
          <w:sz w:val="28"/>
          <w:szCs w:val="28"/>
        </w:rPr>
        <w:lastRenderedPageBreak/>
        <w:t>ДОНЕЦКОЙ НАРОДНОЙ РЕСПУБЛИКИ»</w:t>
      </w:r>
      <w:r w:rsidR="009720B2" w:rsidRPr="00A61E4B">
        <w:rPr>
          <w:rFonts w:ascii="Times New Roman" w:hAnsi="Times New Roman" w:cs="Times New Roman"/>
          <w:sz w:val="28"/>
          <w:szCs w:val="28"/>
        </w:rPr>
        <w:t>;</w:t>
      </w:r>
    </w:p>
    <w:p w14:paraId="316FFC7B" w14:textId="46A1E98A" w:rsidR="00EA22C9" w:rsidRPr="00A61E4B" w:rsidRDefault="009720B2" w:rsidP="009720B2">
      <w:pPr>
        <w:pStyle w:val="20"/>
        <w:tabs>
          <w:tab w:val="left" w:pos="1040"/>
        </w:tabs>
        <w:spacing w:before="0"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E4B">
        <w:rPr>
          <w:rFonts w:ascii="Times New Roman" w:hAnsi="Times New Roman" w:cs="Times New Roman"/>
          <w:sz w:val="28"/>
          <w:szCs w:val="28"/>
        </w:rPr>
        <w:t>5)</w:t>
      </w:r>
      <w:r w:rsidR="00D068B0" w:rsidRPr="00A61E4B">
        <w:rPr>
          <w:rFonts w:ascii="Times New Roman" w:hAnsi="Times New Roman" w:cs="Times New Roman"/>
          <w:sz w:val="28"/>
          <w:szCs w:val="28"/>
        </w:rPr>
        <w:t> </w:t>
      </w:r>
      <w:r w:rsidRPr="00A61E4B">
        <w:rPr>
          <w:rFonts w:ascii="Times New Roman" w:hAnsi="Times New Roman" w:cs="Times New Roman"/>
          <w:sz w:val="28"/>
          <w:szCs w:val="28"/>
        </w:rPr>
        <w:t xml:space="preserve">ниже </w:t>
      </w:r>
      <w:r w:rsidR="00EA22C9" w:rsidRPr="00A61E4B">
        <w:rPr>
          <w:rFonts w:ascii="Times New Roman" w:hAnsi="Times New Roman" w:cs="Times New Roman"/>
          <w:sz w:val="28"/>
          <w:szCs w:val="28"/>
        </w:rPr>
        <w:t xml:space="preserve">указываются фамилия, имя и отчество (при наличии) депутата, помощником-консультантом которого является владелец удостоверения. </w:t>
      </w:r>
    </w:p>
    <w:p w14:paraId="3035D799" w14:textId="2B136873" w:rsidR="00EA22C9" w:rsidRPr="00A61E4B" w:rsidRDefault="00EA22C9" w:rsidP="009720B2">
      <w:pPr>
        <w:pStyle w:val="20"/>
        <w:tabs>
          <w:tab w:val="left" w:pos="1040"/>
        </w:tabs>
        <w:spacing w:before="0"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E4B">
        <w:rPr>
          <w:rFonts w:ascii="Times New Roman" w:hAnsi="Times New Roman" w:cs="Times New Roman"/>
          <w:sz w:val="28"/>
          <w:szCs w:val="28"/>
        </w:rPr>
        <w:t>У помощников-консультантов, осуществляющих свою деятельность на общественных началах, ниже указывается надпись «НА ОБЩЕСТВЕННЫХ НАЧАЛАХ»</w:t>
      </w:r>
      <w:r w:rsidR="009720B2" w:rsidRPr="00A61E4B">
        <w:rPr>
          <w:rFonts w:ascii="Times New Roman" w:hAnsi="Times New Roman" w:cs="Times New Roman"/>
          <w:sz w:val="28"/>
          <w:szCs w:val="28"/>
        </w:rPr>
        <w:t>;</w:t>
      </w:r>
      <w:r w:rsidRPr="00A61E4B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C9CC50D" w14:textId="273C9E4A" w:rsidR="00EA22C9" w:rsidRPr="00A61E4B" w:rsidRDefault="009720B2" w:rsidP="009720B2">
      <w:pPr>
        <w:pStyle w:val="20"/>
        <w:tabs>
          <w:tab w:val="left" w:pos="1040"/>
        </w:tabs>
        <w:spacing w:before="0"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E4B">
        <w:rPr>
          <w:rFonts w:ascii="Times New Roman" w:hAnsi="Times New Roman" w:cs="Times New Roman"/>
          <w:sz w:val="28"/>
          <w:szCs w:val="28"/>
        </w:rPr>
        <w:t>6)</w:t>
      </w:r>
      <w:r w:rsidR="00D068B0" w:rsidRPr="00A61E4B">
        <w:rPr>
          <w:rFonts w:ascii="Times New Roman" w:hAnsi="Times New Roman" w:cs="Times New Roman"/>
          <w:sz w:val="28"/>
          <w:szCs w:val="28"/>
        </w:rPr>
        <w:t> </w:t>
      </w:r>
      <w:r w:rsidRPr="00A61E4B">
        <w:rPr>
          <w:rFonts w:ascii="Times New Roman" w:hAnsi="Times New Roman" w:cs="Times New Roman"/>
          <w:sz w:val="28"/>
          <w:szCs w:val="28"/>
        </w:rPr>
        <w:t xml:space="preserve">в </w:t>
      </w:r>
      <w:r w:rsidR="00EA22C9" w:rsidRPr="00A61E4B">
        <w:rPr>
          <w:rFonts w:ascii="Times New Roman" w:hAnsi="Times New Roman" w:cs="Times New Roman"/>
          <w:sz w:val="28"/>
          <w:szCs w:val="28"/>
        </w:rPr>
        <w:t>нижней части справа в три строки расположена надпись «Председатель Народного Совета Донецкой Народной Республики», а также предусмотрено место для подписи, фамилии и инициалов Председателя Народного Совета Донецкой Народной Республики.</w:t>
      </w:r>
    </w:p>
    <w:p w14:paraId="45404D9A" w14:textId="4E5FBA8E" w:rsidR="00EA22C9" w:rsidRPr="00A61E4B" w:rsidRDefault="009720B2" w:rsidP="009720B2">
      <w:pPr>
        <w:pStyle w:val="20"/>
        <w:tabs>
          <w:tab w:val="left" w:pos="1040"/>
        </w:tabs>
        <w:spacing w:before="0"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E4B">
        <w:rPr>
          <w:rFonts w:ascii="Times New Roman" w:hAnsi="Times New Roman" w:cs="Times New Roman"/>
          <w:sz w:val="28"/>
          <w:szCs w:val="28"/>
        </w:rPr>
        <w:t>8.</w:t>
      </w:r>
      <w:r w:rsidR="00D068B0" w:rsidRPr="00A61E4B">
        <w:rPr>
          <w:rFonts w:ascii="Times New Roman" w:hAnsi="Times New Roman" w:cs="Times New Roman"/>
          <w:sz w:val="28"/>
          <w:szCs w:val="28"/>
        </w:rPr>
        <w:t> </w:t>
      </w:r>
      <w:r w:rsidR="00EA22C9" w:rsidRPr="00A61E4B">
        <w:rPr>
          <w:rFonts w:ascii="Times New Roman" w:hAnsi="Times New Roman" w:cs="Times New Roman"/>
          <w:sz w:val="28"/>
          <w:szCs w:val="28"/>
        </w:rPr>
        <w:t>В верхней части внутренних вклеек удостоверения в ширину каждой вклейки наносится защитная полоса, которая состоит из розеток большего и меньшего диаметра. Комбинированная розетка, имеющая меньший диаметр, окрашена в синий цвет, представляет собой замысловатый рисунок из множества многократно пересекающихся тончайших линий, заданных математическими формулами, посредине размещен Государственный герб Донецкой Народной Республики. Розетка большего размера имеет две части</w:t>
      </w:r>
      <w:r w:rsidR="001A5C16" w:rsidRPr="00A61E4B">
        <w:rPr>
          <w:rFonts w:ascii="Times New Roman" w:hAnsi="Times New Roman" w:cs="Times New Roman"/>
          <w:sz w:val="28"/>
          <w:szCs w:val="28"/>
        </w:rPr>
        <w:t>:</w:t>
      </w:r>
      <w:r w:rsidR="00EA22C9" w:rsidRPr="00A61E4B">
        <w:rPr>
          <w:rFonts w:ascii="Times New Roman" w:hAnsi="Times New Roman" w:cs="Times New Roman"/>
          <w:sz w:val="28"/>
          <w:szCs w:val="28"/>
        </w:rPr>
        <w:t xml:space="preserve"> внешняя часть синего цвета состоит из </w:t>
      </w:r>
      <w:proofErr w:type="spellStart"/>
      <w:r w:rsidR="00EA22C9" w:rsidRPr="00A61E4B">
        <w:rPr>
          <w:rFonts w:ascii="Times New Roman" w:hAnsi="Times New Roman" w:cs="Times New Roman"/>
          <w:sz w:val="28"/>
          <w:szCs w:val="28"/>
        </w:rPr>
        <w:t>гильоширного</w:t>
      </w:r>
      <w:proofErr w:type="spellEnd"/>
      <w:r w:rsidR="00EA22C9" w:rsidRPr="00A61E4B">
        <w:rPr>
          <w:rFonts w:ascii="Times New Roman" w:hAnsi="Times New Roman" w:cs="Times New Roman"/>
          <w:sz w:val="28"/>
          <w:szCs w:val="28"/>
        </w:rPr>
        <w:t xml:space="preserve"> узора (графического рисунка, образованного периодическими линиями, форма которых определяется математическими закономерностями), внутренняя часть состоит из </w:t>
      </w:r>
      <w:proofErr w:type="spellStart"/>
      <w:r w:rsidR="00EA22C9" w:rsidRPr="00A61E4B">
        <w:rPr>
          <w:rFonts w:ascii="Times New Roman" w:hAnsi="Times New Roman" w:cs="Times New Roman"/>
          <w:sz w:val="28"/>
          <w:szCs w:val="28"/>
        </w:rPr>
        <w:t>нерапортного</w:t>
      </w:r>
      <w:proofErr w:type="spellEnd"/>
      <w:r w:rsidR="00EA22C9" w:rsidRPr="00A61E4B">
        <w:rPr>
          <w:rFonts w:ascii="Times New Roman" w:hAnsi="Times New Roman" w:cs="Times New Roman"/>
          <w:sz w:val="28"/>
          <w:szCs w:val="28"/>
        </w:rPr>
        <w:t xml:space="preserve"> защитного орнамента (узоров в виде неповторяющихся по форме и рисунку </w:t>
      </w:r>
      <w:proofErr w:type="spellStart"/>
      <w:r w:rsidR="00EA22C9" w:rsidRPr="00A61E4B">
        <w:rPr>
          <w:rFonts w:ascii="Times New Roman" w:hAnsi="Times New Roman" w:cs="Times New Roman"/>
          <w:sz w:val="28"/>
          <w:szCs w:val="28"/>
        </w:rPr>
        <w:t>гильоширных</w:t>
      </w:r>
      <w:proofErr w:type="spellEnd"/>
      <w:r w:rsidR="00EA22C9" w:rsidRPr="00A61E4B">
        <w:rPr>
          <w:rFonts w:ascii="Times New Roman" w:hAnsi="Times New Roman" w:cs="Times New Roman"/>
          <w:sz w:val="28"/>
          <w:szCs w:val="28"/>
        </w:rPr>
        <w:t xml:space="preserve"> элементов орнамента).</w:t>
      </w:r>
    </w:p>
    <w:p w14:paraId="28864D3E" w14:textId="47F3FF1E" w:rsidR="00EA22C9" w:rsidRPr="00A61E4B" w:rsidRDefault="009720B2" w:rsidP="009720B2">
      <w:pPr>
        <w:pStyle w:val="20"/>
        <w:tabs>
          <w:tab w:val="left" w:pos="1040"/>
        </w:tabs>
        <w:spacing w:before="0"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E4B">
        <w:rPr>
          <w:rFonts w:ascii="Times New Roman" w:hAnsi="Times New Roman" w:cs="Times New Roman"/>
          <w:sz w:val="28"/>
          <w:szCs w:val="28"/>
        </w:rPr>
        <w:t>9.</w:t>
      </w:r>
      <w:r w:rsidR="00D068B0" w:rsidRPr="00A61E4B">
        <w:rPr>
          <w:rFonts w:ascii="Times New Roman" w:hAnsi="Times New Roman" w:cs="Times New Roman"/>
          <w:sz w:val="28"/>
          <w:szCs w:val="28"/>
        </w:rPr>
        <w:t> </w:t>
      </w:r>
      <w:r w:rsidR="00EA22C9" w:rsidRPr="00A61E4B">
        <w:rPr>
          <w:rFonts w:ascii="Times New Roman" w:hAnsi="Times New Roman" w:cs="Times New Roman"/>
          <w:sz w:val="28"/>
          <w:szCs w:val="28"/>
        </w:rPr>
        <w:t xml:space="preserve">В нижней части внутренних вклеек удостоверения в ширину каждой вклейки наносится защитная полоса шириной не более 5 мм, содержащая повторяющуюся надпись: изображение Государственного герба Донецкой Народной Республики; слова «РОССИЙСКАЯ ФЕДЕРАЦИЯ»; изображение Государственного герба Донецкой Народной Республики; слова «ДОНЕЦКАЯ НАРОДНАЯ РЕСПУБЛИКА»; изображение Государственного герба Донецкой Народной Республики; слова «НАРОДНЫЙ СОВЕТ». </w:t>
      </w:r>
    </w:p>
    <w:p w14:paraId="768F07F3" w14:textId="6D415D28" w:rsidR="00062FA5" w:rsidRPr="00A61E4B" w:rsidRDefault="00062FA5" w:rsidP="009720B2">
      <w:pPr>
        <w:pStyle w:val="20"/>
        <w:tabs>
          <w:tab w:val="left" w:pos="1040"/>
        </w:tabs>
        <w:spacing w:before="0"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E4B">
        <w:rPr>
          <w:rFonts w:ascii="Times New Roman" w:hAnsi="Times New Roman" w:cs="Times New Roman"/>
          <w:sz w:val="28"/>
          <w:szCs w:val="28"/>
        </w:rPr>
        <w:t>10. Образец удостоверения приведен в приложении 1.</w:t>
      </w:r>
    </w:p>
    <w:p w14:paraId="184B383A" w14:textId="2AF00066" w:rsidR="00EA22C9" w:rsidRPr="00A61E4B" w:rsidRDefault="009720B2" w:rsidP="009720B2">
      <w:pPr>
        <w:pStyle w:val="20"/>
        <w:tabs>
          <w:tab w:val="left" w:pos="1040"/>
        </w:tabs>
        <w:spacing w:before="0"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E4B">
        <w:rPr>
          <w:rFonts w:ascii="Times New Roman" w:hAnsi="Times New Roman" w:cs="Times New Roman"/>
          <w:sz w:val="28"/>
          <w:szCs w:val="28"/>
        </w:rPr>
        <w:t>1</w:t>
      </w:r>
      <w:r w:rsidR="00062FA5" w:rsidRPr="00A61E4B">
        <w:rPr>
          <w:rFonts w:ascii="Times New Roman" w:hAnsi="Times New Roman" w:cs="Times New Roman"/>
          <w:sz w:val="28"/>
          <w:szCs w:val="28"/>
        </w:rPr>
        <w:t>1</w:t>
      </w:r>
      <w:r w:rsidRPr="00A61E4B">
        <w:rPr>
          <w:rFonts w:ascii="Times New Roman" w:hAnsi="Times New Roman" w:cs="Times New Roman"/>
          <w:sz w:val="28"/>
          <w:szCs w:val="28"/>
        </w:rPr>
        <w:t>.</w:t>
      </w:r>
      <w:r w:rsidR="00D068B0" w:rsidRPr="00A61E4B">
        <w:rPr>
          <w:rFonts w:ascii="Times New Roman" w:hAnsi="Times New Roman" w:cs="Times New Roman"/>
          <w:sz w:val="28"/>
          <w:szCs w:val="28"/>
        </w:rPr>
        <w:t> </w:t>
      </w:r>
      <w:r w:rsidR="00EA22C9" w:rsidRPr="00A61E4B">
        <w:rPr>
          <w:rFonts w:ascii="Times New Roman" w:hAnsi="Times New Roman" w:cs="Times New Roman"/>
          <w:sz w:val="28"/>
          <w:szCs w:val="28"/>
        </w:rPr>
        <w:t>Удостоверени</w:t>
      </w:r>
      <w:r w:rsidR="00D068B0" w:rsidRPr="00A61E4B">
        <w:rPr>
          <w:rFonts w:ascii="Times New Roman" w:hAnsi="Times New Roman" w:cs="Times New Roman"/>
          <w:sz w:val="28"/>
          <w:szCs w:val="28"/>
        </w:rPr>
        <w:t>е</w:t>
      </w:r>
      <w:r w:rsidR="00EA22C9" w:rsidRPr="00A61E4B">
        <w:rPr>
          <w:rFonts w:ascii="Times New Roman" w:hAnsi="Times New Roman" w:cs="Times New Roman"/>
          <w:sz w:val="28"/>
          <w:szCs w:val="28"/>
        </w:rPr>
        <w:t xml:space="preserve"> оформля</w:t>
      </w:r>
      <w:r w:rsidR="00D068B0" w:rsidRPr="00A61E4B">
        <w:rPr>
          <w:rFonts w:ascii="Times New Roman" w:hAnsi="Times New Roman" w:cs="Times New Roman"/>
          <w:sz w:val="28"/>
          <w:szCs w:val="28"/>
        </w:rPr>
        <w:t>е</w:t>
      </w:r>
      <w:r w:rsidR="00EA22C9" w:rsidRPr="00A61E4B">
        <w:rPr>
          <w:rFonts w:ascii="Times New Roman" w:hAnsi="Times New Roman" w:cs="Times New Roman"/>
          <w:sz w:val="28"/>
          <w:szCs w:val="28"/>
        </w:rPr>
        <w:t>тся и выда</w:t>
      </w:r>
      <w:r w:rsidR="00D068B0" w:rsidRPr="00A61E4B">
        <w:rPr>
          <w:rFonts w:ascii="Times New Roman" w:hAnsi="Times New Roman" w:cs="Times New Roman"/>
          <w:sz w:val="28"/>
          <w:szCs w:val="28"/>
        </w:rPr>
        <w:t>е</w:t>
      </w:r>
      <w:r w:rsidR="00EA22C9" w:rsidRPr="00A61E4B">
        <w:rPr>
          <w:rFonts w:ascii="Times New Roman" w:hAnsi="Times New Roman" w:cs="Times New Roman"/>
          <w:sz w:val="28"/>
          <w:szCs w:val="28"/>
        </w:rPr>
        <w:t xml:space="preserve">тся на основании представления </w:t>
      </w:r>
      <w:r w:rsidR="00EA22C9" w:rsidRPr="00A61E4B">
        <w:rPr>
          <w:rFonts w:ascii="Times New Roman" w:hAnsi="Times New Roman" w:cs="Times New Roman"/>
          <w:sz w:val="28"/>
          <w:szCs w:val="28"/>
        </w:rPr>
        <w:lastRenderedPageBreak/>
        <w:t>депутата</w:t>
      </w:r>
      <w:r w:rsidR="00756DA0" w:rsidRPr="00A61E4B">
        <w:rPr>
          <w:rFonts w:ascii="Times New Roman" w:hAnsi="Times New Roman" w:cs="Times New Roman"/>
          <w:sz w:val="28"/>
          <w:szCs w:val="28"/>
        </w:rPr>
        <w:t xml:space="preserve"> о приеме на работу (оформлении) помощника-консультанта</w:t>
      </w:r>
      <w:r w:rsidR="00EA22C9" w:rsidRPr="00A61E4B">
        <w:rPr>
          <w:rFonts w:ascii="Times New Roman" w:hAnsi="Times New Roman" w:cs="Times New Roman"/>
          <w:sz w:val="28"/>
          <w:szCs w:val="28"/>
        </w:rPr>
        <w:t>, копии паспорт</w:t>
      </w:r>
      <w:r w:rsidR="00D068B0" w:rsidRPr="00A61E4B">
        <w:rPr>
          <w:rFonts w:ascii="Times New Roman" w:hAnsi="Times New Roman" w:cs="Times New Roman"/>
          <w:sz w:val="28"/>
          <w:szCs w:val="28"/>
        </w:rPr>
        <w:t>а</w:t>
      </w:r>
      <w:r w:rsidR="00EA22C9" w:rsidRPr="00A61E4B">
        <w:rPr>
          <w:rFonts w:ascii="Times New Roman" w:hAnsi="Times New Roman" w:cs="Times New Roman"/>
          <w:sz w:val="28"/>
          <w:szCs w:val="28"/>
        </w:rPr>
        <w:t xml:space="preserve"> помощник</w:t>
      </w:r>
      <w:r w:rsidR="00D068B0" w:rsidRPr="00A61E4B">
        <w:rPr>
          <w:rFonts w:ascii="Times New Roman" w:hAnsi="Times New Roman" w:cs="Times New Roman"/>
          <w:sz w:val="28"/>
          <w:szCs w:val="28"/>
        </w:rPr>
        <w:t>а</w:t>
      </w:r>
      <w:r w:rsidR="00EA22C9" w:rsidRPr="00A61E4B">
        <w:rPr>
          <w:rFonts w:ascii="Times New Roman" w:hAnsi="Times New Roman" w:cs="Times New Roman"/>
          <w:sz w:val="28"/>
          <w:szCs w:val="28"/>
        </w:rPr>
        <w:t>-консультант</w:t>
      </w:r>
      <w:r w:rsidR="00D068B0" w:rsidRPr="00A61E4B">
        <w:rPr>
          <w:rFonts w:ascii="Times New Roman" w:hAnsi="Times New Roman" w:cs="Times New Roman"/>
          <w:sz w:val="28"/>
          <w:szCs w:val="28"/>
        </w:rPr>
        <w:t>а</w:t>
      </w:r>
      <w:r w:rsidR="00EA22C9" w:rsidRPr="00A61E4B">
        <w:rPr>
          <w:rFonts w:ascii="Times New Roman" w:hAnsi="Times New Roman" w:cs="Times New Roman"/>
          <w:sz w:val="28"/>
          <w:szCs w:val="28"/>
        </w:rPr>
        <w:t>, фото в электронном виде и двух фотографий размером 30 мм х 40 мм помощник</w:t>
      </w:r>
      <w:r w:rsidR="00D068B0" w:rsidRPr="00A61E4B">
        <w:rPr>
          <w:rFonts w:ascii="Times New Roman" w:hAnsi="Times New Roman" w:cs="Times New Roman"/>
          <w:sz w:val="28"/>
          <w:szCs w:val="28"/>
        </w:rPr>
        <w:t>а</w:t>
      </w:r>
      <w:r w:rsidR="00EA22C9" w:rsidRPr="00A61E4B">
        <w:rPr>
          <w:rFonts w:ascii="Times New Roman" w:hAnsi="Times New Roman" w:cs="Times New Roman"/>
          <w:sz w:val="28"/>
          <w:szCs w:val="28"/>
        </w:rPr>
        <w:t>-консультант</w:t>
      </w:r>
      <w:r w:rsidR="00D068B0" w:rsidRPr="00A61E4B">
        <w:rPr>
          <w:rFonts w:ascii="Times New Roman" w:hAnsi="Times New Roman" w:cs="Times New Roman"/>
          <w:sz w:val="28"/>
          <w:szCs w:val="28"/>
        </w:rPr>
        <w:t>а</w:t>
      </w:r>
      <w:r w:rsidR="00EA22C9" w:rsidRPr="00A61E4B">
        <w:rPr>
          <w:rFonts w:ascii="Times New Roman" w:hAnsi="Times New Roman" w:cs="Times New Roman"/>
          <w:sz w:val="28"/>
          <w:szCs w:val="28"/>
        </w:rPr>
        <w:t>.</w:t>
      </w:r>
    </w:p>
    <w:p w14:paraId="18B8D43A" w14:textId="02FE3541" w:rsidR="00EA22C9" w:rsidRPr="00A61E4B" w:rsidRDefault="009720B2" w:rsidP="009720B2">
      <w:pPr>
        <w:pStyle w:val="20"/>
        <w:shd w:val="clear" w:color="auto" w:fill="auto"/>
        <w:tabs>
          <w:tab w:val="left" w:pos="1040"/>
        </w:tabs>
        <w:spacing w:before="0"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4" w:name="_Hlk147318100"/>
      <w:r w:rsidRPr="00A61E4B">
        <w:rPr>
          <w:rFonts w:ascii="Times New Roman" w:hAnsi="Times New Roman" w:cs="Times New Roman"/>
          <w:sz w:val="28"/>
          <w:szCs w:val="28"/>
        </w:rPr>
        <w:t>1</w:t>
      </w:r>
      <w:r w:rsidR="00062FA5" w:rsidRPr="00A61E4B">
        <w:rPr>
          <w:rFonts w:ascii="Times New Roman" w:hAnsi="Times New Roman" w:cs="Times New Roman"/>
          <w:sz w:val="28"/>
          <w:szCs w:val="28"/>
        </w:rPr>
        <w:t>2</w:t>
      </w:r>
      <w:r w:rsidRPr="00A61E4B">
        <w:rPr>
          <w:rFonts w:ascii="Times New Roman" w:hAnsi="Times New Roman" w:cs="Times New Roman"/>
          <w:sz w:val="28"/>
          <w:szCs w:val="28"/>
        </w:rPr>
        <w:t>.</w:t>
      </w:r>
      <w:r w:rsidR="00D068B0" w:rsidRPr="00A61E4B">
        <w:rPr>
          <w:rFonts w:ascii="Times New Roman" w:hAnsi="Times New Roman" w:cs="Times New Roman"/>
          <w:sz w:val="28"/>
          <w:szCs w:val="28"/>
        </w:rPr>
        <w:t> </w:t>
      </w:r>
      <w:r w:rsidR="00EA22C9" w:rsidRPr="00A61E4B">
        <w:rPr>
          <w:rFonts w:ascii="Times New Roman" w:hAnsi="Times New Roman" w:cs="Times New Roman"/>
          <w:sz w:val="28"/>
          <w:szCs w:val="28"/>
        </w:rPr>
        <w:t>Оформление, учет и выдача удостоверений помощникам-консультантам осуществляется отделом кадров и государственной гражданской службы Аппарата Народного Совета</w:t>
      </w:r>
      <w:r w:rsidR="00D068B0" w:rsidRPr="00A61E4B">
        <w:rPr>
          <w:rFonts w:ascii="Times New Roman" w:hAnsi="Times New Roman" w:cs="Times New Roman"/>
          <w:sz w:val="28"/>
          <w:szCs w:val="28"/>
        </w:rPr>
        <w:t xml:space="preserve"> Донецкой Народной Республики (далее – отдел кадров и государственной гражданской службы)</w:t>
      </w:r>
      <w:r w:rsidR="00EA22C9" w:rsidRPr="00A61E4B">
        <w:rPr>
          <w:rFonts w:ascii="Times New Roman" w:hAnsi="Times New Roman" w:cs="Times New Roman"/>
          <w:sz w:val="28"/>
          <w:szCs w:val="28"/>
        </w:rPr>
        <w:t>.</w:t>
      </w:r>
    </w:p>
    <w:bookmarkEnd w:id="24"/>
    <w:p w14:paraId="05B26FAB" w14:textId="57B339AB" w:rsidR="00EA22C9" w:rsidRPr="00A61E4B" w:rsidRDefault="009720B2" w:rsidP="009720B2">
      <w:pPr>
        <w:pStyle w:val="20"/>
        <w:shd w:val="clear" w:color="auto" w:fill="auto"/>
        <w:tabs>
          <w:tab w:val="left" w:pos="1040"/>
        </w:tabs>
        <w:spacing w:before="0"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E4B">
        <w:rPr>
          <w:rFonts w:ascii="Times New Roman" w:hAnsi="Times New Roman" w:cs="Times New Roman"/>
          <w:sz w:val="28"/>
          <w:szCs w:val="28"/>
        </w:rPr>
        <w:t>1</w:t>
      </w:r>
      <w:r w:rsidR="00062FA5" w:rsidRPr="00A61E4B">
        <w:rPr>
          <w:rFonts w:ascii="Times New Roman" w:hAnsi="Times New Roman" w:cs="Times New Roman"/>
          <w:sz w:val="28"/>
          <w:szCs w:val="28"/>
        </w:rPr>
        <w:t>3</w:t>
      </w:r>
      <w:r w:rsidRPr="00A61E4B">
        <w:rPr>
          <w:rFonts w:ascii="Times New Roman" w:hAnsi="Times New Roman" w:cs="Times New Roman"/>
          <w:sz w:val="28"/>
          <w:szCs w:val="28"/>
        </w:rPr>
        <w:t>.</w:t>
      </w:r>
      <w:r w:rsidR="00D068B0" w:rsidRPr="00A61E4B">
        <w:rPr>
          <w:rFonts w:ascii="Times New Roman" w:hAnsi="Times New Roman" w:cs="Times New Roman"/>
          <w:sz w:val="28"/>
          <w:szCs w:val="28"/>
        </w:rPr>
        <w:t> </w:t>
      </w:r>
      <w:r w:rsidR="00EA22C9" w:rsidRPr="00A61E4B">
        <w:rPr>
          <w:rFonts w:ascii="Times New Roman" w:hAnsi="Times New Roman" w:cs="Times New Roman"/>
          <w:sz w:val="28"/>
          <w:szCs w:val="28"/>
        </w:rPr>
        <w:t>Помощник-консультант получает удостоверение лично.</w:t>
      </w:r>
    </w:p>
    <w:p w14:paraId="2972A83F" w14:textId="46D8B918" w:rsidR="00EA22C9" w:rsidRPr="00A61E4B" w:rsidRDefault="009720B2" w:rsidP="009720B2">
      <w:pPr>
        <w:pStyle w:val="20"/>
        <w:shd w:val="clear" w:color="auto" w:fill="auto"/>
        <w:tabs>
          <w:tab w:val="left" w:pos="1040"/>
        </w:tabs>
        <w:spacing w:before="0"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E4B">
        <w:rPr>
          <w:rFonts w:ascii="Times New Roman" w:hAnsi="Times New Roman" w:cs="Times New Roman"/>
          <w:sz w:val="28"/>
          <w:szCs w:val="28"/>
        </w:rPr>
        <w:t>1</w:t>
      </w:r>
      <w:r w:rsidR="00062FA5" w:rsidRPr="00A61E4B">
        <w:rPr>
          <w:rFonts w:ascii="Times New Roman" w:hAnsi="Times New Roman" w:cs="Times New Roman"/>
          <w:sz w:val="28"/>
          <w:szCs w:val="28"/>
        </w:rPr>
        <w:t>4</w:t>
      </w:r>
      <w:r w:rsidRPr="00A61E4B">
        <w:rPr>
          <w:rFonts w:ascii="Times New Roman" w:hAnsi="Times New Roman" w:cs="Times New Roman"/>
          <w:sz w:val="28"/>
          <w:szCs w:val="28"/>
        </w:rPr>
        <w:t>.</w:t>
      </w:r>
      <w:r w:rsidR="00D068B0" w:rsidRPr="00A61E4B">
        <w:rPr>
          <w:rFonts w:ascii="Times New Roman" w:hAnsi="Times New Roman" w:cs="Times New Roman"/>
          <w:sz w:val="28"/>
          <w:szCs w:val="28"/>
        </w:rPr>
        <w:t> </w:t>
      </w:r>
      <w:r w:rsidR="00EA22C9" w:rsidRPr="00A61E4B">
        <w:rPr>
          <w:rFonts w:ascii="Times New Roman" w:hAnsi="Times New Roman" w:cs="Times New Roman"/>
          <w:sz w:val="28"/>
          <w:szCs w:val="28"/>
        </w:rPr>
        <w:t xml:space="preserve">Выдача удостоверения заверяется подписью его владельца в книге учета и вручения (выдачи) удостоверений </w:t>
      </w:r>
      <w:r w:rsidR="007679D3" w:rsidRPr="00A61E4B">
        <w:rPr>
          <w:rFonts w:ascii="Times New Roman" w:hAnsi="Times New Roman" w:cs="Times New Roman"/>
          <w:sz w:val="28"/>
          <w:szCs w:val="28"/>
        </w:rPr>
        <w:t xml:space="preserve">помощников-консультантов депутатов Народного Совета Донецкой Народной Республики (далее – книга учета и вручения (выдачи) удостоверений) </w:t>
      </w:r>
      <w:r w:rsidR="00EA22C9" w:rsidRPr="00A61E4B">
        <w:rPr>
          <w:rFonts w:ascii="Times New Roman" w:hAnsi="Times New Roman" w:cs="Times New Roman"/>
          <w:sz w:val="28"/>
          <w:szCs w:val="28"/>
        </w:rPr>
        <w:t>(</w:t>
      </w:r>
      <w:r w:rsidR="00062FA5" w:rsidRPr="00A61E4B">
        <w:rPr>
          <w:rFonts w:ascii="Times New Roman" w:hAnsi="Times New Roman" w:cs="Times New Roman"/>
          <w:sz w:val="28"/>
          <w:szCs w:val="28"/>
        </w:rPr>
        <w:t>приложение 2</w:t>
      </w:r>
      <w:r w:rsidR="00EA22C9" w:rsidRPr="00A61E4B">
        <w:rPr>
          <w:rFonts w:ascii="Times New Roman" w:hAnsi="Times New Roman" w:cs="Times New Roman"/>
          <w:sz w:val="28"/>
          <w:szCs w:val="28"/>
        </w:rPr>
        <w:t>).</w:t>
      </w:r>
    </w:p>
    <w:p w14:paraId="2EAD4A69" w14:textId="0391B12D" w:rsidR="00EA22C9" w:rsidRPr="00A61E4B" w:rsidRDefault="009720B2" w:rsidP="009720B2">
      <w:pPr>
        <w:pStyle w:val="20"/>
        <w:shd w:val="clear" w:color="auto" w:fill="auto"/>
        <w:tabs>
          <w:tab w:val="left" w:pos="1040"/>
        </w:tabs>
        <w:spacing w:before="0"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E4B">
        <w:rPr>
          <w:rFonts w:ascii="Times New Roman" w:hAnsi="Times New Roman" w:cs="Times New Roman"/>
          <w:sz w:val="28"/>
          <w:szCs w:val="28"/>
        </w:rPr>
        <w:t>1</w:t>
      </w:r>
      <w:r w:rsidR="00062FA5" w:rsidRPr="00A61E4B">
        <w:rPr>
          <w:rFonts w:ascii="Times New Roman" w:hAnsi="Times New Roman" w:cs="Times New Roman"/>
          <w:sz w:val="28"/>
          <w:szCs w:val="28"/>
        </w:rPr>
        <w:t>5</w:t>
      </w:r>
      <w:r w:rsidRPr="00A61E4B">
        <w:rPr>
          <w:rFonts w:ascii="Times New Roman" w:hAnsi="Times New Roman" w:cs="Times New Roman"/>
          <w:sz w:val="28"/>
          <w:szCs w:val="28"/>
        </w:rPr>
        <w:t>.</w:t>
      </w:r>
      <w:r w:rsidR="00D068B0" w:rsidRPr="00A61E4B">
        <w:rPr>
          <w:rFonts w:ascii="Times New Roman" w:hAnsi="Times New Roman" w:cs="Times New Roman"/>
          <w:sz w:val="28"/>
          <w:szCs w:val="28"/>
        </w:rPr>
        <w:t> </w:t>
      </w:r>
      <w:r w:rsidR="00EA22C9" w:rsidRPr="00A61E4B">
        <w:rPr>
          <w:rFonts w:ascii="Times New Roman" w:hAnsi="Times New Roman" w:cs="Times New Roman"/>
          <w:sz w:val="28"/>
          <w:szCs w:val="28"/>
        </w:rPr>
        <w:t>При увольнении помощника-консультанта, работающего по срочному трудовому договору, или прекращении деятельности помощника-консультанта, осуществляющего свою деятельность на общественных началах, он обязан сдать</w:t>
      </w:r>
      <w:r w:rsidR="00EA22C9" w:rsidRPr="00A61E4B">
        <w:t xml:space="preserve"> </w:t>
      </w:r>
      <w:r w:rsidR="00EA22C9" w:rsidRPr="00A61E4B">
        <w:rPr>
          <w:rFonts w:ascii="Times New Roman" w:hAnsi="Times New Roman" w:cs="Times New Roman"/>
          <w:sz w:val="28"/>
          <w:szCs w:val="28"/>
        </w:rPr>
        <w:t>удостоверение</w:t>
      </w:r>
      <w:r w:rsidR="00EA22C9" w:rsidRPr="00A61E4B">
        <w:t xml:space="preserve"> </w:t>
      </w:r>
      <w:r w:rsidR="00EA22C9" w:rsidRPr="00A61E4B">
        <w:rPr>
          <w:rFonts w:ascii="Times New Roman" w:hAnsi="Times New Roman" w:cs="Times New Roman"/>
          <w:sz w:val="28"/>
          <w:szCs w:val="28"/>
        </w:rPr>
        <w:t xml:space="preserve">в </w:t>
      </w:r>
      <w:bookmarkStart w:id="25" w:name="_Hlk147316594"/>
      <w:r w:rsidR="00EA22C9" w:rsidRPr="00A61E4B">
        <w:rPr>
          <w:rFonts w:ascii="Times New Roman" w:hAnsi="Times New Roman" w:cs="Times New Roman"/>
          <w:sz w:val="28"/>
          <w:szCs w:val="28"/>
        </w:rPr>
        <w:t>отдел кадров и государственной гражданской службы.</w:t>
      </w:r>
    </w:p>
    <w:p w14:paraId="490C6999" w14:textId="3D4A9666" w:rsidR="00EA22C9" w:rsidRPr="00A61E4B" w:rsidRDefault="009720B2" w:rsidP="009720B2">
      <w:pPr>
        <w:pStyle w:val="20"/>
        <w:shd w:val="clear" w:color="auto" w:fill="auto"/>
        <w:tabs>
          <w:tab w:val="left" w:pos="1040"/>
        </w:tabs>
        <w:spacing w:before="0"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6" w:name="_Hlk147317507"/>
      <w:bookmarkEnd w:id="25"/>
      <w:r w:rsidRPr="00A61E4B">
        <w:rPr>
          <w:rFonts w:ascii="Times New Roman" w:hAnsi="Times New Roman" w:cs="Times New Roman"/>
          <w:sz w:val="28"/>
          <w:szCs w:val="28"/>
        </w:rPr>
        <w:t>1</w:t>
      </w:r>
      <w:r w:rsidR="00062FA5" w:rsidRPr="00A61E4B">
        <w:rPr>
          <w:rFonts w:ascii="Times New Roman" w:hAnsi="Times New Roman" w:cs="Times New Roman"/>
          <w:sz w:val="28"/>
          <w:szCs w:val="28"/>
        </w:rPr>
        <w:t>6</w:t>
      </w:r>
      <w:r w:rsidRPr="00A61E4B">
        <w:rPr>
          <w:rFonts w:ascii="Times New Roman" w:hAnsi="Times New Roman" w:cs="Times New Roman"/>
          <w:sz w:val="28"/>
          <w:szCs w:val="28"/>
        </w:rPr>
        <w:t>.</w:t>
      </w:r>
      <w:r w:rsidR="00D068B0" w:rsidRPr="00A61E4B">
        <w:rPr>
          <w:rFonts w:ascii="Times New Roman" w:hAnsi="Times New Roman" w:cs="Times New Roman"/>
          <w:sz w:val="28"/>
          <w:szCs w:val="28"/>
        </w:rPr>
        <w:t> </w:t>
      </w:r>
      <w:r w:rsidR="00EA22C9" w:rsidRPr="00A61E4B">
        <w:rPr>
          <w:rFonts w:ascii="Times New Roman" w:hAnsi="Times New Roman" w:cs="Times New Roman"/>
          <w:sz w:val="28"/>
          <w:szCs w:val="28"/>
        </w:rPr>
        <w:t xml:space="preserve">Удостоверение подлежит сдаче в день увольнения </w:t>
      </w:r>
      <w:bookmarkStart w:id="27" w:name="_Hlk147319992"/>
      <w:r w:rsidR="00EA22C9" w:rsidRPr="00A61E4B">
        <w:rPr>
          <w:rFonts w:ascii="Times New Roman" w:hAnsi="Times New Roman" w:cs="Times New Roman"/>
          <w:sz w:val="28"/>
          <w:szCs w:val="28"/>
        </w:rPr>
        <w:t>в отдел кадров и государственной гражданской службы, о чем в книге учета и вручения (выдачи) удостоверений</w:t>
      </w:r>
      <w:r w:rsidR="00EA22C9" w:rsidRPr="00A61E4B" w:rsidDel="00D110FB">
        <w:rPr>
          <w:rFonts w:ascii="Times New Roman" w:hAnsi="Times New Roman" w:cs="Times New Roman"/>
          <w:sz w:val="28"/>
          <w:szCs w:val="28"/>
        </w:rPr>
        <w:t xml:space="preserve"> </w:t>
      </w:r>
      <w:r w:rsidR="00EA22C9" w:rsidRPr="00A61E4B">
        <w:rPr>
          <w:rFonts w:ascii="Times New Roman" w:hAnsi="Times New Roman" w:cs="Times New Roman"/>
          <w:sz w:val="28"/>
          <w:szCs w:val="28"/>
        </w:rPr>
        <w:t>производится соответствующая запись.</w:t>
      </w:r>
    </w:p>
    <w:bookmarkEnd w:id="26"/>
    <w:bookmarkEnd w:id="27"/>
    <w:p w14:paraId="7C3BE90C" w14:textId="399F1B70" w:rsidR="00EA22C9" w:rsidRPr="00A61E4B" w:rsidRDefault="009720B2" w:rsidP="009720B2">
      <w:pPr>
        <w:pStyle w:val="20"/>
        <w:shd w:val="clear" w:color="auto" w:fill="auto"/>
        <w:tabs>
          <w:tab w:val="left" w:pos="1040"/>
        </w:tabs>
        <w:spacing w:before="0"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E4B">
        <w:rPr>
          <w:rFonts w:ascii="Times New Roman" w:hAnsi="Times New Roman" w:cs="Times New Roman"/>
          <w:sz w:val="28"/>
          <w:szCs w:val="28"/>
        </w:rPr>
        <w:t>1</w:t>
      </w:r>
      <w:r w:rsidR="00062FA5" w:rsidRPr="00A61E4B">
        <w:rPr>
          <w:rFonts w:ascii="Times New Roman" w:hAnsi="Times New Roman" w:cs="Times New Roman"/>
          <w:sz w:val="28"/>
          <w:szCs w:val="28"/>
        </w:rPr>
        <w:t>7</w:t>
      </w:r>
      <w:r w:rsidRPr="00A61E4B">
        <w:rPr>
          <w:rFonts w:ascii="Times New Roman" w:hAnsi="Times New Roman" w:cs="Times New Roman"/>
          <w:sz w:val="28"/>
          <w:szCs w:val="28"/>
        </w:rPr>
        <w:t>.</w:t>
      </w:r>
      <w:r w:rsidR="00D068B0" w:rsidRPr="00A61E4B">
        <w:rPr>
          <w:rFonts w:ascii="Times New Roman" w:hAnsi="Times New Roman" w:cs="Times New Roman"/>
          <w:sz w:val="28"/>
          <w:szCs w:val="28"/>
        </w:rPr>
        <w:t> </w:t>
      </w:r>
      <w:r w:rsidR="00EA22C9" w:rsidRPr="00A61E4B">
        <w:rPr>
          <w:rFonts w:ascii="Times New Roman" w:hAnsi="Times New Roman" w:cs="Times New Roman"/>
          <w:sz w:val="28"/>
          <w:szCs w:val="28"/>
        </w:rPr>
        <w:t>При досрочном прекращении полномочий депутата помощники-консультанты самостоятельно в течение пяти дней со дня принятия постановления Народного Совета</w:t>
      </w:r>
      <w:r w:rsidR="00D068B0" w:rsidRPr="00A61E4B">
        <w:rPr>
          <w:rFonts w:ascii="Times New Roman" w:hAnsi="Times New Roman" w:cs="Times New Roman"/>
          <w:sz w:val="28"/>
          <w:szCs w:val="28"/>
        </w:rPr>
        <w:t xml:space="preserve"> Донецкой Народной Республики </w:t>
      </w:r>
      <w:r w:rsidR="00EA22C9" w:rsidRPr="00A61E4B">
        <w:rPr>
          <w:rFonts w:ascii="Times New Roman" w:hAnsi="Times New Roman" w:cs="Times New Roman"/>
          <w:sz w:val="28"/>
          <w:szCs w:val="28"/>
        </w:rPr>
        <w:t>о досрочном прекращении полномочий депутата обязаны сдать удостоверения в отдел кадров и государственной гражданской службы, о чем в книге учета и вручения (выдачи) удостоверений</w:t>
      </w:r>
      <w:r w:rsidR="00EA22C9" w:rsidRPr="00A61E4B" w:rsidDel="00D110FB">
        <w:rPr>
          <w:rFonts w:ascii="Times New Roman" w:hAnsi="Times New Roman" w:cs="Times New Roman"/>
          <w:sz w:val="28"/>
          <w:szCs w:val="28"/>
        </w:rPr>
        <w:t xml:space="preserve"> </w:t>
      </w:r>
      <w:r w:rsidR="00EA22C9" w:rsidRPr="00A61E4B">
        <w:rPr>
          <w:rFonts w:ascii="Times New Roman" w:hAnsi="Times New Roman" w:cs="Times New Roman"/>
          <w:sz w:val="28"/>
          <w:szCs w:val="28"/>
        </w:rPr>
        <w:t>в день сдачи удостоверения помощником-консультантом производится соответствующая запись.</w:t>
      </w:r>
    </w:p>
    <w:p w14:paraId="216862BA" w14:textId="3156C18C" w:rsidR="00EA22C9" w:rsidRPr="00A61E4B" w:rsidRDefault="009720B2" w:rsidP="009720B2">
      <w:pPr>
        <w:pStyle w:val="20"/>
        <w:shd w:val="clear" w:color="auto" w:fill="auto"/>
        <w:tabs>
          <w:tab w:val="left" w:pos="1040"/>
        </w:tabs>
        <w:spacing w:before="0"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E4B">
        <w:rPr>
          <w:rFonts w:ascii="Times New Roman" w:hAnsi="Times New Roman" w:cs="Times New Roman"/>
          <w:sz w:val="28"/>
          <w:szCs w:val="28"/>
        </w:rPr>
        <w:t>1</w:t>
      </w:r>
      <w:r w:rsidR="00062FA5" w:rsidRPr="00A61E4B">
        <w:rPr>
          <w:rFonts w:ascii="Times New Roman" w:hAnsi="Times New Roman" w:cs="Times New Roman"/>
          <w:sz w:val="28"/>
          <w:szCs w:val="28"/>
        </w:rPr>
        <w:t>8</w:t>
      </w:r>
      <w:r w:rsidRPr="00A61E4B">
        <w:rPr>
          <w:rFonts w:ascii="Times New Roman" w:hAnsi="Times New Roman" w:cs="Times New Roman"/>
          <w:sz w:val="28"/>
          <w:szCs w:val="28"/>
        </w:rPr>
        <w:t>.</w:t>
      </w:r>
      <w:r w:rsidR="00D068B0" w:rsidRPr="00A61E4B">
        <w:rPr>
          <w:rFonts w:ascii="Times New Roman" w:hAnsi="Times New Roman" w:cs="Times New Roman"/>
          <w:sz w:val="28"/>
          <w:szCs w:val="28"/>
        </w:rPr>
        <w:t> </w:t>
      </w:r>
      <w:r w:rsidR="00EA22C9" w:rsidRPr="00A61E4B">
        <w:rPr>
          <w:rFonts w:ascii="Times New Roman" w:hAnsi="Times New Roman" w:cs="Times New Roman"/>
          <w:sz w:val="28"/>
          <w:szCs w:val="28"/>
        </w:rPr>
        <w:t>В случае невозврата помощником-консультантом удостоверения оно считается недействительным.</w:t>
      </w:r>
    </w:p>
    <w:p w14:paraId="3CA04CAB" w14:textId="44F16CC9" w:rsidR="00EA22C9" w:rsidRPr="00A61E4B" w:rsidRDefault="009720B2" w:rsidP="009720B2">
      <w:pPr>
        <w:pStyle w:val="20"/>
        <w:shd w:val="clear" w:color="auto" w:fill="auto"/>
        <w:tabs>
          <w:tab w:val="left" w:pos="1040"/>
        </w:tabs>
        <w:spacing w:before="0"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E4B">
        <w:rPr>
          <w:rFonts w:ascii="Times New Roman" w:hAnsi="Times New Roman" w:cs="Times New Roman"/>
          <w:sz w:val="28"/>
          <w:szCs w:val="28"/>
        </w:rPr>
        <w:t>1</w:t>
      </w:r>
      <w:r w:rsidR="00062FA5" w:rsidRPr="00A61E4B">
        <w:rPr>
          <w:rFonts w:ascii="Times New Roman" w:hAnsi="Times New Roman" w:cs="Times New Roman"/>
          <w:sz w:val="28"/>
          <w:szCs w:val="28"/>
        </w:rPr>
        <w:t>9</w:t>
      </w:r>
      <w:r w:rsidRPr="00A61E4B">
        <w:rPr>
          <w:rFonts w:ascii="Times New Roman" w:hAnsi="Times New Roman" w:cs="Times New Roman"/>
          <w:sz w:val="28"/>
          <w:szCs w:val="28"/>
        </w:rPr>
        <w:t>.</w:t>
      </w:r>
      <w:r w:rsidR="00D068B0" w:rsidRPr="00A61E4B">
        <w:rPr>
          <w:rFonts w:ascii="Times New Roman" w:hAnsi="Times New Roman" w:cs="Times New Roman"/>
          <w:sz w:val="28"/>
          <w:szCs w:val="28"/>
        </w:rPr>
        <w:t> </w:t>
      </w:r>
      <w:r w:rsidR="00EA22C9" w:rsidRPr="00A61E4B">
        <w:rPr>
          <w:rFonts w:ascii="Times New Roman" w:hAnsi="Times New Roman" w:cs="Times New Roman"/>
          <w:sz w:val="28"/>
          <w:szCs w:val="28"/>
        </w:rPr>
        <w:t xml:space="preserve">В случае порчи, утраты (хищения) удостоверения, изменения фамилии, и (или) имени, и (или) отчества помощника-консультанта он незамедлительно в </w:t>
      </w:r>
      <w:r w:rsidR="00EA22C9" w:rsidRPr="00A61E4B">
        <w:rPr>
          <w:rFonts w:ascii="Times New Roman" w:hAnsi="Times New Roman" w:cs="Times New Roman"/>
          <w:sz w:val="28"/>
          <w:szCs w:val="28"/>
        </w:rPr>
        <w:lastRenderedPageBreak/>
        <w:t>письменной форме информирует об этом депутата с приложением документов, подтверждающих данные обстоятельства.</w:t>
      </w:r>
    </w:p>
    <w:p w14:paraId="6CAA0074" w14:textId="61A6905E" w:rsidR="00EA22C9" w:rsidRPr="00A61E4B" w:rsidRDefault="00062FA5" w:rsidP="009720B2">
      <w:pPr>
        <w:pStyle w:val="20"/>
        <w:shd w:val="clear" w:color="auto" w:fill="auto"/>
        <w:tabs>
          <w:tab w:val="left" w:pos="1040"/>
        </w:tabs>
        <w:spacing w:before="0"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E4B">
        <w:rPr>
          <w:rFonts w:ascii="Times New Roman" w:hAnsi="Times New Roman" w:cs="Times New Roman"/>
          <w:sz w:val="28"/>
          <w:szCs w:val="28"/>
        </w:rPr>
        <w:t>20</w:t>
      </w:r>
      <w:r w:rsidR="009720B2" w:rsidRPr="00A61E4B">
        <w:rPr>
          <w:rFonts w:ascii="Times New Roman" w:hAnsi="Times New Roman" w:cs="Times New Roman"/>
          <w:sz w:val="28"/>
          <w:szCs w:val="28"/>
        </w:rPr>
        <w:t>.</w:t>
      </w:r>
      <w:r w:rsidR="00D068B0" w:rsidRPr="00A61E4B">
        <w:rPr>
          <w:rFonts w:ascii="Times New Roman" w:hAnsi="Times New Roman" w:cs="Times New Roman"/>
          <w:sz w:val="28"/>
          <w:szCs w:val="28"/>
        </w:rPr>
        <w:t> </w:t>
      </w:r>
      <w:r w:rsidR="00EA22C9" w:rsidRPr="00A61E4B">
        <w:rPr>
          <w:rFonts w:ascii="Times New Roman" w:hAnsi="Times New Roman" w:cs="Times New Roman"/>
          <w:sz w:val="28"/>
          <w:szCs w:val="28"/>
        </w:rPr>
        <w:t>Замена удостоверения осуществляется в случае его порчи, утраты (хищения), изменения фамилии, и (или) имени, и (или) отчества (при наличии) его владельца на основании заявления депутата на имя Председателя Народного Совета</w:t>
      </w:r>
      <w:r w:rsidR="00D068B0" w:rsidRPr="00A61E4B">
        <w:rPr>
          <w:rFonts w:ascii="Times New Roman" w:hAnsi="Times New Roman" w:cs="Times New Roman"/>
          <w:sz w:val="28"/>
          <w:szCs w:val="28"/>
        </w:rPr>
        <w:t xml:space="preserve"> Донецкой Народной Республики</w:t>
      </w:r>
      <w:r w:rsidR="00EA22C9" w:rsidRPr="00A61E4B">
        <w:rPr>
          <w:rFonts w:ascii="Times New Roman" w:hAnsi="Times New Roman" w:cs="Times New Roman"/>
          <w:sz w:val="28"/>
          <w:szCs w:val="28"/>
        </w:rPr>
        <w:t xml:space="preserve">, подаваемого в пятидневный срок с даты наступления указанных обстоятельств, в котором указываются причины замены удостоверения. К заявлению прилагаются заявление помощника-консультанта, указанное в пункте </w:t>
      </w:r>
      <w:r w:rsidR="00A80445" w:rsidRPr="00A61E4B">
        <w:rPr>
          <w:rFonts w:ascii="Times New Roman" w:hAnsi="Times New Roman" w:cs="Times New Roman"/>
          <w:sz w:val="28"/>
          <w:szCs w:val="28"/>
        </w:rPr>
        <w:t>1</w:t>
      </w:r>
      <w:r w:rsidR="008518BA" w:rsidRPr="00A61E4B">
        <w:rPr>
          <w:rFonts w:ascii="Times New Roman" w:hAnsi="Times New Roman" w:cs="Times New Roman"/>
          <w:sz w:val="28"/>
          <w:szCs w:val="28"/>
        </w:rPr>
        <w:t>9</w:t>
      </w:r>
      <w:r w:rsidR="00EA22C9" w:rsidRPr="00A61E4B">
        <w:rPr>
          <w:rFonts w:ascii="Times New Roman" w:hAnsi="Times New Roman" w:cs="Times New Roman"/>
          <w:sz w:val="28"/>
          <w:szCs w:val="28"/>
        </w:rPr>
        <w:t xml:space="preserve"> настоящего По</w:t>
      </w:r>
      <w:r w:rsidR="00A80445" w:rsidRPr="00A61E4B">
        <w:rPr>
          <w:rFonts w:ascii="Times New Roman" w:hAnsi="Times New Roman" w:cs="Times New Roman"/>
          <w:sz w:val="28"/>
          <w:szCs w:val="28"/>
        </w:rPr>
        <w:t>рядка</w:t>
      </w:r>
      <w:r w:rsidR="00EA22C9" w:rsidRPr="00A61E4B">
        <w:rPr>
          <w:rFonts w:ascii="Times New Roman" w:hAnsi="Times New Roman" w:cs="Times New Roman"/>
          <w:sz w:val="28"/>
          <w:szCs w:val="28"/>
        </w:rPr>
        <w:t>, и документы, подтверждающие указанные обстоятельства.</w:t>
      </w:r>
    </w:p>
    <w:p w14:paraId="50E05528" w14:textId="673F6C60" w:rsidR="00EA22C9" w:rsidRPr="00A61E4B" w:rsidRDefault="009720B2" w:rsidP="009720B2">
      <w:pPr>
        <w:pStyle w:val="20"/>
        <w:shd w:val="clear" w:color="auto" w:fill="auto"/>
        <w:tabs>
          <w:tab w:val="left" w:pos="1040"/>
        </w:tabs>
        <w:spacing w:before="0"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E4B">
        <w:rPr>
          <w:rFonts w:ascii="Times New Roman" w:hAnsi="Times New Roman" w:cs="Times New Roman"/>
          <w:sz w:val="28"/>
          <w:szCs w:val="28"/>
        </w:rPr>
        <w:t>2</w:t>
      </w:r>
      <w:r w:rsidR="00062FA5" w:rsidRPr="00A61E4B">
        <w:rPr>
          <w:rFonts w:ascii="Times New Roman" w:hAnsi="Times New Roman" w:cs="Times New Roman"/>
          <w:sz w:val="28"/>
          <w:szCs w:val="28"/>
        </w:rPr>
        <w:t>1</w:t>
      </w:r>
      <w:r w:rsidRPr="00A61E4B">
        <w:rPr>
          <w:rFonts w:ascii="Times New Roman" w:hAnsi="Times New Roman" w:cs="Times New Roman"/>
          <w:sz w:val="28"/>
          <w:szCs w:val="28"/>
        </w:rPr>
        <w:t>.</w:t>
      </w:r>
      <w:r w:rsidR="00D068B0" w:rsidRPr="00A61E4B">
        <w:rPr>
          <w:rFonts w:ascii="Times New Roman" w:hAnsi="Times New Roman" w:cs="Times New Roman"/>
          <w:sz w:val="28"/>
          <w:szCs w:val="28"/>
        </w:rPr>
        <w:t> </w:t>
      </w:r>
      <w:r w:rsidR="00EA22C9" w:rsidRPr="00A61E4B">
        <w:rPr>
          <w:rFonts w:ascii="Times New Roman" w:hAnsi="Times New Roman" w:cs="Times New Roman"/>
          <w:sz w:val="28"/>
          <w:szCs w:val="28"/>
        </w:rPr>
        <w:t>Испорченные бланки удостоверений, а также сданные удостоверения не реже чем раз в год подлежат уничтожению с составлением соответствующего акта, утверждаемого Руководителем Аппарата Народного Совета</w:t>
      </w:r>
      <w:r w:rsidR="00D068B0" w:rsidRPr="00A61E4B">
        <w:rPr>
          <w:rFonts w:ascii="Times New Roman" w:hAnsi="Times New Roman" w:cs="Times New Roman"/>
          <w:sz w:val="28"/>
          <w:szCs w:val="28"/>
        </w:rPr>
        <w:t xml:space="preserve"> Донецкой Народной Республики</w:t>
      </w:r>
      <w:r w:rsidR="00EA22C9" w:rsidRPr="00A61E4B">
        <w:rPr>
          <w:rFonts w:ascii="Times New Roman" w:hAnsi="Times New Roman" w:cs="Times New Roman"/>
          <w:sz w:val="28"/>
          <w:szCs w:val="28"/>
        </w:rPr>
        <w:t>. На основании соответствующего акта в книге учета и вручения (выдачи) удостоверений</w:t>
      </w:r>
      <w:r w:rsidR="00EA22C9" w:rsidRPr="00A61E4B" w:rsidDel="00D110FB">
        <w:rPr>
          <w:rFonts w:ascii="Times New Roman" w:hAnsi="Times New Roman" w:cs="Times New Roman"/>
          <w:sz w:val="28"/>
          <w:szCs w:val="28"/>
        </w:rPr>
        <w:t xml:space="preserve"> </w:t>
      </w:r>
      <w:r w:rsidR="00EA22C9" w:rsidRPr="00A61E4B">
        <w:rPr>
          <w:rFonts w:ascii="Times New Roman" w:hAnsi="Times New Roman" w:cs="Times New Roman"/>
          <w:sz w:val="28"/>
          <w:szCs w:val="28"/>
        </w:rPr>
        <w:t>производятся записи об их уничтожении с указанием даты и номера акта.</w:t>
      </w:r>
    </w:p>
    <w:p w14:paraId="492FB27A" w14:textId="7903990D" w:rsidR="00EA22C9" w:rsidRPr="00A61E4B" w:rsidRDefault="009720B2" w:rsidP="009720B2">
      <w:pPr>
        <w:pStyle w:val="20"/>
        <w:tabs>
          <w:tab w:val="left" w:pos="1040"/>
        </w:tabs>
        <w:spacing w:before="0"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E4B">
        <w:rPr>
          <w:rFonts w:ascii="Times New Roman" w:hAnsi="Times New Roman" w:cs="Times New Roman"/>
          <w:sz w:val="28"/>
          <w:szCs w:val="28"/>
        </w:rPr>
        <w:t>2</w:t>
      </w:r>
      <w:r w:rsidR="00062FA5" w:rsidRPr="00A61E4B">
        <w:rPr>
          <w:rFonts w:ascii="Times New Roman" w:hAnsi="Times New Roman" w:cs="Times New Roman"/>
          <w:sz w:val="28"/>
          <w:szCs w:val="28"/>
        </w:rPr>
        <w:t>2</w:t>
      </w:r>
      <w:r w:rsidRPr="00A61E4B">
        <w:rPr>
          <w:rFonts w:ascii="Times New Roman" w:hAnsi="Times New Roman" w:cs="Times New Roman"/>
          <w:sz w:val="28"/>
          <w:szCs w:val="28"/>
        </w:rPr>
        <w:t>.</w:t>
      </w:r>
      <w:r w:rsidR="00D068B0" w:rsidRPr="00A61E4B">
        <w:rPr>
          <w:rFonts w:ascii="Times New Roman" w:hAnsi="Times New Roman" w:cs="Times New Roman"/>
          <w:sz w:val="28"/>
          <w:szCs w:val="28"/>
        </w:rPr>
        <w:t> </w:t>
      </w:r>
      <w:r w:rsidR="00EA22C9" w:rsidRPr="00A61E4B">
        <w:rPr>
          <w:rFonts w:ascii="Times New Roman" w:hAnsi="Times New Roman" w:cs="Times New Roman"/>
          <w:sz w:val="28"/>
          <w:szCs w:val="28"/>
        </w:rPr>
        <w:t>Удостоверение считается недействительным в случае:</w:t>
      </w:r>
    </w:p>
    <w:p w14:paraId="45DECF15" w14:textId="44C7CDF8" w:rsidR="00EA22C9" w:rsidRPr="00A61E4B" w:rsidRDefault="009720B2" w:rsidP="009720B2">
      <w:pPr>
        <w:pStyle w:val="20"/>
        <w:spacing w:before="0"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E4B">
        <w:rPr>
          <w:rFonts w:ascii="Times New Roman" w:hAnsi="Times New Roman" w:cs="Times New Roman"/>
          <w:sz w:val="28"/>
          <w:szCs w:val="28"/>
        </w:rPr>
        <w:t>1)</w:t>
      </w:r>
      <w:r w:rsidR="00D068B0" w:rsidRPr="00A61E4B">
        <w:rPr>
          <w:rFonts w:ascii="Times New Roman" w:hAnsi="Times New Roman" w:cs="Times New Roman"/>
          <w:sz w:val="28"/>
          <w:szCs w:val="28"/>
        </w:rPr>
        <w:t> </w:t>
      </w:r>
      <w:r w:rsidRPr="00A61E4B">
        <w:rPr>
          <w:rFonts w:ascii="Times New Roman" w:hAnsi="Times New Roman" w:cs="Times New Roman"/>
          <w:sz w:val="28"/>
          <w:szCs w:val="28"/>
        </w:rPr>
        <w:t xml:space="preserve">несоответствия </w:t>
      </w:r>
      <w:r w:rsidR="00EA22C9" w:rsidRPr="00A61E4B">
        <w:rPr>
          <w:rFonts w:ascii="Times New Roman" w:hAnsi="Times New Roman" w:cs="Times New Roman"/>
          <w:sz w:val="28"/>
          <w:szCs w:val="28"/>
        </w:rPr>
        <w:t xml:space="preserve">его требованиям, предусмотренным настоящим </w:t>
      </w:r>
      <w:r w:rsidR="00274168" w:rsidRPr="00A61E4B">
        <w:rPr>
          <w:rFonts w:ascii="Times New Roman" w:hAnsi="Times New Roman" w:cs="Times New Roman"/>
          <w:sz w:val="28"/>
          <w:szCs w:val="28"/>
        </w:rPr>
        <w:t>Порядком</w:t>
      </w:r>
      <w:r w:rsidRPr="00A61E4B">
        <w:rPr>
          <w:rFonts w:ascii="Times New Roman" w:hAnsi="Times New Roman" w:cs="Times New Roman"/>
          <w:sz w:val="28"/>
          <w:szCs w:val="28"/>
        </w:rPr>
        <w:t>;</w:t>
      </w:r>
    </w:p>
    <w:p w14:paraId="0FBB2D87" w14:textId="18725F0A" w:rsidR="00EA22C9" w:rsidRPr="00A61E4B" w:rsidRDefault="009720B2" w:rsidP="009720B2">
      <w:pPr>
        <w:pStyle w:val="20"/>
        <w:spacing w:before="0"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E4B">
        <w:rPr>
          <w:rFonts w:ascii="Times New Roman" w:hAnsi="Times New Roman" w:cs="Times New Roman"/>
          <w:sz w:val="28"/>
          <w:szCs w:val="28"/>
        </w:rPr>
        <w:t>2)</w:t>
      </w:r>
      <w:r w:rsidR="00D068B0" w:rsidRPr="00A61E4B">
        <w:rPr>
          <w:rFonts w:ascii="Times New Roman" w:hAnsi="Times New Roman" w:cs="Times New Roman"/>
          <w:sz w:val="28"/>
          <w:szCs w:val="28"/>
        </w:rPr>
        <w:t> </w:t>
      </w:r>
      <w:r w:rsidRPr="00A61E4B">
        <w:rPr>
          <w:rFonts w:ascii="Times New Roman" w:hAnsi="Times New Roman" w:cs="Times New Roman"/>
          <w:sz w:val="28"/>
          <w:szCs w:val="28"/>
        </w:rPr>
        <w:t xml:space="preserve">наличия </w:t>
      </w:r>
      <w:r w:rsidR="00EA22C9" w:rsidRPr="00A61E4B">
        <w:rPr>
          <w:rFonts w:ascii="Times New Roman" w:hAnsi="Times New Roman" w:cs="Times New Roman"/>
          <w:sz w:val="28"/>
          <w:szCs w:val="28"/>
        </w:rPr>
        <w:t>признаков исправлений</w:t>
      </w:r>
      <w:r w:rsidRPr="00A61E4B">
        <w:rPr>
          <w:rFonts w:ascii="Times New Roman" w:hAnsi="Times New Roman" w:cs="Times New Roman"/>
          <w:sz w:val="28"/>
          <w:szCs w:val="28"/>
        </w:rPr>
        <w:t>;</w:t>
      </w:r>
    </w:p>
    <w:p w14:paraId="1ACE3FCE" w14:textId="0E7728C5" w:rsidR="00EA22C9" w:rsidRPr="00A61E4B" w:rsidRDefault="009720B2" w:rsidP="009720B2">
      <w:pPr>
        <w:pStyle w:val="20"/>
        <w:spacing w:before="0"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E4B">
        <w:rPr>
          <w:rFonts w:ascii="Times New Roman" w:hAnsi="Times New Roman" w:cs="Times New Roman"/>
          <w:sz w:val="28"/>
          <w:szCs w:val="28"/>
        </w:rPr>
        <w:t>3)</w:t>
      </w:r>
      <w:r w:rsidR="00D068B0" w:rsidRPr="00A61E4B">
        <w:rPr>
          <w:rFonts w:ascii="Times New Roman" w:hAnsi="Times New Roman" w:cs="Times New Roman"/>
          <w:sz w:val="28"/>
          <w:szCs w:val="28"/>
        </w:rPr>
        <w:t> </w:t>
      </w:r>
      <w:r w:rsidRPr="00A61E4B">
        <w:rPr>
          <w:rFonts w:ascii="Times New Roman" w:hAnsi="Times New Roman" w:cs="Times New Roman"/>
          <w:sz w:val="28"/>
          <w:szCs w:val="28"/>
        </w:rPr>
        <w:t xml:space="preserve">истечения </w:t>
      </w:r>
      <w:r w:rsidR="00EA22C9" w:rsidRPr="00A61E4B">
        <w:rPr>
          <w:rFonts w:ascii="Times New Roman" w:hAnsi="Times New Roman" w:cs="Times New Roman"/>
          <w:sz w:val="28"/>
          <w:szCs w:val="28"/>
        </w:rPr>
        <w:t>его срока действия</w:t>
      </w:r>
      <w:r w:rsidRPr="00A61E4B">
        <w:rPr>
          <w:rFonts w:ascii="Times New Roman" w:hAnsi="Times New Roman" w:cs="Times New Roman"/>
          <w:sz w:val="28"/>
          <w:szCs w:val="28"/>
        </w:rPr>
        <w:t>;</w:t>
      </w:r>
    </w:p>
    <w:p w14:paraId="7572784E" w14:textId="3D812060" w:rsidR="00EA22C9" w:rsidRPr="00A61E4B" w:rsidRDefault="009720B2" w:rsidP="009720B2">
      <w:pPr>
        <w:pStyle w:val="20"/>
        <w:spacing w:before="0"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E4B">
        <w:rPr>
          <w:rFonts w:ascii="Times New Roman" w:hAnsi="Times New Roman" w:cs="Times New Roman"/>
          <w:sz w:val="28"/>
          <w:szCs w:val="28"/>
        </w:rPr>
        <w:t>4)</w:t>
      </w:r>
      <w:r w:rsidR="00D068B0" w:rsidRPr="00A61E4B">
        <w:rPr>
          <w:rFonts w:ascii="Times New Roman" w:hAnsi="Times New Roman" w:cs="Times New Roman"/>
          <w:sz w:val="28"/>
          <w:szCs w:val="28"/>
        </w:rPr>
        <w:t> </w:t>
      </w:r>
      <w:r w:rsidRPr="00A61E4B">
        <w:rPr>
          <w:rFonts w:ascii="Times New Roman" w:hAnsi="Times New Roman" w:cs="Times New Roman"/>
          <w:sz w:val="28"/>
          <w:szCs w:val="28"/>
        </w:rPr>
        <w:t xml:space="preserve">его </w:t>
      </w:r>
      <w:r w:rsidR="00EA22C9" w:rsidRPr="00A61E4B">
        <w:rPr>
          <w:rFonts w:ascii="Times New Roman" w:hAnsi="Times New Roman" w:cs="Times New Roman"/>
          <w:sz w:val="28"/>
          <w:szCs w:val="28"/>
        </w:rPr>
        <w:t>порчи, утраты (хищения)</w:t>
      </w:r>
      <w:r w:rsidRPr="00A61E4B">
        <w:rPr>
          <w:rFonts w:ascii="Times New Roman" w:hAnsi="Times New Roman" w:cs="Times New Roman"/>
          <w:sz w:val="28"/>
          <w:szCs w:val="28"/>
        </w:rPr>
        <w:t>;</w:t>
      </w:r>
    </w:p>
    <w:p w14:paraId="437E4A90" w14:textId="5AA73B17" w:rsidR="00EA22C9" w:rsidRPr="00A61E4B" w:rsidRDefault="009720B2" w:rsidP="009720B2">
      <w:pPr>
        <w:pStyle w:val="20"/>
        <w:spacing w:before="0"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E4B">
        <w:rPr>
          <w:rFonts w:ascii="Times New Roman" w:hAnsi="Times New Roman" w:cs="Times New Roman"/>
          <w:sz w:val="28"/>
          <w:szCs w:val="28"/>
        </w:rPr>
        <w:t>5)</w:t>
      </w:r>
      <w:r w:rsidR="00D068B0" w:rsidRPr="00A61E4B">
        <w:rPr>
          <w:rFonts w:ascii="Times New Roman" w:hAnsi="Times New Roman" w:cs="Times New Roman"/>
          <w:sz w:val="28"/>
          <w:szCs w:val="28"/>
        </w:rPr>
        <w:t> </w:t>
      </w:r>
      <w:r w:rsidRPr="00A61E4B">
        <w:rPr>
          <w:rFonts w:ascii="Times New Roman" w:hAnsi="Times New Roman" w:cs="Times New Roman"/>
          <w:sz w:val="28"/>
          <w:szCs w:val="28"/>
        </w:rPr>
        <w:t xml:space="preserve">в </w:t>
      </w:r>
      <w:r w:rsidR="00EA22C9" w:rsidRPr="00A61E4B">
        <w:rPr>
          <w:rFonts w:ascii="Times New Roman" w:hAnsi="Times New Roman" w:cs="Times New Roman"/>
          <w:sz w:val="28"/>
          <w:szCs w:val="28"/>
        </w:rPr>
        <w:t xml:space="preserve">случае досрочного прекращения полномочий депутата, в том числе смерти депутата, со дня, следующего за днем принятия постановления Народного Совета </w:t>
      </w:r>
      <w:r w:rsidR="00123C9A" w:rsidRPr="00A61E4B">
        <w:rPr>
          <w:rFonts w:ascii="Times New Roman" w:hAnsi="Times New Roman" w:cs="Times New Roman"/>
          <w:sz w:val="28"/>
          <w:szCs w:val="28"/>
        </w:rPr>
        <w:t xml:space="preserve">Донецкой Народной Республики </w:t>
      </w:r>
      <w:r w:rsidR="00EA22C9" w:rsidRPr="00A61E4B">
        <w:rPr>
          <w:rFonts w:ascii="Times New Roman" w:hAnsi="Times New Roman" w:cs="Times New Roman"/>
          <w:sz w:val="28"/>
          <w:szCs w:val="28"/>
        </w:rPr>
        <w:t>о досрочном прекращении депутатских полномочий</w:t>
      </w:r>
      <w:r w:rsidRPr="00A61E4B">
        <w:rPr>
          <w:rFonts w:ascii="Times New Roman" w:hAnsi="Times New Roman" w:cs="Times New Roman"/>
          <w:sz w:val="28"/>
          <w:szCs w:val="28"/>
        </w:rPr>
        <w:t>;</w:t>
      </w:r>
    </w:p>
    <w:p w14:paraId="5A9AA572" w14:textId="258B99A0" w:rsidR="00EA22C9" w:rsidRPr="00A61E4B" w:rsidRDefault="009720B2" w:rsidP="009720B2">
      <w:pPr>
        <w:pStyle w:val="20"/>
        <w:shd w:val="clear" w:color="auto" w:fill="auto"/>
        <w:spacing w:before="0" w:after="36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1E4B">
        <w:rPr>
          <w:rFonts w:ascii="Times New Roman" w:hAnsi="Times New Roman" w:cs="Times New Roman"/>
          <w:sz w:val="28"/>
          <w:szCs w:val="28"/>
        </w:rPr>
        <w:t>6)</w:t>
      </w:r>
      <w:r w:rsidR="00D068B0" w:rsidRPr="00A61E4B">
        <w:rPr>
          <w:rFonts w:ascii="Times New Roman" w:hAnsi="Times New Roman" w:cs="Times New Roman"/>
          <w:sz w:val="28"/>
          <w:szCs w:val="28"/>
        </w:rPr>
        <w:t> </w:t>
      </w:r>
      <w:r w:rsidRPr="00A61E4B">
        <w:rPr>
          <w:rFonts w:ascii="Times New Roman" w:hAnsi="Times New Roman" w:cs="Times New Roman"/>
          <w:sz w:val="28"/>
          <w:szCs w:val="28"/>
        </w:rPr>
        <w:t xml:space="preserve">изменения </w:t>
      </w:r>
      <w:r w:rsidR="00EA22C9" w:rsidRPr="00A61E4B">
        <w:rPr>
          <w:rFonts w:ascii="Times New Roman" w:hAnsi="Times New Roman" w:cs="Times New Roman"/>
          <w:sz w:val="28"/>
          <w:szCs w:val="28"/>
        </w:rPr>
        <w:t>фамилии, и (или) имени</w:t>
      </w:r>
      <w:r w:rsidR="00B66580" w:rsidRPr="00A61E4B">
        <w:rPr>
          <w:rFonts w:ascii="Times New Roman" w:hAnsi="Times New Roman" w:cs="Times New Roman"/>
          <w:sz w:val="28"/>
          <w:szCs w:val="28"/>
        </w:rPr>
        <w:t>,</w:t>
      </w:r>
      <w:r w:rsidR="00EA22C9" w:rsidRPr="00A61E4B">
        <w:rPr>
          <w:rFonts w:ascii="Times New Roman" w:hAnsi="Times New Roman" w:cs="Times New Roman"/>
          <w:sz w:val="28"/>
          <w:szCs w:val="28"/>
        </w:rPr>
        <w:t xml:space="preserve"> и (или) отчества </w:t>
      </w:r>
      <w:r w:rsidR="00EA22C9" w:rsidRPr="00A61E4B">
        <w:rPr>
          <w:rFonts w:ascii="Times New Roman" w:hAnsi="Times New Roman" w:cs="Times New Roman"/>
          <w:sz w:val="28"/>
          <w:szCs w:val="28"/>
        </w:rPr>
        <w:br/>
        <w:t xml:space="preserve">(при наличии) – по истечении одного месяца со дня изменения. </w:t>
      </w:r>
    </w:p>
    <w:p w14:paraId="52786407" w14:textId="79470CF2" w:rsidR="0009505A" w:rsidRPr="00A61E4B" w:rsidRDefault="009720B2" w:rsidP="009720B2">
      <w:pPr>
        <w:pStyle w:val="20"/>
        <w:shd w:val="clear" w:color="auto" w:fill="auto"/>
        <w:spacing w:before="0" w:after="360" w:line="276" w:lineRule="auto"/>
        <w:ind w:firstLine="709"/>
        <w:jc w:val="both"/>
        <w:rPr>
          <w:sz w:val="28"/>
          <w:szCs w:val="28"/>
        </w:rPr>
      </w:pPr>
      <w:r w:rsidRPr="00A61E4B">
        <w:rPr>
          <w:rFonts w:ascii="Times New Roman" w:hAnsi="Times New Roman" w:cs="Times New Roman"/>
          <w:sz w:val="28"/>
          <w:szCs w:val="28"/>
        </w:rPr>
        <w:t>2</w:t>
      </w:r>
      <w:r w:rsidR="00062FA5" w:rsidRPr="00A61E4B">
        <w:rPr>
          <w:rFonts w:ascii="Times New Roman" w:hAnsi="Times New Roman" w:cs="Times New Roman"/>
          <w:sz w:val="28"/>
          <w:szCs w:val="28"/>
        </w:rPr>
        <w:t>3</w:t>
      </w:r>
      <w:r w:rsidRPr="00A61E4B">
        <w:rPr>
          <w:rFonts w:ascii="Times New Roman" w:hAnsi="Times New Roman" w:cs="Times New Roman"/>
          <w:sz w:val="28"/>
          <w:szCs w:val="28"/>
        </w:rPr>
        <w:t>.</w:t>
      </w:r>
      <w:r w:rsidR="00D068B0" w:rsidRPr="00A61E4B">
        <w:rPr>
          <w:rFonts w:ascii="Times New Roman" w:hAnsi="Times New Roman" w:cs="Times New Roman"/>
          <w:sz w:val="28"/>
          <w:szCs w:val="28"/>
        </w:rPr>
        <w:t> </w:t>
      </w:r>
      <w:r w:rsidR="00EA22C9" w:rsidRPr="00A61E4B">
        <w:rPr>
          <w:rFonts w:ascii="Times New Roman" w:hAnsi="Times New Roman" w:cs="Times New Roman"/>
          <w:sz w:val="28"/>
          <w:szCs w:val="28"/>
        </w:rPr>
        <w:t xml:space="preserve">Информация о </w:t>
      </w:r>
      <w:r w:rsidR="005C481B" w:rsidRPr="00A61E4B">
        <w:rPr>
          <w:rFonts w:ascii="Times New Roman" w:hAnsi="Times New Roman" w:cs="Times New Roman"/>
          <w:sz w:val="28"/>
          <w:szCs w:val="28"/>
        </w:rPr>
        <w:t xml:space="preserve">датах выдачи и номерах недействительных </w:t>
      </w:r>
      <w:r w:rsidR="00EA22C9" w:rsidRPr="00A61E4B">
        <w:rPr>
          <w:rFonts w:ascii="Times New Roman" w:hAnsi="Times New Roman" w:cs="Times New Roman"/>
          <w:sz w:val="28"/>
          <w:szCs w:val="28"/>
        </w:rPr>
        <w:lastRenderedPageBreak/>
        <w:t>удостоверени</w:t>
      </w:r>
      <w:r w:rsidR="005C481B" w:rsidRPr="00A61E4B">
        <w:rPr>
          <w:rFonts w:ascii="Times New Roman" w:hAnsi="Times New Roman" w:cs="Times New Roman"/>
          <w:sz w:val="28"/>
          <w:szCs w:val="28"/>
        </w:rPr>
        <w:t>й</w:t>
      </w:r>
      <w:r w:rsidR="00EA22C9" w:rsidRPr="00A61E4B">
        <w:rPr>
          <w:rFonts w:ascii="Times New Roman" w:hAnsi="Times New Roman" w:cs="Times New Roman"/>
          <w:sz w:val="28"/>
          <w:szCs w:val="28"/>
        </w:rPr>
        <w:t xml:space="preserve"> размещается на официальном сайте Народного Совета</w:t>
      </w:r>
      <w:r w:rsidR="00D068B0" w:rsidRPr="00A61E4B">
        <w:rPr>
          <w:rFonts w:ascii="Times New Roman" w:hAnsi="Times New Roman" w:cs="Times New Roman"/>
          <w:sz w:val="28"/>
          <w:szCs w:val="28"/>
        </w:rPr>
        <w:t xml:space="preserve"> Донецкой Народной Республики</w:t>
      </w:r>
      <w:r w:rsidR="00EA22C9" w:rsidRPr="00A61E4B">
        <w:rPr>
          <w:sz w:val="28"/>
          <w:szCs w:val="28"/>
        </w:rPr>
        <w:t>.</w:t>
      </w:r>
    </w:p>
    <w:bookmarkEnd w:id="23"/>
    <w:p w14:paraId="07009A51" w14:textId="77777777" w:rsidR="00647D9B" w:rsidRDefault="00647D9B" w:rsidP="00034AD3">
      <w:pPr>
        <w:pStyle w:val="ConsPlusNonformat"/>
        <w:widowControl/>
        <w:ind w:right="740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069AE45C" w14:textId="281D4C30" w:rsidR="000C5779" w:rsidRPr="00A61E4B" w:rsidRDefault="000C5779" w:rsidP="00034AD3">
      <w:pPr>
        <w:pStyle w:val="ConsPlusNonformat"/>
        <w:widowControl/>
        <w:ind w:right="740" w:firstLine="708"/>
        <w:jc w:val="center"/>
        <w:rPr>
          <w:rFonts w:ascii="Times New Roman" w:hAnsi="Times New Roman" w:cs="Times New Roman"/>
          <w:sz w:val="24"/>
          <w:szCs w:val="24"/>
        </w:rPr>
        <w:sectPr w:rsidR="000C5779" w:rsidRPr="00A61E4B" w:rsidSect="00AE74DC">
          <w:headerReference w:type="default" r:id="rId8"/>
          <w:pgSz w:w="11900" w:h="16840"/>
          <w:pgMar w:top="1157" w:right="560" w:bottom="1378" w:left="1669" w:header="851" w:footer="3" w:gutter="0"/>
          <w:cols w:space="720"/>
          <w:noEndnote/>
          <w:titlePg/>
          <w:docGrid w:linePitch="360"/>
        </w:sectPr>
      </w:pPr>
    </w:p>
    <w:p w14:paraId="03BF7F1B" w14:textId="78F15355" w:rsidR="00647D9B" w:rsidRPr="00A61E4B" w:rsidRDefault="00647D9B" w:rsidP="00647D9B">
      <w:pPr>
        <w:pStyle w:val="150"/>
        <w:spacing w:line="276" w:lineRule="auto"/>
        <w:ind w:left="10280"/>
        <w:rPr>
          <w:sz w:val="28"/>
          <w:szCs w:val="28"/>
        </w:rPr>
      </w:pPr>
      <w:r w:rsidRPr="00A61E4B">
        <w:rPr>
          <w:sz w:val="28"/>
          <w:szCs w:val="28"/>
        </w:rPr>
        <w:t xml:space="preserve">Приложение </w:t>
      </w:r>
      <w:r w:rsidR="00A80445" w:rsidRPr="00A61E4B">
        <w:rPr>
          <w:sz w:val="28"/>
          <w:szCs w:val="28"/>
        </w:rPr>
        <w:t>2</w:t>
      </w:r>
      <w:r w:rsidRPr="00A61E4B">
        <w:rPr>
          <w:sz w:val="28"/>
          <w:szCs w:val="28"/>
        </w:rPr>
        <w:t xml:space="preserve"> </w:t>
      </w:r>
    </w:p>
    <w:p w14:paraId="09666AE0" w14:textId="5B1CAB07" w:rsidR="00647D9B" w:rsidRPr="00A61E4B" w:rsidRDefault="00647D9B" w:rsidP="00647D9B">
      <w:pPr>
        <w:pStyle w:val="150"/>
        <w:shd w:val="clear" w:color="auto" w:fill="auto"/>
        <w:spacing w:line="276" w:lineRule="auto"/>
        <w:ind w:left="10280"/>
        <w:rPr>
          <w:sz w:val="28"/>
          <w:szCs w:val="28"/>
        </w:rPr>
      </w:pPr>
      <w:r w:rsidRPr="00A61E4B">
        <w:rPr>
          <w:sz w:val="28"/>
          <w:szCs w:val="28"/>
        </w:rPr>
        <w:t xml:space="preserve">к </w:t>
      </w:r>
      <w:r w:rsidR="00A80445" w:rsidRPr="00A61E4B">
        <w:rPr>
          <w:sz w:val="28"/>
          <w:szCs w:val="28"/>
        </w:rPr>
        <w:t>Порядку оформления и выдачи удостоверения помощника-консультанта</w:t>
      </w:r>
      <w:r w:rsidR="00DA1B2B" w:rsidRPr="00A61E4B">
        <w:rPr>
          <w:sz w:val="28"/>
          <w:szCs w:val="28"/>
        </w:rPr>
        <w:t xml:space="preserve"> </w:t>
      </w:r>
      <w:r w:rsidR="00DA1B2B" w:rsidRPr="00A61E4B">
        <w:rPr>
          <w:rFonts w:cs="Times New Roman"/>
          <w:sz w:val="28"/>
          <w:szCs w:val="28"/>
        </w:rPr>
        <w:t>депутата Народного Совета Донецкой Народной Республики</w:t>
      </w:r>
    </w:p>
    <w:p w14:paraId="36A356EC" w14:textId="77777777" w:rsidR="00647D9B" w:rsidRPr="00A61E4B" w:rsidRDefault="00647D9B" w:rsidP="00647D9B">
      <w:pPr>
        <w:pStyle w:val="150"/>
        <w:shd w:val="clear" w:color="auto" w:fill="auto"/>
        <w:ind w:left="10280"/>
      </w:pPr>
    </w:p>
    <w:p w14:paraId="391EC966" w14:textId="6966A2E2" w:rsidR="00647D9B" w:rsidRPr="00A61E4B" w:rsidRDefault="00647D9B" w:rsidP="00647D9B">
      <w:pPr>
        <w:pStyle w:val="24"/>
        <w:keepNext/>
        <w:keepLines/>
        <w:shd w:val="clear" w:color="auto" w:fill="auto"/>
        <w:spacing w:before="0" w:after="0" w:line="260" w:lineRule="exact"/>
        <w:jc w:val="center"/>
        <w:rPr>
          <w:sz w:val="28"/>
          <w:szCs w:val="28"/>
        </w:rPr>
      </w:pPr>
      <w:r w:rsidRPr="00A61E4B">
        <w:rPr>
          <w:sz w:val="28"/>
          <w:szCs w:val="28"/>
        </w:rPr>
        <w:t>Книг</w:t>
      </w:r>
      <w:r w:rsidR="007679D3" w:rsidRPr="00A61E4B">
        <w:rPr>
          <w:sz w:val="28"/>
          <w:szCs w:val="28"/>
        </w:rPr>
        <w:t>а</w:t>
      </w:r>
      <w:r w:rsidRPr="00A61E4B">
        <w:rPr>
          <w:sz w:val="28"/>
          <w:szCs w:val="28"/>
        </w:rPr>
        <w:t xml:space="preserve"> учета и вручения (выдачи) удостоверений помощников-консультантов депутатов Народного Совета Донецкой Народной Республики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"/>
        <w:gridCol w:w="1003"/>
        <w:gridCol w:w="1138"/>
        <w:gridCol w:w="1282"/>
        <w:gridCol w:w="1277"/>
        <w:gridCol w:w="1142"/>
        <w:gridCol w:w="1133"/>
        <w:gridCol w:w="3989"/>
        <w:gridCol w:w="1565"/>
        <w:gridCol w:w="1541"/>
      </w:tblGrid>
      <w:tr w:rsidR="00647D9B" w:rsidRPr="00A61E4B" w14:paraId="498E111A" w14:textId="77777777" w:rsidTr="00FC3417">
        <w:trPr>
          <w:trHeight w:hRule="exact" w:val="2304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212678" w14:textId="77777777" w:rsidR="00647D9B" w:rsidRPr="00A61E4B" w:rsidRDefault="00647D9B" w:rsidP="00FC3417">
            <w:pPr>
              <w:framePr w:w="14650" w:wrap="notBeside" w:vAnchor="text" w:hAnchor="text" w:xAlign="center" w:y="1"/>
              <w:spacing w:after="60" w:line="200" w:lineRule="exact"/>
              <w:ind w:left="220"/>
            </w:pPr>
            <w:r w:rsidRPr="00A61E4B">
              <w:rPr>
                <w:rStyle w:val="210pt"/>
                <w:rFonts w:eastAsia="Microsoft Sans Serif"/>
              </w:rPr>
              <w:t>№</w:t>
            </w:r>
          </w:p>
          <w:p w14:paraId="2BCDB052" w14:textId="77777777" w:rsidR="00647D9B" w:rsidRPr="00A61E4B" w:rsidRDefault="00647D9B" w:rsidP="00FC3417">
            <w:pPr>
              <w:framePr w:w="14650" w:wrap="notBeside" w:vAnchor="text" w:hAnchor="text" w:xAlign="center" w:y="1"/>
              <w:spacing w:before="60" w:line="200" w:lineRule="exact"/>
              <w:ind w:left="220"/>
            </w:pPr>
            <w:r w:rsidRPr="00A61E4B">
              <w:rPr>
                <w:rStyle w:val="210pt"/>
                <w:rFonts w:eastAsia="Microsoft Sans Serif"/>
              </w:rPr>
              <w:t>п/п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F214D5" w14:textId="77777777" w:rsidR="00647D9B" w:rsidRPr="00A61E4B" w:rsidRDefault="00647D9B" w:rsidP="00FC3417">
            <w:pPr>
              <w:framePr w:w="14650" w:wrap="notBeside" w:vAnchor="text" w:hAnchor="text" w:xAlign="center" w:y="1"/>
              <w:spacing w:line="226" w:lineRule="exact"/>
              <w:jc w:val="center"/>
            </w:pPr>
            <w:r w:rsidRPr="00A61E4B">
              <w:rPr>
                <w:rStyle w:val="210pt"/>
                <w:rFonts w:eastAsia="Microsoft Sans Serif"/>
              </w:rPr>
              <w:t>Серия и номер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15D717" w14:textId="77777777" w:rsidR="00647D9B" w:rsidRPr="00A61E4B" w:rsidRDefault="00647D9B" w:rsidP="00FC3417">
            <w:pPr>
              <w:framePr w:w="14650" w:wrap="notBeside" w:vAnchor="text" w:hAnchor="text" w:xAlign="center" w:y="1"/>
              <w:spacing w:line="200" w:lineRule="exact"/>
              <w:ind w:left="220"/>
            </w:pPr>
            <w:r w:rsidRPr="00A61E4B">
              <w:rPr>
                <w:rStyle w:val="210pt"/>
                <w:rFonts w:eastAsia="Microsoft Sans Serif"/>
              </w:rPr>
              <w:t>Ф. И. О.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E97188" w14:textId="0FD41854" w:rsidR="00647D9B" w:rsidRPr="00A61E4B" w:rsidRDefault="00395183" w:rsidP="00395183">
            <w:pPr>
              <w:framePr w:w="14650" w:wrap="notBeside" w:vAnchor="text" w:hAnchor="text" w:xAlign="center" w:y="1"/>
              <w:spacing w:line="276" w:lineRule="auto"/>
              <w:ind w:left="180"/>
            </w:pPr>
            <w:r w:rsidRPr="00A61E4B">
              <w:rPr>
                <w:rStyle w:val="210pt"/>
                <w:rFonts w:eastAsia="Microsoft Sans Serif"/>
              </w:rPr>
              <w:t>Указание по трудовому договору/на общественных началах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B568FE" w14:textId="77777777" w:rsidR="00647D9B" w:rsidRPr="00A61E4B" w:rsidRDefault="00647D9B" w:rsidP="00FC3417">
            <w:pPr>
              <w:framePr w:w="14650" w:wrap="notBeside" w:vAnchor="text" w:hAnchor="text" w:xAlign="center" w:y="1"/>
              <w:spacing w:line="226" w:lineRule="exact"/>
              <w:jc w:val="center"/>
            </w:pPr>
            <w:r w:rsidRPr="00A61E4B">
              <w:rPr>
                <w:rStyle w:val="210pt"/>
                <w:rFonts w:eastAsia="Microsoft Sans Serif"/>
              </w:rPr>
              <w:t>Дата</w:t>
            </w:r>
          </w:p>
          <w:p w14:paraId="5E89920B" w14:textId="77777777" w:rsidR="00647D9B" w:rsidRPr="00A61E4B" w:rsidRDefault="00647D9B" w:rsidP="00FC3417">
            <w:pPr>
              <w:framePr w:w="14650" w:wrap="notBeside" w:vAnchor="text" w:hAnchor="text" w:xAlign="center" w:y="1"/>
              <w:spacing w:line="226" w:lineRule="exact"/>
              <w:ind w:left="260"/>
            </w:pPr>
            <w:r w:rsidRPr="00A61E4B">
              <w:rPr>
                <w:rStyle w:val="210pt"/>
                <w:rFonts w:eastAsia="Microsoft Sans Serif"/>
              </w:rPr>
              <w:t>вручения</w:t>
            </w:r>
          </w:p>
          <w:p w14:paraId="5EB48B8F" w14:textId="77777777" w:rsidR="00647D9B" w:rsidRPr="00A61E4B" w:rsidRDefault="00647D9B" w:rsidP="00FC3417">
            <w:pPr>
              <w:framePr w:w="14650" w:wrap="notBeside" w:vAnchor="text" w:hAnchor="text" w:xAlign="center" w:y="1"/>
              <w:spacing w:line="226" w:lineRule="exact"/>
              <w:ind w:left="260"/>
            </w:pPr>
            <w:r w:rsidRPr="00A61E4B">
              <w:rPr>
                <w:rStyle w:val="210pt"/>
                <w:rFonts w:eastAsia="Microsoft Sans Serif"/>
              </w:rPr>
              <w:t>(выдачи)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5AC570" w14:textId="77777777" w:rsidR="00647D9B" w:rsidRPr="00A61E4B" w:rsidRDefault="00647D9B" w:rsidP="00FC3417">
            <w:pPr>
              <w:framePr w:w="14650" w:wrap="notBeside" w:vAnchor="text" w:hAnchor="text" w:xAlign="center" w:y="1"/>
              <w:spacing w:after="60" w:line="200" w:lineRule="exact"/>
              <w:jc w:val="center"/>
            </w:pPr>
            <w:r w:rsidRPr="00A61E4B">
              <w:rPr>
                <w:rStyle w:val="210pt"/>
                <w:rFonts w:eastAsia="Microsoft Sans Serif"/>
              </w:rPr>
              <w:t>Срок</w:t>
            </w:r>
          </w:p>
          <w:p w14:paraId="68554761" w14:textId="77777777" w:rsidR="00647D9B" w:rsidRPr="00A61E4B" w:rsidRDefault="00647D9B" w:rsidP="00FC3417">
            <w:pPr>
              <w:framePr w:w="14650" w:wrap="notBeside" w:vAnchor="text" w:hAnchor="text" w:xAlign="center" w:y="1"/>
              <w:spacing w:before="60" w:line="200" w:lineRule="exact"/>
              <w:ind w:left="200"/>
            </w:pPr>
            <w:r w:rsidRPr="00A61E4B">
              <w:rPr>
                <w:rStyle w:val="210pt"/>
                <w:rFonts w:eastAsia="Microsoft Sans Serif"/>
              </w:rPr>
              <w:t>действия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A05172" w14:textId="77777777" w:rsidR="00647D9B" w:rsidRPr="00A61E4B" w:rsidRDefault="00647D9B" w:rsidP="00FC3417">
            <w:pPr>
              <w:framePr w:w="14650" w:wrap="notBeside" w:vAnchor="text" w:hAnchor="text" w:xAlign="center" w:y="1"/>
              <w:spacing w:line="226" w:lineRule="exact"/>
              <w:ind w:left="200"/>
            </w:pPr>
            <w:r w:rsidRPr="00A61E4B">
              <w:rPr>
                <w:rStyle w:val="210pt"/>
                <w:rFonts w:eastAsia="Microsoft Sans Serif"/>
              </w:rPr>
              <w:t>Подпись</w:t>
            </w:r>
          </w:p>
          <w:p w14:paraId="636149E5" w14:textId="77777777" w:rsidR="00647D9B" w:rsidRPr="00A61E4B" w:rsidRDefault="00647D9B" w:rsidP="00FC3417">
            <w:pPr>
              <w:framePr w:w="14650" w:wrap="notBeside" w:vAnchor="text" w:hAnchor="text" w:xAlign="center" w:y="1"/>
              <w:spacing w:line="226" w:lineRule="exact"/>
              <w:jc w:val="center"/>
            </w:pPr>
            <w:r w:rsidRPr="00A61E4B">
              <w:rPr>
                <w:rStyle w:val="210pt"/>
                <w:rFonts w:eastAsia="Microsoft Sans Serif"/>
              </w:rPr>
              <w:t>о</w:t>
            </w:r>
          </w:p>
          <w:p w14:paraId="265CBAF9" w14:textId="77777777" w:rsidR="00647D9B" w:rsidRPr="00A61E4B" w:rsidRDefault="00647D9B" w:rsidP="00FC3417">
            <w:pPr>
              <w:framePr w:w="14650" w:wrap="notBeside" w:vAnchor="text" w:hAnchor="text" w:xAlign="center" w:y="1"/>
              <w:spacing w:line="226" w:lineRule="exact"/>
            </w:pPr>
            <w:r w:rsidRPr="00A61E4B">
              <w:rPr>
                <w:rStyle w:val="210pt"/>
                <w:rFonts w:eastAsia="Microsoft Sans Serif"/>
              </w:rPr>
              <w:t>получении</w:t>
            </w: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7DA1B2" w14:textId="4D9CE3FF" w:rsidR="00647D9B" w:rsidRPr="00A61E4B" w:rsidRDefault="00647D9B" w:rsidP="00FC3417">
            <w:pPr>
              <w:framePr w:w="14650" w:wrap="notBeside" w:vAnchor="text" w:hAnchor="text" w:xAlign="center" w:y="1"/>
              <w:spacing w:line="226" w:lineRule="exact"/>
              <w:jc w:val="center"/>
            </w:pPr>
            <w:r w:rsidRPr="00A61E4B">
              <w:rPr>
                <w:rStyle w:val="210pt"/>
                <w:rFonts w:eastAsia="Microsoft Sans Serif"/>
              </w:rPr>
              <w:t>Подпись об ознакомлении с</w:t>
            </w:r>
            <w:r w:rsidRPr="00A61E4B">
              <w:t xml:space="preserve"> </w:t>
            </w:r>
            <w:r w:rsidRPr="00A61E4B">
              <w:rPr>
                <w:rStyle w:val="210pt"/>
                <w:rFonts w:eastAsia="Calibri"/>
              </w:rPr>
              <w:t>Положением о помощниках-консультантах депутата Народного Совета Донецкой Народной Республики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B10F31" w14:textId="77777777" w:rsidR="00647D9B" w:rsidRPr="00A61E4B" w:rsidRDefault="00647D9B" w:rsidP="00FC3417">
            <w:pPr>
              <w:framePr w:w="14650" w:wrap="notBeside" w:vAnchor="text" w:hAnchor="text" w:xAlign="center" w:y="1"/>
              <w:spacing w:line="200" w:lineRule="exact"/>
              <w:jc w:val="center"/>
            </w:pPr>
            <w:r w:rsidRPr="00A61E4B">
              <w:rPr>
                <w:rStyle w:val="210pt"/>
                <w:rFonts w:eastAsia="Microsoft Sans Serif"/>
              </w:rPr>
              <w:t>Дата сдачи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A0A95C" w14:textId="77777777" w:rsidR="00647D9B" w:rsidRPr="00A61E4B" w:rsidRDefault="00647D9B" w:rsidP="00FC3417">
            <w:pPr>
              <w:framePr w:w="14650" w:wrap="notBeside" w:vAnchor="text" w:hAnchor="text" w:xAlign="center" w:y="1"/>
              <w:spacing w:line="221" w:lineRule="exact"/>
              <w:jc w:val="center"/>
            </w:pPr>
            <w:r w:rsidRPr="00A61E4B">
              <w:rPr>
                <w:rStyle w:val="210pt"/>
                <w:rFonts w:eastAsia="Microsoft Sans Serif"/>
              </w:rPr>
              <w:t>Дата и номер акта об уничтожении</w:t>
            </w:r>
          </w:p>
        </w:tc>
      </w:tr>
      <w:tr w:rsidR="00647D9B" w:rsidRPr="00A61E4B" w14:paraId="09D1C98D" w14:textId="77777777" w:rsidTr="00FC3417">
        <w:trPr>
          <w:trHeight w:hRule="exact" w:val="47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32F4C0" w14:textId="77777777" w:rsidR="00647D9B" w:rsidRPr="00A61E4B" w:rsidRDefault="00647D9B" w:rsidP="00FC3417">
            <w:pPr>
              <w:framePr w:w="14650" w:wrap="notBeside" w:vAnchor="text" w:hAnchor="text" w:xAlign="center" w:y="1"/>
              <w:spacing w:line="200" w:lineRule="exact"/>
              <w:ind w:left="220"/>
            </w:pPr>
            <w:r w:rsidRPr="00A61E4B">
              <w:rPr>
                <w:rStyle w:val="210pt"/>
                <w:rFonts w:eastAsia="Microsoft Sans Serif"/>
              </w:rPr>
              <w:t>1.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E44F94" w14:textId="77777777" w:rsidR="00647D9B" w:rsidRPr="00A61E4B" w:rsidRDefault="00647D9B" w:rsidP="00FC3417">
            <w:pPr>
              <w:framePr w:w="146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CDB4D6" w14:textId="77777777" w:rsidR="00647D9B" w:rsidRPr="00A61E4B" w:rsidRDefault="00647D9B" w:rsidP="00FC3417">
            <w:pPr>
              <w:framePr w:w="146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9F47F0" w14:textId="77777777" w:rsidR="00647D9B" w:rsidRPr="00A61E4B" w:rsidRDefault="00647D9B" w:rsidP="00FC3417">
            <w:pPr>
              <w:framePr w:w="146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97A5FE" w14:textId="77777777" w:rsidR="00647D9B" w:rsidRPr="00A61E4B" w:rsidRDefault="00647D9B" w:rsidP="00FC3417">
            <w:pPr>
              <w:framePr w:w="146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C7D904" w14:textId="77777777" w:rsidR="00647D9B" w:rsidRPr="00A61E4B" w:rsidRDefault="00647D9B" w:rsidP="00FC3417">
            <w:pPr>
              <w:framePr w:w="146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DD3CD4" w14:textId="77777777" w:rsidR="00647D9B" w:rsidRPr="00A61E4B" w:rsidRDefault="00647D9B" w:rsidP="00FC3417">
            <w:pPr>
              <w:framePr w:w="146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736AB5" w14:textId="77777777" w:rsidR="00647D9B" w:rsidRPr="00A61E4B" w:rsidRDefault="00647D9B" w:rsidP="00FC3417">
            <w:pPr>
              <w:framePr w:w="146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D1657D" w14:textId="77777777" w:rsidR="00647D9B" w:rsidRPr="00A61E4B" w:rsidRDefault="00647D9B" w:rsidP="00FC3417">
            <w:pPr>
              <w:framePr w:w="146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2F4E0B" w14:textId="77777777" w:rsidR="00647D9B" w:rsidRPr="00A61E4B" w:rsidRDefault="00647D9B" w:rsidP="00FC3417">
            <w:pPr>
              <w:framePr w:w="146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47D9B" w:rsidRPr="00A61E4B" w14:paraId="552B253F" w14:textId="77777777" w:rsidTr="00FC3417">
        <w:trPr>
          <w:trHeight w:hRule="exact" w:val="466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2DD99F" w14:textId="77777777" w:rsidR="00647D9B" w:rsidRPr="00A61E4B" w:rsidRDefault="00647D9B" w:rsidP="00FC3417">
            <w:pPr>
              <w:framePr w:w="14650" w:wrap="notBeside" w:vAnchor="text" w:hAnchor="text" w:xAlign="center" w:y="1"/>
              <w:spacing w:line="200" w:lineRule="exact"/>
              <w:ind w:left="220"/>
            </w:pPr>
            <w:r w:rsidRPr="00A61E4B">
              <w:rPr>
                <w:rStyle w:val="210pt"/>
                <w:rFonts w:eastAsia="Microsoft Sans Serif"/>
              </w:rPr>
              <w:t>2.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0299D5" w14:textId="77777777" w:rsidR="00647D9B" w:rsidRPr="00A61E4B" w:rsidRDefault="00647D9B" w:rsidP="00FC3417">
            <w:pPr>
              <w:framePr w:w="146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D43787" w14:textId="77777777" w:rsidR="00647D9B" w:rsidRPr="00A61E4B" w:rsidRDefault="00647D9B" w:rsidP="00FC3417">
            <w:pPr>
              <w:framePr w:w="146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6303E6" w14:textId="77777777" w:rsidR="00647D9B" w:rsidRPr="00A61E4B" w:rsidRDefault="00647D9B" w:rsidP="00FC3417">
            <w:pPr>
              <w:framePr w:w="146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993777" w14:textId="77777777" w:rsidR="00647D9B" w:rsidRPr="00A61E4B" w:rsidRDefault="00647D9B" w:rsidP="00FC3417">
            <w:pPr>
              <w:framePr w:w="146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F1B0D0" w14:textId="77777777" w:rsidR="00647D9B" w:rsidRPr="00A61E4B" w:rsidRDefault="00647D9B" w:rsidP="00FC3417">
            <w:pPr>
              <w:framePr w:w="146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18FA93" w14:textId="77777777" w:rsidR="00647D9B" w:rsidRPr="00A61E4B" w:rsidRDefault="00647D9B" w:rsidP="00FC3417">
            <w:pPr>
              <w:framePr w:w="146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51992A" w14:textId="77777777" w:rsidR="00647D9B" w:rsidRPr="00A61E4B" w:rsidRDefault="00647D9B" w:rsidP="00FC3417">
            <w:pPr>
              <w:framePr w:w="146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6DD033" w14:textId="77777777" w:rsidR="00647D9B" w:rsidRPr="00A61E4B" w:rsidRDefault="00647D9B" w:rsidP="00FC3417">
            <w:pPr>
              <w:framePr w:w="146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D91C9A" w14:textId="77777777" w:rsidR="00647D9B" w:rsidRPr="00A61E4B" w:rsidRDefault="00647D9B" w:rsidP="00FC3417">
            <w:pPr>
              <w:framePr w:w="14650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647D9B" w14:paraId="4D50D085" w14:textId="77777777" w:rsidTr="00FC3417">
        <w:trPr>
          <w:trHeight w:hRule="exact" w:val="475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40D1E7" w14:textId="77777777" w:rsidR="00647D9B" w:rsidRDefault="00647D9B" w:rsidP="00FC3417">
            <w:pPr>
              <w:framePr w:w="14650" w:wrap="notBeside" w:vAnchor="text" w:hAnchor="text" w:xAlign="center" w:y="1"/>
              <w:spacing w:line="200" w:lineRule="exact"/>
              <w:ind w:left="220"/>
            </w:pPr>
            <w:r w:rsidRPr="00A61E4B">
              <w:rPr>
                <w:rStyle w:val="210pt"/>
                <w:rFonts w:eastAsia="Microsoft Sans Serif"/>
              </w:rPr>
              <w:t>3.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C179F7" w14:textId="77777777" w:rsidR="00647D9B" w:rsidRDefault="00647D9B" w:rsidP="00FC3417">
            <w:pPr>
              <w:framePr w:w="146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70B3B3" w14:textId="77777777" w:rsidR="00647D9B" w:rsidRDefault="00647D9B" w:rsidP="00FC3417">
            <w:pPr>
              <w:framePr w:w="146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AAB1FE" w14:textId="77777777" w:rsidR="00647D9B" w:rsidRDefault="00647D9B" w:rsidP="00FC3417">
            <w:pPr>
              <w:framePr w:w="146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7B408F" w14:textId="77777777" w:rsidR="00647D9B" w:rsidRDefault="00647D9B" w:rsidP="00FC3417">
            <w:pPr>
              <w:framePr w:w="146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6854FD" w14:textId="77777777" w:rsidR="00647D9B" w:rsidRDefault="00647D9B" w:rsidP="00FC3417">
            <w:pPr>
              <w:framePr w:w="146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9139BD" w14:textId="77777777" w:rsidR="00647D9B" w:rsidRDefault="00647D9B" w:rsidP="00FC3417">
            <w:pPr>
              <w:framePr w:w="146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60DA9B" w14:textId="77777777" w:rsidR="00647D9B" w:rsidRDefault="00647D9B" w:rsidP="00FC3417">
            <w:pPr>
              <w:framePr w:w="14650" w:wrap="notBeside" w:vAnchor="text" w:hAnchor="text" w:xAlign="center" w:y="1"/>
              <w:jc w:val="center"/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AF4911" w14:textId="77777777" w:rsidR="00647D9B" w:rsidRDefault="00647D9B" w:rsidP="00FC3417">
            <w:pPr>
              <w:framePr w:w="146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930C6F" w14:textId="77777777" w:rsidR="00647D9B" w:rsidRDefault="00647D9B" w:rsidP="00FC3417">
            <w:pPr>
              <w:framePr w:w="14650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305C621F" w14:textId="77777777" w:rsidR="00647D9B" w:rsidRDefault="00647D9B" w:rsidP="00647D9B">
      <w:pPr>
        <w:framePr w:w="14650" w:wrap="notBeside" w:vAnchor="text" w:hAnchor="text" w:xAlign="center" w:y="1"/>
        <w:rPr>
          <w:sz w:val="2"/>
          <w:szCs w:val="2"/>
        </w:rPr>
      </w:pPr>
    </w:p>
    <w:p w14:paraId="329AB852" w14:textId="77777777" w:rsidR="00647D9B" w:rsidRPr="00B4267C" w:rsidRDefault="00647D9B" w:rsidP="00034AD3">
      <w:pPr>
        <w:pStyle w:val="ConsPlusNonformat"/>
        <w:widowControl/>
        <w:ind w:right="740" w:firstLine="708"/>
        <w:jc w:val="center"/>
        <w:rPr>
          <w:rFonts w:ascii="Times New Roman" w:hAnsi="Times New Roman" w:cs="Times New Roman"/>
          <w:sz w:val="24"/>
          <w:szCs w:val="24"/>
        </w:rPr>
      </w:pPr>
    </w:p>
    <w:sectPr w:rsidR="00647D9B" w:rsidRPr="00B4267C" w:rsidSect="00AE74DC">
      <w:pgSz w:w="16840" w:h="11900" w:orient="landscape"/>
      <w:pgMar w:top="1667" w:right="1157" w:bottom="561" w:left="1378" w:header="851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14276" w14:textId="77777777" w:rsidR="00AE74DC" w:rsidRDefault="00AE74DC">
      <w:r>
        <w:separator/>
      </w:r>
    </w:p>
  </w:endnote>
  <w:endnote w:type="continuationSeparator" w:id="0">
    <w:p w14:paraId="0C0B4348" w14:textId="77777777" w:rsidR="00AE74DC" w:rsidRDefault="00AE7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NTCan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ABC3F2" w14:textId="77777777" w:rsidR="00AE74DC" w:rsidRDefault="00AE74DC"/>
  </w:footnote>
  <w:footnote w:type="continuationSeparator" w:id="0">
    <w:p w14:paraId="7A66B0B7" w14:textId="77777777" w:rsidR="00AE74DC" w:rsidRDefault="00AE74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19047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7494D1D" w14:textId="02A3F81F" w:rsidR="006A6668" w:rsidRPr="006A6668" w:rsidRDefault="006A6668">
        <w:pPr>
          <w:pStyle w:val="a8"/>
          <w:jc w:val="center"/>
          <w:rPr>
            <w:rFonts w:ascii="Times New Roman" w:hAnsi="Times New Roman" w:cs="Times New Roman"/>
          </w:rPr>
        </w:pPr>
        <w:r w:rsidRPr="006A6668">
          <w:rPr>
            <w:rFonts w:ascii="Times New Roman" w:hAnsi="Times New Roman" w:cs="Times New Roman"/>
          </w:rPr>
          <w:fldChar w:fldCharType="begin"/>
        </w:r>
        <w:r w:rsidRPr="006A6668">
          <w:rPr>
            <w:rFonts w:ascii="Times New Roman" w:hAnsi="Times New Roman" w:cs="Times New Roman"/>
          </w:rPr>
          <w:instrText>PAGE   \* MERGEFORMAT</w:instrText>
        </w:r>
        <w:r w:rsidRPr="006A6668">
          <w:rPr>
            <w:rFonts w:ascii="Times New Roman" w:hAnsi="Times New Roman" w:cs="Times New Roman"/>
          </w:rPr>
          <w:fldChar w:fldCharType="separate"/>
        </w:r>
        <w:r w:rsidRPr="006A6668">
          <w:rPr>
            <w:rFonts w:ascii="Times New Roman" w:hAnsi="Times New Roman" w:cs="Times New Roman"/>
          </w:rPr>
          <w:t>2</w:t>
        </w:r>
        <w:r w:rsidRPr="006A6668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67C04"/>
    <w:multiLevelType w:val="multilevel"/>
    <w:tmpl w:val="FF5C288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Calibri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8C12CCE"/>
    <w:multiLevelType w:val="hybridMultilevel"/>
    <w:tmpl w:val="272C2CCE"/>
    <w:lvl w:ilvl="0" w:tplc="2636599E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73ACD"/>
    <w:multiLevelType w:val="multilevel"/>
    <w:tmpl w:val="FF5C288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Calibri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34794C22"/>
    <w:multiLevelType w:val="hybridMultilevel"/>
    <w:tmpl w:val="1F6A771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F">
      <w:start w:val="1"/>
      <w:numFmt w:val="decimal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16E5CD4"/>
    <w:multiLevelType w:val="multilevel"/>
    <w:tmpl w:val="A21C92C8"/>
    <w:lvl w:ilvl="0">
      <w:start w:val="5"/>
      <w:numFmt w:val="decimal"/>
      <w:suff w:val="space"/>
      <w:lvlText w:val="%1."/>
      <w:lvlJc w:val="left"/>
      <w:pPr>
        <w:ind w:left="0" w:firstLine="0"/>
      </w:pPr>
      <w:rPr>
        <w:rFonts w:ascii="Times New Roman" w:eastAsia="Calibri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1"/>
      <w:numFmt w:val="decimal"/>
      <w:suff w:val="space"/>
      <w:lvlText w:val="%1.%2."/>
      <w:lvlJc w:val="left"/>
      <w:pPr>
        <w:ind w:left="0" w:firstLine="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441A5905"/>
    <w:multiLevelType w:val="multilevel"/>
    <w:tmpl w:val="8014E914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468179A"/>
    <w:multiLevelType w:val="hybridMultilevel"/>
    <w:tmpl w:val="54825E18"/>
    <w:lvl w:ilvl="0" w:tplc="24AC43D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AFB27B9"/>
    <w:multiLevelType w:val="multilevel"/>
    <w:tmpl w:val="8014E914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5B822E8"/>
    <w:multiLevelType w:val="multilevel"/>
    <w:tmpl w:val="5FCC93B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Calibri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7FBD5256"/>
    <w:multiLevelType w:val="multilevel"/>
    <w:tmpl w:val="574A0C8E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FC27E85"/>
    <w:multiLevelType w:val="hybridMultilevel"/>
    <w:tmpl w:val="EB4EBA2C"/>
    <w:lvl w:ilvl="0" w:tplc="3646A3F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7"/>
  </w:num>
  <w:num w:numId="5">
    <w:abstractNumId w:val="10"/>
  </w:num>
  <w:num w:numId="6">
    <w:abstractNumId w:val="1"/>
  </w:num>
  <w:num w:numId="7">
    <w:abstractNumId w:val="6"/>
  </w:num>
  <w:num w:numId="8">
    <w:abstractNumId w:val="3"/>
  </w:num>
  <w:num w:numId="9">
    <w:abstractNumId w:val="4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E9A"/>
    <w:rsid w:val="00017D30"/>
    <w:rsid w:val="00034AD3"/>
    <w:rsid w:val="000362EF"/>
    <w:rsid w:val="00040838"/>
    <w:rsid w:val="00062FA5"/>
    <w:rsid w:val="00066653"/>
    <w:rsid w:val="0008107B"/>
    <w:rsid w:val="0008690B"/>
    <w:rsid w:val="0009505A"/>
    <w:rsid w:val="000A5ABF"/>
    <w:rsid w:val="000B537A"/>
    <w:rsid w:val="000C3C5E"/>
    <w:rsid w:val="000C5779"/>
    <w:rsid w:val="000E69A0"/>
    <w:rsid w:val="000F6D7B"/>
    <w:rsid w:val="00123C9A"/>
    <w:rsid w:val="0013034F"/>
    <w:rsid w:val="00161FCA"/>
    <w:rsid w:val="00174B04"/>
    <w:rsid w:val="00186059"/>
    <w:rsid w:val="00187E0C"/>
    <w:rsid w:val="001960BC"/>
    <w:rsid w:val="001A4E7A"/>
    <w:rsid w:val="001A5C16"/>
    <w:rsid w:val="001D3454"/>
    <w:rsid w:val="001E7F12"/>
    <w:rsid w:val="001F262C"/>
    <w:rsid w:val="00264052"/>
    <w:rsid w:val="00264D86"/>
    <w:rsid w:val="00274168"/>
    <w:rsid w:val="0028560E"/>
    <w:rsid w:val="002959AC"/>
    <w:rsid w:val="002A219C"/>
    <w:rsid w:val="002A44D8"/>
    <w:rsid w:val="002D0662"/>
    <w:rsid w:val="002D1174"/>
    <w:rsid w:val="002D1CAD"/>
    <w:rsid w:val="003577AB"/>
    <w:rsid w:val="003719DC"/>
    <w:rsid w:val="00374438"/>
    <w:rsid w:val="0037714B"/>
    <w:rsid w:val="00377959"/>
    <w:rsid w:val="00386F0A"/>
    <w:rsid w:val="00395183"/>
    <w:rsid w:val="003B2A33"/>
    <w:rsid w:val="003C611D"/>
    <w:rsid w:val="003E11F7"/>
    <w:rsid w:val="003F41DC"/>
    <w:rsid w:val="003F5FBE"/>
    <w:rsid w:val="00420535"/>
    <w:rsid w:val="00435503"/>
    <w:rsid w:val="00440A2E"/>
    <w:rsid w:val="004656E6"/>
    <w:rsid w:val="00465FC3"/>
    <w:rsid w:val="0046739E"/>
    <w:rsid w:val="004A3004"/>
    <w:rsid w:val="004F250D"/>
    <w:rsid w:val="005038E4"/>
    <w:rsid w:val="005049F3"/>
    <w:rsid w:val="00505E9A"/>
    <w:rsid w:val="0052251F"/>
    <w:rsid w:val="005471C6"/>
    <w:rsid w:val="005660DF"/>
    <w:rsid w:val="00567681"/>
    <w:rsid w:val="005711F5"/>
    <w:rsid w:val="00585FE6"/>
    <w:rsid w:val="005C38E6"/>
    <w:rsid w:val="005C44EF"/>
    <w:rsid w:val="005C481B"/>
    <w:rsid w:val="005C683F"/>
    <w:rsid w:val="005E2F95"/>
    <w:rsid w:val="005F57BE"/>
    <w:rsid w:val="00612F93"/>
    <w:rsid w:val="006158FD"/>
    <w:rsid w:val="00624A05"/>
    <w:rsid w:val="00624A40"/>
    <w:rsid w:val="006331D4"/>
    <w:rsid w:val="00647D9B"/>
    <w:rsid w:val="00675F87"/>
    <w:rsid w:val="006808C7"/>
    <w:rsid w:val="00683DC7"/>
    <w:rsid w:val="006A6668"/>
    <w:rsid w:val="006D2E86"/>
    <w:rsid w:val="00721FDE"/>
    <w:rsid w:val="00743A6C"/>
    <w:rsid w:val="007460B2"/>
    <w:rsid w:val="00756DA0"/>
    <w:rsid w:val="00763DD6"/>
    <w:rsid w:val="00766D62"/>
    <w:rsid w:val="007679D3"/>
    <w:rsid w:val="00767F2B"/>
    <w:rsid w:val="00781415"/>
    <w:rsid w:val="00786297"/>
    <w:rsid w:val="007940B8"/>
    <w:rsid w:val="007B0466"/>
    <w:rsid w:val="00801569"/>
    <w:rsid w:val="0080373C"/>
    <w:rsid w:val="0080693C"/>
    <w:rsid w:val="0082738B"/>
    <w:rsid w:val="0084002D"/>
    <w:rsid w:val="00844889"/>
    <w:rsid w:val="008518BA"/>
    <w:rsid w:val="00853BD7"/>
    <w:rsid w:val="00870C66"/>
    <w:rsid w:val="00882EFE"/>
    <w:rsid w:val="00891CF6"/>
    <w:rsid w:val="0089291C"/>
    <w:rsid w:val="008C148E"/>
    <w:rsid w:val="008D62E7"/>
    <w:rsid w:val="009351C0"/>
    <w:rsid w:val="00943057"/>
    <w:rsid w:val="00956A59"/>
    <w:rsid w:val="00956ADF"/>
    <w:rsid w:val="009720B2"/>
    <w:rsid w:val="00977655"/>
    <w:rsid w:val="00984448"/>
    <w:rsid w:val="00986EBD"/>
    <w:rsid w:val="009A1797"/>
    <w:rsid w:val="009D2F77"/>
    <w:rsid w:val="009E685F"/>
    <w:rsid w:val="009F2971"/>
    <w:rsid w:val="00A37A8D"/>
    <w:rsid w:val="00A47DB8"/>
    <w:rsid w:val="00A61E4B"/>
    <w:rsid w:val="00A730B2"/>
    <w:rsid w:val="00A759A4"/>
    <w:rsid w:val="00A80445"/>
    <w:rsid w:val="00A948F4"/>
    <w:rsid w:val="00AB23F5"/>
    <w:rsid w:val="00AD51EB"/>
    <w:rsid w:val="00AE74DC"/>
    <w:rsid w:val="00B23653"/>
    <w:rsid w:val="00B3741B"/>
    <w:rsid w:val="00B4267C"/>
    <w:rsid w:val="00B42FF2"/>
    <w:rsid w:val="00B66580"/>
    <w:rsid w:val="00B84FE0"/>
    <w:rsid w:val="00B87080"/>
    <w:rsid w:val="00B90ECB"/>
    <w:rsid w:val="00BA0586"/>
    <w:rsid w:val="00BA3F00"/>
    <w:rsid w:val="00BE1321"/>
    <w:rsid w:val="00C02B62"/>
    <w:rsid w:val="00C22ABE"/>
    <w:rsid w:val="00C45402"/>
    <w:rsid w:val="00C55F28"/>
    <w:rsid w:val="00C565CD"/>
    <w:rsid w:val="00C64CE7"/>
    <w:rsid w:val="00CA71EE"/>
    <w:rsid w:val="00CB29E3"/>
    <w:rsid w:val="00CB7D99"/>
    <w:rsid w:val="00CE2A00"/>
    <w:rsid w:val="00CE3043"/>
    <w:rsid w:val="00D068B0"/>
    <w:rsid w:val="00D110FB"/>
    <w:rsid w:val="00D26F2E"/>
    <w:rsid w:val="00D65727"/>
    <w:rsid w:val="00D77854"/>
    <w:rsid w:val="00DA1B2B"/>
    <w:rsid w:val="00DA6A25"/>
    <w:rsid w:val="00DF479F"/>
    <w:rsid w:val="00E13CDB"/>
    <w:rsid w:val="00E20B8C"/>
    <w:rsid w:val="00E227E5"/>
    <w:rsid w:val="00E24FD6"/>
    <w:rsid w:val="00E3284D"/>
    <w:rsid w:val="00E432D3"/>
    <w:rsid w:val="00E91F06"/>
    <w:rsid w:val="00EA22C9"/>
    <w:rsid w:val="00F21906"/>
    <w:rsid w:val="00F26BEA"/>
    <w:rsid w:val="00F443D4"/>
    <w:rsid w:val="00F71055"/>
    <w:rsid w:val="00F8114A"/>
    <w:rsid w:val="00F8737E"/>
    <w:rsid w:val="00F97978"/>
    <w:rsid w:val="00FD35C3"/>
    <w:rsid w:val="00FD554E"/>
    <w:rsid w:val="00FF061C"/>
    <w:rsid w:val="00FF20D2"/>
    <w:rsid w:val="00FF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EB7761"/>
  <w15:docId w15:val="{D6A7824E-557A-4335-AA6D-517A1E902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11F7"/>
    <w:rPr>
      <w:color w:val="000000"/>
    </w:rPr>
  </w:style>
  <w:style w:type="paragraph" w:styleId="9">
    <w:name w:val="heading 9"/>
    <w:basedOn w:val="a"/>
    <w:next w:val="a"/>
    <w:link w:val="90"/>
    <w:uiPriority w:val="99"/>
    <w:qFormat/>
    <w:rsid w:val="006331D4"/>
    <w:pPr>
      <w:keepNext/>
      <w:widowControl/>
      <w:spacing w:before="240"/>
      <w:jc w:val="center"/>
      <w:outlineLvl w:val="8"/>
    </w:pPr>
    <w:rPr>
      <w:rFonts w:ascii="NTCantica" w:eastAsia="Times New Roman" w:hAnsi="NTCantica" w:cs="Times New Roman"/>
      <w:b/>
      <w:color w:val="auto"/>
      <w:spacing w:val="40"/>
      <w:sz w:val="4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"/>
    <w:basedOn w:val="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240" w:line="269" w:lineRule="exact"/>
      <w:jc w:val="center"/>
      <w:outlineLvl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line="269" w:lineRule="exact"/>
      <w:jc w:val="center"/>
    </w:pPr>
    <w:rPr>
      <w:rFonts w:ascii="Calibri" w:eastAsia="Calibri" w:hAnsi="Calibri" w:cs="Calibri"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80" w:line="269" w:lineRule="exact"/>
      <w:ind w:firstLine="560"/>
      <w:jc w:val="both"/>
    </w:pPr>
    <w:rPr>
      <w:rFonts w:ascii="Calibri" w:eastAsia="Calibri" w:hAnsi="Calibri" w:cs="Calibri"/>
      <w:b/>
      <w:bCs/>
      <w:sz w:val="22"/>
      <w:szCs w:val="22"/>
    </w:rPr>
  </w:style>
  <w:style w:type="paragraph" w:styleId="a4">
    <w:name w:val="List Paragraph"/>
    <w:basedOn w:val="a"/>
    <w:uiPriority w:val="34"/>
    <w:qFormat/>
    <w:rsid w:val="00E20B8C"/>
    <w:pPr>
      <w:ind w:left="720"/>
      <w:contextualSpacing/>
    </w:pPr>
  </w:style>
  <w:style w:type="paragraph" w:styleId="a5">
    <w:name w:val="Normal (Web)"/>
    <w:basedOn w:val="a"/>
    <w:uiPriority w:val="99"/>
    <w:rsid w:val="00B4267C"/>
    <w:pPr>
      <w:widowControl/>
      <w:spacing w:after="200" w:line="276" w:lineRule="auto"/>
    </w:pPr>
    <w:rPr>
      <w:rFonts w:ascii="Times New Roman" w:eastAsia="Times New Roman" w:hAnsi="Times New Roman" w:cs="Times New Roman"/>
      <w:color w:val="auto"/>
      <w:lang w:eastAsia="en-US" w:bidi="ar-SA"/>
    </w:rPr>
  </w:style>
  <w:style w:type="paragraph" w:customStyle="1" w:styleId="ConsPlusNonformat">
    <w:name w:val="ConsPlusNonformat"/>
    <w:rsid w:val="00B4267C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styleId="a6">
    <w:name w:val="Body Text"/>
    <w:basedOn w:val="a"/>
    <w:link w:val="a7"/>
    <w:rsid w:val="00B4267C"/>
    <w:pPr>
      <w:widowControl/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7">
    <w:name w:val="Основной текст Знак"/>
    <w:basedOn w:val="a0"/>
    <w:link w:val="a6"/>
    <w:rsid w:val="00B4267C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90">
    <w:name w:val="Заголовок 9 Знак"/>
    <w:basedOn w:val="a0"/>
    <w:link w:val="9"/>
    <w:uiPriority w:val="99"/>
    <w:rsid w:val="006331D4"/>
    <w:rPr>
      <w:rFonts w:ascii="NTCantica" w:eastAsia="Times New Roman" w:hAnsi="NTCantica" w:cs="Times New Roman"/>
      <w:b/>
      <w:spacing w:val="40"/>
      <w:sz w:val="44"/>
      <w:lang w:bidi="ar-SA"/>
    </w:rPr>
  </w:style>
  <w:style w:type="paragraph" w:styleId="a8">
    <w:name w:val="header"/>
    <w:basedOn w:val="a"/>
    <w:link w:val="a9"/>
    <w:uiPriority w:val="99"/>
    <w:unhideWhenUsed/>
    <w:rsid w:val="006A66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A6668"/>
    <w:rPr>
      <w:color w:val="000000"/>
    </w:rPr>
  </w:style>
  <w:style w:type="paragraph" w:styleId="aa">
    <w:name w:val="footer"/>
    <w:basedOn w:val="a"/>
    <w:link w:val="ab"/>
    <w:uiPriority w:val="99"/>
    <w:unhideWhenUsed/>
    <w:rsid w:val="006A66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A6668"/>
    <w:rPr>
      <w:color w:val="000000"/>
    </w:rPr>
  </w:style>
  <w:style w:type="character" w:customStyle="1" w:styleId="ac">
    <w:name w:val="Цветовое выделение"/>
    <w:uiPriority w:val="99"/>
    <w:rsid w:val="009F2971"/>
    <w:rPr>
      <w:b/>
      <w:bCs/>
      <w:color w:val="26282F"/>
    </w:rPr>
  </w:style>
  <w:style w:type="character" w:customStyle="1" w:styleId="ad">
    <w:name w:val="Гипертекстовая ссылка"/>
    <w:basedOn w:val="ac"/>
    <w:uiPriority w:val="99"/>
    <w:rsid w:val="009F2971"/>
    <w:rPr>
      <w:b/>
      <w:bCs/>
      <w:color w:val="106BBE"/>
    </w:rPr>
  </w:style>
  <w:style w:type="paragraph" w:customStyle="1" w:styleId="ae">
    <w:name w:val="Комментарий"/>
    <w:basedOn w:val="a"/>
    <w:next w:val="a"/>
    <w:uiPriority w:val="99"/>
    <w:rsid w:val="009F2971"/>
    <w:pPr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lang w:bidi="ar-SA"/>
      <w14:ligatures w14:val="standardContextual"/>
    </w:rPr>
  </w:style>
  <w:style w:type="paragraph" w:customStyle="1" w:styleId="af">
    <w:name w:val="Информация о версии"/>
    <w:basedOn w:val="ae"/>
    <w:next w:val="a"/>
    <w:uiPriority w:val="99"/>
    <w:rsid w:val="009F2971"/>
    <w:rPr>
      <w:i/>
      <w:iCs/>
    </w:rPr>
  </w:style>
  <w:style w:type="paragraph" w:customStyle="1" w:styleId="af0">
    <w:name w:val="Нормальный (таблица)"/>
    <w:basedOn w:val="a"/>
    <w:next w:val="a"/>
    <w:uiPriority w:val="99"/>
    <w:rsid w:val="009F2971"/>
    <w:pPr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color w:val="auto"/>
      <w:lang w:bidi="ar-SA"/>
      <w14:ligatures w14:val="standardContextual"/>
    </w:rPr>
  </w:style>
  <w:style w:type="paragraph" w:customStyle="1" w:styleId="af1">
    <w:name w:val="Таблицы (моноширинный)"/>
    <w:basedOn w:val="a"/>
    <w:next w:val="a"/>
    <w:uiPriority w:val="99"/>
    <w:rsid w:val="009F2971"/>
    <w:pPr>
      <w:autoSpaceDE w:val="0"/>
      <w:autoSpaceDN w:val="0"/>
      <w:adjustRightInd w:val="0"/>
    </w:pPr>
    <w:rPr>
      <w:rFonts w:ascii="Courier New" w:eastAsiaTheme="minorEastAsia" w:hAnsi="Courier New" w:cs="Courier New"/>
      <w:color w:val="auto"/>
      <w:lang w:bidi="ar-SA"/>
      <w14:ligatures w14:val="standardContextual"/>
    </w:rPr>
  </w:style>
  <w:style w:type="paragraph" w:customStyle="1" w:styleId="af2">
    <w:name w:val="Прижатый влево"/>
    <w:basedOn w:val="a"/>
    <w:next w:val="a"/>
    <w:uiPriority w:val="99"/>
    <w:rsid w:val="009F2971"/>
    <w:pPr>
      <w:autoSpaceDE w:val="0"/>
      <w:autoSpaceDN w:val="0"/>
      <w:adjustRightInd w:val="0"/>
    </w:pPr>
    <w:rPr>
      <w:rFonts w:ascii="Times New Roman CYR" w:eastAsiaTheme="minorEastAsia" w:hAnsi="Times New Roman CYR" w:cs="Times New Roman CYR"/>
      <w:color w:val="auto"/>
      <w:lang w:bidi="ar-SA"/>
      <w14:ligatures w14:val="standardContextual"/>
    </w:rPr>
  </w:style>
  <w:style w:type="paragraph" w:styleId="af3">
    <w:name w:val="Revision"/>
    <w:hidden/>
    <w:uiPriority w:val="99"/>
    <w:semiHidden/>
    <w:rsid w:val="00E227E5"/>
    <w:pPr>
      <w:widowControl/>
    </w:pPr>
    <w:rPr>
      <w:color w:val="000000"/>
    </w:rPr>
  </w:style>
  <w:style w:type="character" w:styleId="af4">
    <w:name w:val="annotation reference"/>
    <w:basedOn w:val="a0"/>
    <w:uiPriority w:val="99"/>
    <w:semiHidden/>
    <w:unhideWhenUsed/>
    <w:rsid w:val="005C44EF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5C44EF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5C44EF"/>
    <w:rPr>
      <w:color w:val="000000"/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5C44EF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5C44EF"/>
    <w:rPr>
      <w:b/>
      <w:bCs/>
      <w:color w:val="000000"/>
      <w:sz w:val="20"/>
      <w:szCs w:val="20"/>
    </w:rPr>
  </w:style>
  <w:style w:type="paragraph" w:styleId="af9">
    <w:name w:val="Balloon Text"/>
    <w:basedOn w:val="a"/>
    <w:link w:val="afa"/>
    <w:uiPriority w:val="99"/>
    <w:semiHidden/>
    <w:unhideWhenUsed/>
    <w:rsid w:val="0052251F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52251F"/>
    <w:rPr>
      <w:rFonts w:ascii="Segoe UI" w:hAnsi="Segoe UI" w:cs="Segoe UI"/>
      <w:color w:val="000000"/>
      <w:sz w:val="18"/>
      <w:szCs w:val="18"/>
    </w:rPr>
  </w:style>
  <w:style w:type="character" w:customStyle="1" w:styleId="23">
    <w:name w:val="Заголовок №2_"/>
    <w:basedOn w:val="a0"/>
    <w:link w:val="24"/>
    <w:rsid w:val="00647D9B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character" w:customStyle="1" w:styleId="15">
    <w:name w:val="Основной текст (15)_"/>
    <w:basedOn w:val="a0"/>
    <w:link w:val="150"/>
    <w:rsid w:val="00647D9B"/>
    <w:rPr>
      <w:rFonts w:ascii="Times New Roman" w:eastAsia="Times New Roman" w:hAnsi="Times New Roman"/>
      <w:shd w:val="clear" w:color="auto" w:fill="FFFFFF"/>
    </w:rPr>
  </w:style>
  <w:style w:type="character" w:customStyle="1" w:styleId="210pt">
    <w:name w:val="Основной текст (2) + 10 pt"/>
    <w:basedOn w:val="a0"/>
    <w:rsid w:val="00647D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4">
    <w:name w:val="Заголовок №2"/>
    <w:basedOn w:val="a"/>
    <w:link w:val="23"/>
    <w:rsid w:val="00647D9B"/>
    <w:pPr>
      <w:shd w:val="clear" w:color="auto" w:fill="FFFFFF"/>
      <w:spacing w:before="360" w:after="480" w:line="0" w:lineRule="atLeast"/>
      <w:jc w:val="both"/>
      <w:outlineLvl w:val="1"/>
    </w:pPr>
    <w:rPr>
      <w:rFonts w:ascii="Times New Roman" w:eastAsia="Times New Roman" w:hAnsi="Times New Roman"/>
      <w:b/>
      <w:bCs/>
      <w:color w:val="auto"/>
      <w:sz w:val="26"/>
      <w:szCs w:val="26"/>
    </w:rPr>
  </w:style>
  <w:style w:type="paragraph" w:customStyle="1" w:styleId="150">
    <w:name w:val="Основной текст (15)"/>
    <w:basedOn w:val="a"/>
    <w:link w:val="15"/>
    <w:rsid w:val="00647D9B"/>
    <w:pPr>
      <w:shd w:val="clear" w:color="auto" w:fill="FFFFFF"/>
      <w:spacing w:line="274" w:lineRule="exact"/>
    </w:pPr>
    <w:rPr>
      <w:rFonts w:ascii="Times New Roman" w:eastAsia="Times New Roman" w:hAnsi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8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A953B-8ACF-4CB6-A39A-A1B280330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18</Pages>
  <Words>4057</Words>
  <Characters>23128</Characters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НС ДНР</dc:creator>
  <cp:keywords/>
  <cp:lastPrinted>2024-01-30T11:40:00Z</cp:lastPrinted>
  <dcterms:created xsi:type="dcterms:W3CDTF">2024-02-21T09:06:00Z</dcterms:created>
  <dcterms:modified xsi:type="dcterms:W3CDTF">2025-02-20T12:41:00Z</dcterms:modified>
</cp:coreProperties>
</file>