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26" w:rsidRPr="005908C9" w:rsidRDefault="00B31226" w:rsidP="00F940F5">
      <w:pPr>
        <w:rPr>
          <w:rFonts w:ascii="Times New Roman" w:hAnsi="Times New Roman"/>
        </w:rPr>
      </w:pPr>
    </w:p>
    <w:tbl>
      <w:tblPr>
        <w:tblW w:w="5244" w:type="dxa"/>
        <w:tblInd w:w="9606" w:type="dxa"/>
        <w:tblLook w:val="0000" w:firstRow="0" w:lastRow="0" w:firstColumn="0" w:lastColumn="0" w:noHBand="0" w:noVBand="0"/>
      </w:tblPr>
      <w:tblGrid>
        <w:gridCol w:w="5244"/>
      </w:tblGrid>
      <w:tr w:rsidR="00B31226" w:rsidRPr="005908C9" w:rsidTr="00ED43FB">
        <w:trPr>
          <w:trHeight w:val="1016"/>
        </w:trPr>
        <w:tc>
          <w:tcPr>
            <w:tcW w:w="5244" w:type="dxa"/>
          </w:tcPr>
          <w:p w:rsidR="00B31226" w:rsidRPr="00F940F5" w:rsidRDefault="00B31226" w:rsidP="00ED43FB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0F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B31226" w:rsidRPr="00F940F5" w:rsidRDefault="00B31226" w:rsidP="00ED43FB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F940F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Постановлению Народного Совета </w:t>
            </w:r>
          </w:p>
          <w:p w:rsidR="00B31226" w:rsidRPr="00F940F5" w:rsidRDefault="00B31226" w:rsidP="00ED43FB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0F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Донецкой Народной Республики </w:t>
            </w:r>
          </w:p>
          <w:p w:rsidR="00673A7D" w:rsidRPr="00F940F5" w:rsidRDefault="00B31226" w:rsidP="00673A7D">
            <w:pPr>
              <w:rPr>
                <w:sz w:val="28"/>
                <w:szCs w:val="28"/>
              </w:rPr>
            </w:pPr>
            <w:r w:rsidRPr="00F940F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73A7D" w:rsidRPr="00F940F5">
              <w:rPr>
                <w:rFonts w:ascii="Times New Roman" w:hAnsi="Times New Roman"/>
                <w:sz w:val="28"/>
                <w:szCs w:val="28"/>
              </w:rPr>
              <w:t xml:space="preserve">28 июня 2019 года </w:t>
            </w:r>
            <w:r w:rsidRPr="00F940F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73A7D" w:rsidRPr="00F940F5">
              <w:rPr>
                <w:rFonts w:ascii="Times New Roman" w:hAnsi="Times New Roman"/>
                <w:sz w:val="28"/>
                <w:szCs w:val="28"/>
              </w:rPr>
              <w:t> </w:t>
            </w:r>
            <w:r w:rsidR="00673A7D" w:rsidRPr="00F940F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673A7D" w:rsidRPr="00F940F5">
              <w:rPr>
                <w:rFonts w:ascii="Times New Roman" w:hAnsi="Times New Roman"/>
                <w:sz w:val="28"/>
                <w:szCs w:val="28"/>
              </w:rPr>
              <w:t>-156П-НС</w:t>
            </w:r>
          </w:p>
          <w:p w:rsidR="00B31226" w:rsidRPr="005908C9" w:rsidRDefault="00B31226" w:rsidP="006528CC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B31226" w:rsidRPr="005908C9" w:rsidRDefault="00B31226" w:rsidP="00B31226">
      <w:pPr>
        <w:pStyle w:val="a3"/>
        <w:tabs>
          <w:tab w:val="clear" w:pos="4677"/>
          <w:tab w:val="clear" w:pos="9355"/>
          <w:tab w:val="left" w:pos="9635"/>
          <w:tab w:val="left" w:pos="10773"/>
          <w:tab w:val="left" w:pos="13467"/>
        </w:tabs>
        <w:jc w:val="right"/>
        <w:rPr>
          <w:rFonts w:ascii="Times New Roman" w:hAnsi="Times New Roman"/>
          <w:sz w:val="22"/>
          <w:szCs w:val="22"/>
        </w:rPr>
      </w:pPr>
    </w:p>
    <w:p w:rsidR="00F10E21" w:rsidRPr="005908C9" w:rsidRDefault="00F10E21" w:rsidP="00B31226">
      <w:pPr>
        <w:pStyle w:val="a3"/>
        <w:tabs>
          <w:tab w:val="right" w:pos="14570"/>
        </w:tabs>
        <w:jc w:val="center"/>
        <w:rPr>
          <w:rFonts w:ascii="Times New Roman" w:hAnsi="Times New Roman"/>
          <w:sz w:val="22"/>
          <w:szCs w:val="22"/>
        </w:rPr>
      </w:pPr>
    </w:p>
    <w:p w:rsidR="00B31226" w:rsidRPr="0091028E" w:rsidRDefault="00B31226" w:rsidP="00B31226">
      <w:pPr>
        <w:pStyle w:val="a3"/>
        <w:tabs>
          <w:tab w:val="right" w:pos="14570"/>
        </w:tabs>
        <w:jc w:val="center"/>
        <w:rPr>
          <w:rFonts w:ascii="Times New Roman" w:hAnsi="Times New Roman"/>
          <w:bCs/>
          <w:sz w:val="28"/>
          <w:szCs w:val="28"/>
        </w:rPr>
      </w:pPr>
      <w:r w:rsidRPr="0091028E">
        <w:rPr>
          <w:rFonts w:ascii="Times New Roman" w:hAnsi="Times New Roman"/>
          <w:sz w:val="28"/>
          <w:szCs w:val="28"/>
        </w:rPr>
        <w:t xml:space="preserve">Повестка дня </w:t>
      </w:r>
      <w:r w:rsidR="005908C9" w:rsidRPr="0091028E">
        <w:rPr>
          <w:rFonts w:ascii="Times New Roman" w:hAnsi="Times New Roman"/>
          <w:noProof/>
          <w:sz w:val="28"/>
          <w:szCs w:val="28"/>
        </w:rPr>
        <w:t>осенней</w:t>
      </w:r>
      <w:r w:rsidRPr="0091028E">
        <w:rPr>
          <w:rFonts w:ascii="Times New Roman" w:hAnsi="Times New Roman"/>
          <w:sz w:val="28"/>
          <w:szCs w:val="28"/>
        </w:rPr>
        <w:t xml:space="preserve"> сессии 201</w:t>
      </w:r>
      <w:r w:rsidR="0096624B" w:rsidRPr="0091028E">
        <w:rPr>
          <w:rFonts w:ascii="Times New Roman" w:hAnsi="Times New Roman"/>
          <w:sz w:val="28"/>
          <w:szCs w:val="28"/>
        </w:rPr>
        <w:t>9</w:t>
      </w:r>
      <w:r w:rsidRPr="0091028E">
        <w:rPr>
          <w:rFonts w:ascii="Times New Roman" w:hAnsi="Times New Roman"/>
          <w:sz w:val="28"/>
          <w:szCs w:val="28"/>
        </w:rPr>
        <w:t xml:space="preserve"> года </w:t>
      </w:r>
      <w:r w:rsidRPr="0091028E">
        <w:rPr>
          <w:rFonts w:ascii="Times New Roman" w:hAnsi="Times New Roman"/>
          <w:bCs/>
          <w:sz w:val="28"/>
          <w:szCs w:val="28"/>
        </w:rPr>
        <w:t xml:space="preserve">Народного Совета Донецкой Народной Республики </w:t>
      </w:r>
      <w:r w:rsidR="004D1F3A" w:rsidRPr="0091028E">
        <w:rPr>
          <w:rFonts w:ascii="Times New Roman" w:hAnsi="Times New Roman"/>
          <w:bCs/>
          <w:sz w:val="28"/>
          <w:szCs w:val="28"/>
        </w:rPr>
        <w:t>второго</w:t>
      </w:r>
      <w:r w:rsidRPr="0091028E">
        <w:rPr>
          <w:rFonts w:ascii="Times New Roman" w:hAnsi="Times New Roman"/>
          <w:bCs/>
          <w:sz w:val="28"/>
          <w:szCs w:val="28"/>
        </w:rPr>
        <w:t xml:space="preserve"> созыв</w:t>
      </w:r>
      <w:r w:rsidR="00EE2888" w:rsidRPr="0091028E">
        <w:rPr>
          <w:rFonts w:ascii="Times New Roman" w:hAnsi="Times New Roman"/>
          <w:bCs/>
          <w:sz w:val="28"/>
          <w:szCs w:val="28"/>
        </w:rPr>
        <w:t>а</w:t>
      </w:r>
    </w:p>
    <w:p w:rsidR="0033205A" w:rsidRPr="005908C9" w:rsidRDefault="0033205A" w:rsidP="0033230E">
      <w:pPr>
        <w:rPr>
          <w:rFonts w:ascii="Times New Roman" w:hAnsi="Times New Roman"/>
        </w:rPr>
      </w:pPr>
    </w:p>
    <w:tbl>
      <w:tblPr>
        <w:tblW w:w="5023" w:type="pct"/>
        <w:tblLook w:val="04A0" w:firstRow="1" w:lastRow="0" w:firstColumn="1" w:lastColumn="0" w:noHBand="0" w:noVBand="1"/>
      </w:tblPr>
      <w:tblGrid>
        <w:gridCol w:w="561"/>
        <w:gridCol w:w="6129"/>
        <w:gridCol w:w="1809"/>
        <w:gridCol w:w="5785"/>
      </w:tblGrid>
      <w:tr w:rsidR="005908C9" w:rsidRPr="00F65E44" w:rsidTr="002D06ED">
        <w:trPr>
          <w:trHeight w:val="636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908C9" w:rsidRPr="00F65E44" w:rsidRDefault="005908C9" w:rsidP="00CB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RANGE!A1:D27"/>
            <w:r w:rsidRPr="00F65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F65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F65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  <w:bookmarkEnd w:id="1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908C9" w:rsidRPr="00F65E44" w:rsidRDefault="005908C9" w:rsidP="00CB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Законопроект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908C9" w:rsidRPr="00F65E44" w:rsidRDefault="005908C9" w:rsidP="00CB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законопроекта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908C9" w:rsidRPr="00F65E44" w:rsidRDefault="005908C9" w:rsidP="00CB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Комитет</w:t>
            </w:r>
          </w:p>
        </w:tc>
      </w:tr>
      <w:tr w:rsidR="005908C9" w:rsidRPr="005908C9" w:rsidTr="002D06ED">
        <w:trPr>
          <w:trHeight w:val="77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F65E44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F65E44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«О свободе вероисповедания и религиозных объединениях»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F65E44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546-Д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F65E44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5908C9" w:rsidRPr="005908C9" w:rsidTr="002D06ED">
        <w:trPr>
          <w:trHeight w:val="843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F65E44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F65E44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«О свободе вероисповедания и религиозных объединениях»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F65E44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615-Д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F65E44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F65E44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5908C9" w:rsidRPr="005908C9" w:rsidTr="002D06ED">
        <w:trPr>
          <w:trHeight w:val="872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изменения в статью 16 Закона Донецкой Народной Республики «О профессиональных союзах»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670-Д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9065BA" w:rsidRPr="005908C9" w:rsidTr="002D06ED">
        <w:trPr>
          <w:trHeight w:val="513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5BA" w:rsidRPr="005908C9" w:rsidRDefault="009065BA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5BA" w:rsidRPr="005908C9" w:rsidRDefault="009065BA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государственной гражданской службе Донецкой Народной Республики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5BA" w:rsidRPr="005908C9" w:rsidRDefault="009065BA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НА-21пр </w:t>
            </w:r>
          </w:p>
        </w:tc>
        <w:tc>
          <w:tcPr>
            <w:tcW w:w="20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5BA" w:rsidRPr="005908C9" w:rsidRDefault="009065BA" w:rsidP="00906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065BA" w:rsidRPr="005908C9" w:rsidTr="002D06ED">
        <w:trPr>
          <w:trHeight w:val="563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A" w:rsidRPr="005908C9" w:rsidRDefault="009065BA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5BA" w:rsidRPr="005908C9" w:rsidRDefault="009065BA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государственной гражданской службе (альтернативный законопроект)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BA" w:rsidRPr="005908C9" w:rsidRDefault="009065BA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366-КД</w:t>
            </w:r>
          </w:p>
        </w:tc>
        <w:tc>
          <w:tcPr>
            <w:tcW w:w="20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5BA" w:rsidRPr="005908C9" w:rsidRDefault="009065BA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908C9" w:rsidRPr="005908C9" w:rsidTr="002D06ED">
        <w:trPr>
          <w:trHeight w:val="55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Верховном Суде Донецкой Народной Республики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647-ВС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5908C9" w:rsidRPr="005908C9" w:rsidTr="002D06ED">
        <w:trPr>
          <w:trHeight w:val="55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Судебном департаменте при Верховном Суде Донецкой Народной Республики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648-ВС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5908C9" w:rsidRPr="005908C9" w:rsidTr="002D06ED">
        <w:trPr>
          <w:trHeight w:val="57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некоторые законы Донецкой Народной Республики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598-КД 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5908C9" w:rsidRPr="005908C9" w:rsidTr="002D06ED">
        <w:trPr>
          <w:trHeight w:val="82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некоторые законы Донецкой Народной Республики, регулирующие отношения в сфере здравоохранения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90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629-</w:t>
            </w:r>
            <w:r w:rsidR="009065BA">
              <w:rPr>
                <w:rFonts w:ascii="Times New Roman" w:eastAsia="Times New Roman" w:hAnsi="Times New Roman"/>
                <w:color w:val="000000"/>
                <w:lang w:eastAsia="ru-RU"/>
              </w:rPr>
              <w:t>ВК</w:t>
            </w: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5908C9" w:rsidRPr="005908C9" w:rsidTr="002D06ED">
        <w:trPr>
          <w:trHeight w:val="84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н Донецкой Народной Республики «</w:t>
            </w: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предупреждении распространения туберкулеза в Донецкой Народной Республике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672-Д 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5908C9" w:rsidRPr="005908C9" w:rsidTr="002D06ED">
        <w:trPr>
          <w:trHeight w:val="711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онецкой Народной Республики «</w:t>
            </w: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физической культуре и спорте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582-Д 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5908C9" w:rsidRPr="005908C9" w:rsidTr="002D06ED">
        <w:trPr>
          <w:trHeight w:val="56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лицензировании отдельных видов деятельности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609-Д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5908C9" w:rsidRPr="005908C9" w:rsidTr="002D06ED">
        <w:trPr>
          <w:trHeight w:val="829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телекоммуникациях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533-КД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5908C9" w:rsidRPr="005908C9" w:rsidTr="002D06ED">
        <w:trPr>
          <w:trHeight w:val="84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н Донецкой Народной Республики «О средствах массовой информации»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603-Д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5908C9" w:rsidRPr="005908C9" w:rsidTr="002D06ED">
        <w:trPr>
          <w:trHeight w:val="85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н Донецкой Народной Республики «</w:t>
            </w: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международных договор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ах Донецкой Народной Республики»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665-КД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5908C9" w:rsidRPr="005908C9" w:rsidTr="002D06ED">
        <w:trPr>
          <w:trHeight w:val="5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н Донецкой Народной Республики «О дорожном движении»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652-Д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транспорту и связи</w:t>
            </w:r>
          </w:p>
        </w:tc>
      </w:tr>
      <w:tr w:rsidR="005908C9" w:rsidRPr="005908C9" w:rsidTr="002D06ED">
        <w:trPr>
          <w:trHeight w:val="57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</w:t>
            </w:r>
            <w:r w:rsidR="0091028E">
              <w:rPr>
                <w:rFonts w:ascii="Times New Roman" w:eastAsia="Times New Roman" w:hAnsi="Times New Roman"/>
                <w:color w:val="000000"/>
                <w:lang w:eastAsia="ru-RU"/>
              </w:rPr>
              <w:t>н Донецкой Народной Республики «О почтовой связи»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677-КД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транспорту и связи</w:t>
            </w:r>
          </w:p>
        </w:tc>
      </w:tr>
      <w:tr w:rsidR="005908C9" w:rsidRPr="005908C9" w:rsidTr="002D06ED">
        <w:trPr>
          <w:trHeight w:val="69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06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Водный </w:t>
            </w:r>
            <w:r w:rsidR="009065BA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одекс Донецкой Народной Республики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362-Д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5908C9" w:rsidRPr="005908C9" w:rsidTr="002D06ED">
        <w:trPr>
          <w:trHeight w:val="74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Об экологической экспертизе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622-Д 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5908C9" w:rsidRPr="005908C9" w:rsidTr="002D06ED">
        <w:trPr>
          <w:trHeight w:val="74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Об обеспечении радиационной безопасности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469-Д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5908C9" w:rsidRPr="005908C9" w:rsidTr="002D06ED">
        <w:trPr>
          <w:trHeight w:val="66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06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</w:t>
            </w:r>
            <w:r w:rsidR="009065BA">
              <w:rPr>
                <w:rFonts w:ascii="Times New Roman" w:eastAsia="Times New Roman" w:hAnsi="Times New Roman"/>
                <w:color w:val="000000"/>
                <w:lang w:eastAsia="ru-RU"/>
              </w:rPr>
              <w:t>я</w:t>
            </w: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Уголовный кодекс Донецкой Народной Республики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682-КД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5908C9" w:rsidRPr="005908C9" w:rsidTr="002D06ED">
        <w:trPr>
          <w:trHeight w:val="88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lang w:eastAsia="ru-RU"/>
              </w:rPr>
              <w:t>О внесении изменений в Уголовный кодекс Донецкой Народной Республики и в статью 124 Уголовно-процессуального кодекса Донецкой Народной Республики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lang w:eastAsia="ru-RU"/>
              </w:rPr>
              <w:t xml:space="preserve">657-Д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5908C9" w:rsidRPr="005908C9" w:rsidTr="002D06ED">
        <w:trPr>
          <w:trHeight w:val="837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Уголовный кодекс Донецкой Народной Республики и в статью 124 Уголовно-процессуального кодекса Донецкой Народной Республики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566-Д 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5908C9" w:rsidRPr="005908C9" w:rsidTr="002D06ED">
        <w:trPr>
          <w:trHeight w:val="66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</w:t>
            </w:r>
            <w:r w:rsidR="009065BA">
              <w:rPr>
                <w:rFonts w:ascii="Times New Roman" w:eastAsia="Times New Roman" w:hAnsi="Times New Roman"/>
                <w:color w:val="000000"/>
                <w:lang w:eastAsia="ru-RU"/>
              </w:rPr>
              <w:t>публики «О гражданской обороне»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426-Д 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5908C9" w:rsidRPr="005908C9" w:rsidTr="002D06ED">
        <w:trPr>
          <w:trHeight w:val="103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</w:t>
            </w:r>
            <w:r w:rsidR="00CB3B31">
              <w:rPr>
                <w:rFonts w:ascii="Times New Roman" w:eastAsia="Times New Roman" w:hAnsi="Times New Roman"/>
                <w:color w:val="000000"/>
                <w:lang w:eastAsia="ru-RU"/>
              </w:rPr>
              <w:t>н Донецкой Народной Республики «</w:t>
            </w: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защите населения и территорий от чрезвычайных ситуаций прир</w:t>
            </w:r>
            <w:r w:rsidR="00CB3B31">
              <w:rPr>
                <w:rFonts w:ascii="Times New Roman" w:eastAsia="Times New Roman" w:hAnsi="Times New Roman"/>
                <w:color w:val="000000"/>
                <w:lang w:eastAsia="ru-RU"/>
              </w:rPr>
              <w:t>одного и техногенного характера»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427-Д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5908C9" w:rsidRPr="005908C9" w:rsidTr="002D06ED">
        <w:trPr>
          <w:trHeight w:val="59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статью 6 Закона Донецкой Наро</w:t>
            </w:r>
            <w:r w:rsidR="009065BA">
              <w:rPr>
                <w:rFonts w:ascii="Times New Roman" w:eastAsia="Times New Roman" w:hAnsi="Times New Roman"/>
                <w:color w:val="000000"/>
                <w:lang w:eastAsia="ru-RU"/>
              </w:rPr>
              <w:t>дной Республики «Об образовании»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564-Д 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5908C9" w:rsidRPr="005908C9" w:rsidTr="002D06ED">
        <w:trPr>
          <w:trHeight w:val="50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карантине растений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555-Д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сельскому хозяйству и земельным ресурсам</w:t>
            </w:r>
          </w:p>
        </w:tc>
      </w:tr>
      <w:tr w:rsidR="005908C9" w:rsidRPr="005908C9" w:rsidTr="002D06ED">
        <w:trPr>
          <w:trHeight w:val="62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О государственных и муниципальных унитарных предприятиях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591-Д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5908C9" w:rsidRPr="005908C9" w:rsidTr="002D06ED">
        <w:trPr>
          <w:trHeight w:val="56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первая)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282-Д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5908C9" w:rsidRPr="005908C9" w:rsidTr="002D06ED">
        <w:trPr>
          <w:trHeight w:val="60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вторая)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333-Д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5908C9" w:rsidRPr="005908C9" w:rsidTr="002D06ED">
        <w:trPr>
          <w:trHeight w:val="5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третья)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337-Д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5908C9" w:rsidRPr="005908C9" w:rsidTr="002D06ED">
        <w:trPr>
          <w:trHeight w:val="60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910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четвертая)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361-Д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5908C9" w:rsidRPr="005908C9" w:rsidTr="002D06ED">
        <w:trPr>
          <w:trHeight w:val="779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6ED" w:rsidRPr="005908C9" w:rsidRDefault="005908C9" w:rsidP="002D06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процессуальный кодекс Донецкой Народной Республики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484-Д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C9" w:rsidRPr="005908C9" w:rsidRDefault="005908C9" w:rsidP="00590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08C9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881A92" w:rsidRPr="005908C9" w:rsidTr="002D06ED">
        <w:trPr>
          <w:trHeight w:val="5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1A9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Трудовой кодекс Донецкой Народной Республики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204-КД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Комитет Народного Совета по социальной и жилищной политике</w:t>
            </w:r>
          </w:p>
        </w:tc>
      </w:tr>
      <w:tr w:rsidR="00881A92" w:rsidRPr="005908C9" w:rsidTr="002D06ED">
        <w:trPr>
          <w:trHeight w:val="5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1A92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О валютном регулировании и валютном контроле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Комитет Народного Совета по бюджету, финансам и экономической политике</w:t>
            </w:r>
          </w:p>
        </w:tc>
      </w:tr>
      <w:tr w:rsidR="00881A92" w:rsidRPr="005908C9" w:rsidTr="002D06ED">
        <w:trPr>
          <w:trHeight w:val="5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1A92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О финансовой аренде (лизинге)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Комитет Народного Совета по бюджету, финансам и экономической политике</w:t>
            </w:r>
          </w:p>
        </w:tc>
      </w:tr>
      <w:tr w:rsidR="00881A92" w:rsidRPr="005908C9" w:rsidTr="002D06ED">
        <w:trPr>
          <w:trHeight w:val="5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1A92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О банках и банковской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A92" w:rsidRPr="00881A92" w:rsidRDefault="00881A92" w:rsidP="002D06ED">
            <w:pPr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A92" w:rsidRPr="00881A92" w:rsidRDefault="00881A92" w:rsidP="002D06E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81A92">
              <w:rPr>
                <w:rFonts w:ascii="Times New Roman" w:hAnsi="Times New Roman"/>
                <w:color w:val="000000"/>
              </w:rPr>
              <w:t>Комитет Народного Совета по бюджету, финансам и экономической политике</w:t>
            </w:r>
          </w:p>
        </w:tc>
      </w:tr>
    </w:tbl>
    <w:p w:rsidR="00177E85" w:rsidRPr="005908C9" w:rsidRDefault="00177E85" w:rsidP="00881A92">
      <w:pPr>
        <w:rPr>
          <w:rFonts w:ascii="Times New Roman" w:hAnsi="Times New Roman"/>
        </w:rPr>
      </w:pPr>
    </w:p>
    <w:sectPr w:rsidR="00177E85" w:rsidRPr="005908C9" w:rsidSect="00CB3B31">
      <w:headerReference w:type="default" r:id="rId8"/>
      <w:pgSz w:w="16838" w:h="11906" w:orient="landscape" w:code="9"/>
      <w:pgMar w:top="1134" w:right="1134" w:bottom="1134" w:left="1701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3B" w:rsidRDefault="0045013B" w:rsidP="00A37E15">
      <w:pPr>
        <w:spacing w:after="0" w:line="240" w:lineRule="auto"/>
      </w:pPr>
      <w:r>
        <w:separator/>
      </w:r>
    </w:p>
  </w:endnote>
  <w:endnote w:type="continuationSeparator" w:id="0">
    <w:p w:rsidR="0045013B" w:rsidRDefault="0045013B" w:rsidP="00A3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3B" w:rsidRDefault="0045013B" w:rsidP="00A37E15">
      <w:pPr>
        <w:spacing w:after="0" w:line="240" w:lineRule="auto"/>
      </w:pPr>
      <w:r>
        <w:separator/>
      </w:r>
    </w:p>
  </w:footnote>
  <w:footnote w:type="continuationSeparator" w:id="0">
    <w:p w:rsidR="0045013B" w:rsidRDefault="0045013B" w:rsidP="00A3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8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199A" w:rsidRPr="0025199A" w:rsidRDefault="0025199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5199A">
          <w:rPr>
            <w:rFonts w:ascii="Times New Roman" w:hAnsi="Times New Roman"/>
            <w:sz w:val="24"/>
            <w:szCs w:val="24"/>
          </w:rPr>
          <w:fldChar w:fldCharType="begin"/>
        </w:r>
        <w:r w:rsidRPr="002519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199A">
          <w:rPr>
            <w:rFonts w:ascii="Times New Roman" w:hAnsi="Times New Roman"/>
            <w:sz w:val="24"/>
            <w:szCs w:val="24"/>
          </w:rPr>
          <w:fldChar w:fldCharType="separate"/>
        </w:r>
        <w:r w:rsidR="00344F80">
          <w:rPr>
            <w:rFonts w:ascii="Times New Roman" w:hAnsi="Times New Roman"/>
            <w:noProof/>
            <w:sz w:val="24"/>
            <w:szCs w:val="24"/>
          </w:rPr>
          <w:t>4</w:t>
        </w:r>
        <w:r w:rsidRPr="002519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69C1" w:rsidRPr="00183754" w:rsidRDefault="009A69C1" w:rsidP="00CD489F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9"/>
    <w:rsid w:val="00004AD4"/>
    <w:rsid w:val="000316DB"/>
    <w:rsid w:val="00044FD6"/>
    <w:rsid w:val="0005530C"/>
    <w:rsid w:val="00097CB9"/>
    <w:rsid w:val="000F7F22"/>
    <w:rsid w:val="00105E4B"/>
    <w:rsid w:val="00134810"/>
    <w:rsid w:val="0015129A"/>
    <w:rsid w:val="001576DB"/>
    <w:rsid w:val="00177E85"/>
    <w:rsid w:val="001902FC"/>
    <w:rsid w:val="00196644"/>
    <w:rsid w:val="001A7C92"/>
    <w:rsid w:val="001B1DA5"/>
    <w:rsid w:val="002115ED"/>
    <w:rsid w:val="002216BB"/>
    <w:rsid w:val="0024707A"/>
    <w:rsid w:val="0025199A"/>
    <w:rsid w:val="00266AF8"/>
    <w:rsid w:val="00292DDA"/>
    <w:rsid w:val="0029774A"/>
    <w:rsid w:val="002D06ED"/>
    <w:rsid w:val="00324D87"/>
    <w:rsid w:val="0033205A"/>
    <w:rsid w:val="0033206C"/>
    <w:rsid w:val="0033230E"/>
    <w:rsid w:val="0033613B"/>
    <w:rsid w:val="003379AE"/>
    <w:rsid w:val="00342244"/>
    <w:rsid w:val="00344F80"/>
    <w:rsid w:val="003567CA"/>
    <w:rsid w:val="0036745A"/>
    <w:rsid w:val="003916F8"/>
    <w:rsid w:val="003A0EED"/>
    <w:rsid w:val="003C2CFC"/>
    <w:rsid w:val="003E06F2"/>
    <w:rsid w:val="003E2DA6"/>
    <w:rsid w:val="003E4543"/>
    <w:rsid w:val="00427C11"/>
    <w:rsid w:val="00440A78"/>
    <w:rsid w:val="00446E8C"/>
    <w:rsid w:val="0045013B"/>
    <w:rsid w:val="004859BA"/>
    <w:rsid w:val="00496CA3"/>
    <w:rsid w:val="004D1F3A"/>
    <w:rsid w:val="004D35D8"/>
    <w:rsid w:val="00520751"/>
    <w:rsid w:val="00554F75"/>
    <w:rsid w:val="00560989"/>
    <w:rsid w:val="0056557A"/>
    <w:rsid w:val="00571417"/>
    <w:rsid w:val="00571B14"/>
    <w:rsid w:val="005908C9"/>
    <w:rsid w:val="005E0C71"/>
    <w:rsid w:val="005F5637"/>
    <w:rsid w:val="006123DB"/>
    <w:rsid w:val="00614A17"/>
    <w:rsid w:val="006528CC"/>
    <w:rsid w:val="00654437"/>
    <w:rsid w:val="006561BA"/>
    <w:rsid w:val="00663180"/>
    <w:rsid w:val="006712CB"/>
    <w:rsid w:val="00671410"/>
    <w:rsid w:val="00673A7D"/>
    <w:rsid w:val="00695F94"/>
    <w:rsid w:val="006A326C"/>
    <w:rsid w:val="006A4D1E"/>
    <w:rsid w:val="006D1536"/>
    <w:rsid w:val="00722487"/>
    <w:rsid w:val="007723CF"/>
    <w:rsid w:val="0079323D"/>
    <w:rsid w:val="007A0FCA"/>
    <w:rsid w:val="007C33AA"/>
    <w:rsid w:val="007C5100"/>
    <w:rsid w:val="007D0AB1"/>
    <w:rsid w:val="007F5851"/>
    <w:rsid w:val="0080784E"/>
    <w:rsid w:val="00831A6D"/>
    <w:rsid w:val="008376C8"/>
    <w:rsid w:val="00881A92"/>
    <w:rsid w:val="008A2BC5"/>
    <w:rsid w:val="008D50E5"/>
    <w:rsid w:val="00905379"/>
    <w:rsid w:val="009065BA"/>
    <w:rsid w:val="0091028E"/>
    <w:rsid w:val="00935D62"/>
    <w:rsid w:val="009627D2"/>
    <w:rsid w:val="0096624B"/>
    <w:rsid w:val="0098152F"/>
    <w:rsid w:val="0099194F"/>
    <w:rsid w:val="00997F7D"/>
    <w:rsid w:val="009A69C1"/>
    <w:rsid w:val="009C0CCA"/>
    <w:rsid w:val="009C47BA"/>
    <w:rsid w:val="009D27EE"/>
    <w:rsid w:val="009E5A46"/>
    <w:rsid w:val="00A072EF"/>
    <w:rsid w:val="00A24C97"/>
    <w:rsid w:val="00A25DEF"/>
    <w:rsid w:val="00A32E8B"/>
    <w:rsid w:val="00A33BFB"/>
    <w:rsid w:val="00A34FDC"/>
    <w:rsid w:val="00A37E15"/>
    <w:rsid w:val="00A50086"/>
    <w:rsid w:val="00A51483"/>
    <w:rsid w:val="00A56919"/>
    <w:rsid w:val="00A73B79"/>
    <w:rsid w:val="00A91E24"/>
    <w:rsid w:val="00A97746"/>
    <w:rsid w:val="00AB70F6"/>
    <w:rsid w:val="00AF3C7B"/>
    <w:rsid w:val="00B01D15"/>
    <w:rsid w:val="00B1429D"/>
    <w:rsid w:val="00B31226"/>
    <w:rsid w:val="00B47FF5"/>
    <w:rsid w:val="00B614CE"/>
    <w:rsid w:val="00B7749A"/>
    <w:rsid w:val="00B927FB"/>
    <w:rsid w:val="00B951E4"/>
    <w:rsid w:val="00BB0A19"/>
    <w:rsid w:val="00BB4446"/>
    <w:rsid w:val="00BD2F69"/>
    <w:rsid w:val="00C32E1F"/>
    <w:rsid w:val="00C34193"/>
    <w:rsid w:val="00C71FB0"/>
    <w:rsid w:val="00CB3B31"/>
    <w:rsid w:val="00CD489F"/>
    <w:rsid w:val="00D245D2"/>
    <w:rsid w:val="00DE0AAE"/>
    <w:rsid w:val="00E16D55"/>
    <w:rsid w:val="00E330A7"/>
    <w:rsid w:val="00E378F3"/>
    <w:rsid w:val="00E51E4C"/>
    <w:rsid w:val="00E672B1"/>
    <w:rsid w:val="00E703EC"/>
    <w:rsid w:val="00E74603"/>
    <w:rsid w:val="00E85614"/>
    <w:rsid w:val="00E967E8"/>
    <w:rsid w:val="00E97805"/>
    <w:rsid w:val="00EC3F3C"/>
    <w:rsid w:val="00EE2888"/>
    <w:rsid w:val="00F10E21"/>
    <w:rsid w:val="00F115F5"/>
    <w:rsid w:val="00F14C7E"/>
    <w:rsid w:val="00F15EB9"/>
    <w:rsid w:val="00F43D62"/>
    <w:rsid w:val="00F45FB7"/>
    <w:rsid w:val="00F50677"/>
    <w:rsid w:val="00F65E44"/>
    <w:rsid w:val="00F761C5"/>
    <w:rsid w:val="00F87137"/>
    <w:rsid w:val="00F940F5"/>
    <w:rsid w:val="00F95129"/>
    <w:rsid w:val="00FA34AE"/>
    <w:rsid w:val="00FB6905"/>
    <w:rsid w:val="00FC4A21"/>
    <w:rsid w:val="00FD2529"/>
    <w:rsid w:val="00FE02AF"/>
    <w:rsid w:val="00F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B6C0-9C0B-4FE5-A1FA-4790372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 Владимир Юрьевич</dc:creator>
  <cp:lastModifiedBy>Кузнецова Елена Валериевна</cp:lastModifiedBy>
  <cp:revision>9</cp:revision>
  <cp:lastPrinted>2019-06-28T12:38:00Z</cp:lastPrinted>
  <dcterms:created xsi:type="dcterms:W3CDTF">2018-12-27T12:36:00Z</dcterms:created>
  <dcterms:modified xsi:type="dcterms:W3CDTF">2019-06-28T13:00:00Z</dcterms:modified>
</cp:coreProperties>
</file>