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75" w:rsidRPr="00CA7F27" w:rsidRDefault="002E3151" w:rsidP="00B949EF">
      <w:pPr>
        <w:spacing w:after="200" w:line="276" w:lineRule="auto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375" w:rsidRPr="002A482C" w:rsidRDefault="00CB2375" w:rsidP="00B949EF">
      <w:pPr>
        <w:spacing w:line="276" w:lineRule="auto"/>
        <w:jc w:val="center"/>
        <w:rPr>
          <w:caps/>
          <w:color w:val="000000"/>
          <w:sz w:val="32"/>
          <w:szCs w:val="32"/>
          <w:shd w:val="clear" w:color="auto" w:fill="FFFFFF"/>
        </w:rPr>
      </w:pPr>
      <w:r w:rsidRPr="002A482C"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CB2375" w:rsidRDefault="00CB2375" w:rsidP="00B949EF">
      <w:pPr>
        <w:spacing w:line="276" w:lineRule="auto"/>
        <w:jc w:val="center"/>
        <w:rPr>
          <w:b/>
          <w:spacing w:val="80"/>
          <w:sz w:val="44"/>
        </w:rPr>
      </w:pPr>
      <w:r w:rsidRPr="002A482C">
        <w:rPr>
          <w:b/>
          <w:spacing w:val="80"/>
          <w:sz w:val="44"/>
        </w:rPr>
        <w:t>ЗАКОН</w:t>
      </w:r>
    </w:p>
    <w:p w:rsidR="00943E08" w:rsidRPr="00CB2375" w:rsidRDefault="00943E08" w:rsidP="00CB2375">
      <w:pPr>
        <w:spacing w:line="276" w:lineRule="auto"/>
        <w:jc w:val="center"/>
        <w:rPr>
          <w:b/>
          <w:bCs/>
          <w:spacing w:val="60"/>
          <w:sz w:val="28"/>
          <w:szCs w:val="28"/>
        </w:rPr>
      </w:pPr>
    </w:p>
    <w:p w:rsidR="00CB2375" w:rsidRPr="00CB2375" w:rsidRDefault="00CB2375" w:rsidP="00CB2375">
      <w:pPr>
        <w:spacing w:line="276" w:lineRule="auto"/>
        <w:jc w:val="center"/>
        <w:rPr>
          <w:b/>
          <w:bCs/>
          <w:spacing w:val="60"/>
          <w:sz w:val="28"/>
          <w:szCs w:val="28"/>
        </w:rPr>
      </w:pPr>
    </w:p>
    <w:p w:rsidR="00B949EF" w:rsidRDefault="008D69D4" w:rsidP="00CA28E0">
      <w:pPr>
        <w:jc w:val="center"/>
        <w:rPr>
          <w:b/>
          <w:bCs/>
          <w:sz w:val="28"/>
          <w:szCs w:val="28"/>
        </w:rPr>
      </w:pPr>
      <w:r w:rsidRPr="00EB6F7D">
        <w:rPr>
          <w:b/>
          <w:bCs/>
          <w:sz w:val="28"/>
          <w:szCs w:val="28"/>
        </w:rPr>
        <w:t xml:space="preserve">О ВНЕСЕНИИ ИЗМЕНЕНИЙ В ЗАКОН </w:t>
      </w:r>
    </w:p>
    <w:p w:rsidR="00B949EF" w:rsidRDefault="008D69D4" w:rsidP="00CA28E0">
      <w:pPr>
        <w:jc w:val="center"/>
        <w:rPr>
          <w:b/>
          <w:bCs/>
          <w:sz w:val="28"/>
          <w:szCs w:val="28"/>
        </w:rPr>
      </w:pPr>
      <w:r w:rsidRPr="00EB6F7D">
        <w:rPr>
          <w:b/>
          <w:bCs/>
          <w:sz w:val="28"/>
          <w:szCs w:val="28"/>
        </w:rPr>
        <w:t>ДОНЕЦКОЙ НАРОДНОЙ Р</w:t>
      </w:r>
      <w:r>
        <w:rPr>
          <w:b/>
          <w:bCs/>
          <w:sz w:val="28"/>
          <w:szCs w:val="28"/>
        </w:rPr>
        <w:t xml:space="preserve">ЕСПУБЛИКИ </w:t>
      </w:r>
    </w:p>
    <w:p w:rsidR="00943E08" w:rsidRDefault="008D69D4" w:rsidP="00CA28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НАЛОГОВОЙ СИСТЕМЕ»</w:t>
      </w:r>
    </w:p>
    <w:p w:rsidR="00CB2375" w:rsidRDefault="00CB2375" w:rsidP="0017454A">
      <w:pPr>
        <w:spacing w:line="276" w:lineRule="auto"/>
        <w:jc w:val="center"/>
        <w:rPr>
          <w:b/>
          <w:bCs/>
          <w:sz w:val="28"/>
          <w:szCs w:val="28"/>
        </w:rPr>
      </w:pPr>
    </w:p>
    <w:p w:rsidR="0017454A" w:rsidRDefault="0017454A" w:rsidP="0017454A">
      <w:pPr>
        <w:spacing w:line="276" w:lineRule="auto"/>
        <w:jc w:val="center"/>
        <w:rPr>
          <w:b/>
          <w:bCs/>
          <w:sz w:val="28"/>
          <w:szCs w:val="28"/>
        </w:rPr>
      </w:pPr>
    </w:p>
    <w:p w:rsidR="00CB2375" w:rsidRDefault="00CB2375" w:rsidP="0017454A">
      <w:pPr>
        <w:pStyle w:val="1"/>
        <w:spacing w:after="0"/>
        <w:ind w:firstLine="0"/>
      </w:pPr>
      <w:r>
        <w:t xml:space="preserve">Принят </w:t>
      </w:r>
      <w:r w:rsidR="007F444B">
        <w:t>Постановлением Народного Совета</w:t>
      </w:r>
      <w:r>
        <w:t xml:space="preserve"> </w:t>
      </w:r>
      <w:r w:rsidRPr="007F444B">
        <w:t>24</w:t>
      </w:r>
      <w:r>
        <w:t xml:space="preserve"> июня 2016 года</w:t>
      </w:r>
    </w:p>
    <w:p w:rsidR="00CB2375" w:rsidRDefault="00CB2375" w:rsidP="0017454A">
      <w:pPr>
        <w:spacing w:line="276" w:lineRule="auto"/>
        <w:jc w:val="center"/>
        <w:rPr>
          <w:b/>
          <w:bCs/>
          <w:sz w:val="28"/>
          <w:szCs w:val="28"/>
        </w:rPr>
      </w:pPr>
    </w:p>
    <w:p w:rsidR="0017454A" w:rsidRPr="00EB6F7D" w:rsidRDefault="0017454A" w:rsidP="0017454A">
      <w:pPr>
        <w:spacing w:line="276" w:lineRule="auto"/>
        <w:jc w:val="center"/>
        <w:rPr>
          <w:b/>
          <w:bCs/>
          <w:sz w:val="28"/>
          <w:szCs w:val="28"/>
        </w:rPr>
      </w:pPr>
    </w:p>
    <w:p w:rsidR="00943E08" w:rsidRPr="00943E08" w:rsidRDefault="00943E08" w:rsidP="00CB2375">
      <w:pPr>
        <w:spacing w:after="360" w:line="276" w:lineRule="auto"/>
        <w:ind w:firstLine="709"/>
        <w:rPr>
          <w:bCs/>
          <w:sz w:val="28"/>
          <w:szCs w:val="28"/>
        </w:rPr>
      </w:pPr>
      <w:r w:rsidRPr="00943E08">
        <w:rPr>
          <w:b/>
          <w:bCs/>
          <w:sz w:val="28"/>
          <w:szCs w:val="28"/>
        </w:rPr>
        <w:t>Статья 1</w:t>
      </w:r>
      <w:r w:rsidRPr="00943E08">
        <w:rPr>
          <w:bCs/>
          <w:sz w:val="28"/>
          <w:szCs w:val="28"/>
        </w:rPr>
        <w:t xml:space="preserve"> </w:t>
      </w:r>
    </w:p>
    <w:p w:rsidR="00943E08" w:rsidRDefault="00943E08" w:rsidP="00CB2375">
      <w:pPr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943E08">
        <w:rPr>
          <w:bCs/>
          <w:sz w:val="28"/>
          <w:szCs w:val="28"/>
        </w:rPr>
        <w:t xml:space="preserve">Внести в </w:t>
      </w:r>
      <w:hyperlink r:id="rId8" w:history="1">
        <w:r w:rsidRPr="002E3151">
          <w:rPr>
            <w:rStyle w:val="a4"/>
            <w:bCs/>
            <w:sz w:val="28"/>
            <w:szCs w:val="28"/>
          </w:rPr>
          <w:t xml:space="preserve">Закон Донецкой Народной Республики </w:t>
        </w:r>
        <w:r w:rsidR="00405465" w:rsidRPr="002E3151">
          <w:rPr>
            <w:rStyle w:val="a4"/>
            <w:bCs/>
            <w:sz w:val="28"/>
            <w:szCs w:val="28"/>
          </w:rPr>
          <w:t>от 25</w:t>
        </w:r>
        <w:r w:rsidR="008D69D4" w:rsidRPr="002E3151">
          <w:rPr>
            <w:rStyle w:val="a4"/>
            <w:bCs/>
            <w:sz w:val="28"/>
            <w:szCs w:val="28"/>
          </w:rPr>
          <w:t xml:space="preserve"> декабря </w:t>
        </w:r>
        <w:r w:rsidR="00405465" w:rsidRPr="002E3151">
          <w:rPr>
            <w:rStyle w:val="a4"/>
            <w:bCs/>
            <w:sz w:val="28"/>
            <w:szCs w:val="28"/>
          </w:rPr>
          <w:t>2015</w:t>
        </w:r>
        <w:r w:rsidR="008D69D4" w:rsidRPr="002E3151">
          <w:rPr>
            <w:rStyle w:val="a4"/>
            <w:bCs/>
            <w:sz w:val="28"/>
            <w:szCs w:val="28"/>
          </w:rPr>
          <w:t> года</w:t>
        </w:r>
        <w:r w:rsidR="00405465" w:rsidRPr="002E3151">
          <w:rPr>
            <w:rStyle w:val="a4"/>
            <w:bCs/>
            <w:sz w:val="28"/>
            <w:szCs w:val="28"/>
          </w:rPr>
          <w:t xml:space="preserve"> </w:t>
        </w:r>
        <w:r w:rsidRPr="002E3151">
          <w:rPr>
            <w:rStyle w:val="a4"/>
            <w:bCs/>
            <w:sz w:val="28"/>
            <w:szCs w:val="28"/>
          </w:rPr>
          <w:t>№</w:t>
        </w:r>
        <w:r w:rsidR="008D69D4" w:rsidRPr="002E3151">
          <w:rPr>
            <w:rStyle w:val="a4"/>
            <w:bCs/>
            <w:sz w:val="28"/>
            <w:szCs w:val="28"/>
          </w:rPr>
          <w:t> </w:t>
        </w:r>
        <w:r w:rsidRPr="002E3151">
          <w:rPr>
            <w:rStyle w:val="a4"/>
            <w:bCs/>
            <w:sz w:val="28"/>
            <w:szCs w:val="28"/>
          </w:rPr>
          <w:t>99-IHC «О налоговой сис</w:t>
        </w:r>
        <w:r w:rsidRPr="002E3151">
          <w:rPr>
            <w:rStyle w:val="a4"/>
            <w:bCs/>
            <w:sz w:val="28"/>
            <w:szCs w:val="28"/>
          </w:rPr>
          <w:t>т</w:t>
        </w:r>
        <w:r w:rsidRPr="002E3151">
          <w:rPr>
            <w:rStyle w:val="a4"/>
            <w:bCs/>
            <w:sz w:val="28"/>
            <w:szCs w:val="28"/>
          </w:rPr>
          <w:t>еме»</w:t>
        </w:r>
      </w:hyperlink>
      <w:r w:rsidRPr="008D69D4">
        <w:rPr>
          <w:bCs/>
          <w:sz w:val="28"/>
          <w:szCs w:val="28"/>
        </w:rPr>
        <w:t xml:space="preserve"> </w:t>
      </w:r>
      <w:r w:rsidRPr="008D69D4">
        <w:rPr>
          <w:sz w:val="28"/>
          <w:szCs w:val="28"/>
        </w:rPr>
        <w:t>(опубликован на официальном сайте</w:t>
      </w:r>
      <w:r w:rsidRPr="00943E08">
        <w:rPr>
          <w:sz w:val="28"/>
          <w:szCs w:val="28"/>
        </w:rPr>
        <w:t xml:space="preserve"> Народного Совета Донецкой Народной Республики 19</w:t>
      </w:r>
      <w:r w:rsidR="008D69D4">
        <w:rPr>
          <w:sz w:val="28"/>
          <w:szCs w:val="28"/>
        </w:rPr>
        <w:t xml:space="preserve"> </w:t>
      </w:r>
      <w:r w:rsidRPr="00943E08">
        <w:rPr>
          <w:sz w:val="28"/>
          <w:szCs w:val="28"/>
        </w:rPr>
        <w:t>ян</w:t>
      </w:r>
      <w:bookmarkStart w:id="0" w:name="_GoBack"/>
      <w:bookmarkEnd w:id="0"/>
      <w:r w:rsidRPr="00943E08">
        <w:rPr>
          <w:sz w:val="28"/>
          <w:szCs w:val="28"/>
        </w:rPr>
        <w:t>варя 2016 года)</w:t>
      </w:r>
      <w:r w:rsidR="008D69D4" w:rsidRPr="008D69D4">
        <w:rPr>
          <w:bCs/>
          <w:sz w:val="28"/>
          <w:szCs w:val="28"/>
        </w:rPr>
        <w:t xml:space="preserve"> </w:t>
      </w:r>
      <w:r w:rsidR="008D69D4" w:rsidRPr="00943E08">
        <w:rPr>
          <w:bCs/>
          <w:sz w:val="28"/>
          <w:szCs w:val="28"/>
        </w:rPr>
        <w:t>следующие изменения</w:t>
      </w:r>
      <w:r w:rsidR="008D69D4">
        <w:rPr>
          <w:bCs/>
          <w:sz w:val="28"/>
          <w:szCs w:val="28"/>
        </w:rPr>
        <w:t>:</w:t>
      </w:r>
    </w:p>
    <w:p w:rsidR="00943E08" w:rsidRPr="00943E08" w:rsidRDefault="00233B2F" w:rsidP="00CB2375">
      <w:pPr>
        <w:spacing w:after="36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 </w:t>
      </w:r>
      <w:r w:rsidR="008D69D4">
        <w:rPr>
          <w:sz w:val="28"/>
          <w:szCs w:val="28"/>
        </w:rPr>
        <w:t>п</w:t>
      </w:r>
      <w:r w:rsidR="00943E08" w:rsidRPr="00943E08">
        <w:rPr>
          <w:sz w:val="28"/>
          <w:szCs w:val="28"/>
        </w:rPr>
        <w:t>одпункт 29</w:t>
      </w:r>
      <w:r w:rsidR="00943E08" w:rsidRPr="00943E08">
        <w:rPr>
          <w:sz w:val="28"/>
          <w:szCs w:val="28"/>
          <w:vertAlign w:val="superscript"/>
        </w:rPr>
        <w:t>1</w:t>
      </w:r>
      <w:r w:rsidR="00943E08" w:rsidRPr="00943E08">
        <w:rPr>
          <w:sz w:val="28"/>
          <w:szCs w:val="28"/>
        </w:rPr>
        <w:t xml:space="preserve"> пункта 9.1 статьи 9 исключить</w:t>
      </w:r>
      <w:r w:rsidR="00917E36">
        <w:rPr>
          <w:sz w:val="28"/>
          <w:szCs w:val="28"/>
        </w:rPr>
        <w:t>;</w:t>
      </w:r>
    </w:p>
    <w:p w:rsidR="00943E08" w:rsidRPr="00943E08" w:rsidRDefault="00233B2F" w:rsidP="00CB2375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D69D4">
        <w:rPr>
          <w:sz w:val="28"/>
          <w:szCs w:val="28"/>
        </w:rPr>
        <w:t>с</w:t>
      </w:r>
      <w:r w:rsidR="00943E08" w:rsidRPr="00943E08">
        <w:rPr>
          <w:sz w:val="28"/>
          <w:szCs w:val="28"/>
        </w:rPr>
        <w:t>татью 83 дополнить подпунктом 83.3.8</w:t>
      </w:r>
      <w:r>
        <w:rPr>
          <w:sz w:val="28"/>
          <w:szCs w:val="28"/>
        </w:rPr>
        <w:t>.</w:t>
      </w:r>
      <w:r w:rsidR="00943E08" w:rsidRPr="00943E08">
        <w:rPr>
          <w:sz w:val="28"/>
          <w:szCs w:val="28"/>
        </w:rPr>
        <w:t xml:space="preserve"> следующего содержания:</w:t>
      </w:r>
    </w:p>
    <w:p w:rsidR="00943E08" w:rsidRPr="001B039C" w:rsidRDefault="00943E08" w:rsidP="00CB23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43E08">
        <w:rPr>
          <w:sz w:val="28"/>
          <w:szCs w:val="28"/>
        </w:rPr>
        <w:t>«</w:t>
      </w:r>
      <w:r w:rsidR="006110C3">
        <w:rPr>
          <w:sz w:val="28"/>
          <w:szCs w:val="28"/>
        </w:rPr>
        <w:t>83.3.8. </w:t>
      </w:r>
      <w:r w:rsidRPr="00943E08">
        <w:rPr>
          <w:sz w:val="28"/>
          <w:szCs w:val="28"/>
        </w:rPr>
        <w:t xml:space="preserve">реализация конфискованных подакцизных товаров (продукции), подакцизных товаров (продукции), признанных бесхозными, подакцизных товаров (продукции), срок хранения которых под таможенным контролем закончился и за которыми не обратился владелец до конца срока </w:t>
      </w:r>
      <w:r w:rsidRPr="001B039C">
        <w:rPr>
          <w:sz w:val="28"/>
          <w:szCs w:val="28"/>
        </w:rPr>
        <w:t xml:space="preserve">хранения, </w:t>
      </w:r>
      <w:r w:rsidR="00233B2F" w:rsidRPr="001B039C">
        <w:rPr>
          <w:sz w:val="28"/>
          <w:szCs w:val="28"/>
        </w:rPr>
        <w:t>а также</w:t>
      </w:r>
      <w:r w:rsidRPr="001B039C">
        <w:rPr>
          <w:sz w:val="28"/>
          <w:szCs w:val="28"/>
        </w:rPr>
        <w:t xml:space="preserve"> подакцизных товаров (продукции), которые на правах наследования или на других законных основаниях переходят в собственность государства, если эти товары (продукция) подлежат реализации (продаже) в установле</w:t>
      </w:r>
      <w:r w:rsidR="00917E36" w:rsidRPr="001B039C">
        <w:rPr>
          <w:sz w:val="28"/>
          <w:szCs w:val="28"/>
        </w:rPr>
        <w:t>нном законодательством порядке</w:t>
      </w:r>
      <w:r w:rsidR="00233B2F" w:rsidRPr="001B039C">
        <w:rPr>
          <w:sz w:val="28"/>
          <w:szCs w:val="28"/>
        </w:rPr>
        <w:t>.</w:t>
      </w:r>
      <w:r w:rsidR="00917E36" w:rsidRPr="001B039C">
        <w:rPr>
          <w:sz w:val="28"/>
          <w:szCs w:val="28"/>
        </w:rPr>
        <w:t>»;</w:t>
      </w:r>
    </w:p>
    <w:p w:rsidR="00943E08" w:rsidRPr="001B039C" w:rsidRDefault="00943E08" w:rsidP="00CB23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B039C">
        <w:rPr>
          <w:sz w:val="28"/>
          <w:szCs w:val="28"/>
        </w:rPr>
        <w:t>3)</w:t>
      </w:r>
      <w:r w:rsidR="00CF3586" w:rsidRPr="001B039C">
        <w:rPr>
          <w:sz w:val="28"/>
          <w:szCs w:val="28"/>
        </w:rPr>
        <w:t xml:space="preserve"> пункт 225.4. статьи 225 дополнить </w:t>
      </w:r>
      <w:r w:rsidRPr="001B039C">
        <w:rPr>
          <w:sz w:val="28"/>
          <w:szCs w:val="28"/>
        </w:rPr>
        <w:t xml:space="preserve">абзацем </w:t>
      </w:r>
      <w:r w:rsidR="006110C3" w:rsidRPr="001B039C">
        <w:rPr>
          <w:sz w:val="28"/>
          <w:szCs w:val="28"/>
        </w:rPr>
        <w:t>пятым</w:t>
      </w:r>
      <w:r w:rsidRPr="001B039C">
        <w:rPr>
          <w:sz w:val="28"/>
          <w:szCs w:val="28"/>
        </w:rPr>
        <w:t xml:space="preserve"> следующего содержания:</w:t>
      </w:r>
    </w:p>
    <w:p w:rsidR="00943E08" w:rsidRPr="001B039C" w:rsidRDefault="00943E08" w:rsidP="00CB2375">
      <w:pPr>
        <w:spacing w:after="360" w:line="276" w:lineRule="auto"/>
        <w:ind w:firstLine="709"/>
        <w:jc w:val="both"/>
        <w:rPr>
          <w:bCs/>
          <w:sz w:val="28"/>
          <w:szCs w:val="28"/>
          <w:shd w:val="clear" w:color="auto" w:fill="FCFCFF"/>
        </w:rPr>
      </w:pPr>
      <w:r w:rsidRPr="001B039C">
        <w:rPr>
          <w:bCs/>
          <w:sz w:val="28"/>
          <w:szCs w:val="28"/>
        </w:rPr>
        <w:lastRenderedPageBreak/>
        <w:t xml:space="preserve">«Для целей настоящего Закона под капитальным сооружением понимается торговый объект, представляющий собой </w:t>
      </w:r>
      <w:r w:rsidRPr="001B039C">
        <w:rPr>
          <w:sz w:val="28"/>
          <w:szCs w:val="28"/>
        </w:rPr>
        <w:t>здание или часть здания, строения или часть строения, которое прочно связано своим фундаментом с землей, присоединено к сетям инженерно-технического обеспечения для длительного использования, перемещение которых невозможно без нанесения ущерба для вышеуказанных объектов</w:t>
      </w:r>
      <w:r w:rsidR="005C7ABF" w:rsidRPr="001B039C">
        <w:rPr>
          <w:sz w:val="28"/>
          <w:szCs w:val="28"/>
        </w:rPr>
        <w:t>.</w:t>
      </w:r>
      <w:r w:rsidRPr="001B039C">
        <w:rPr>
          <w:sz w:val="28"/>
          <w:szCs w:val="28"/>
        </w:rPr>
        <w:t>»</w:t>
      </w:r>
      <w:r w:rsidRPr="001B039C">
        <w:rPr>
          <w:bCs/>
          <w:sz w:val="28"/>
          <w:szCs w:val="28"/>
          <w:shd w:val="clear" w:color="auto" w:fill="FCFCFF"/>
        </w:rPr>
        <w:t>;</w:t>
      </w:r>
    </w:p>
    <w:p w:rsidR="00943E08" w:rsidRPr="001B039C" w:rsidRDefault="005C7ABF" w:rsidP="00CB23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B039C">
        <w:rPr>
          <w:sz w:val="28"/>
          <w:szCs w:val="28"/>
        </w:rPr>
        <w:t>4) с</w:t>
      </w:r>
      <w:r w:rsidR="00943E08" w:rsidRPr="001B039C">
        <w:rPr>
          <w:sz w:val="28"/>
          <w:szCs w:val="28"/>
        </w:rPr>
        <w:t>татью 225 дополнить пунктом 225.10</w:t>
      </w:r>
      <w:r w:rsidRPr="001B039C">
        <w:rPr>
          <w:sz w:val="28"/>
          <w:szCs w:val="28"/>
        </w:rPr>
        <w:t>.</w:t>
      </w:r>
      <w:r w:rsidR="00943E08" w:rsidRPr="001B039C">
        <w:rPr>
          <w:sz w:val="28"/>
          <w:szCs w:val="28"/>
        </w:rPr>
        <w:t xml:space="preserve"> следующего содержания:</w:t>
      </w:r>
    </w:p>
    <w:p w:rsidR="00943E08" w:rsidRPr="001B039C" w:rsidRDefault="00943E08" w:rsidP="00CB2375">
      <w:pPr>
        <w:pStyle w:val="p5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B039C">
        <w:rPr>
          <w:sz w:val="28"/>
          <w:szCs w:val="28"/>
        </w:rPr>
        <w:t>«</w:t>
      </w:r>
      <w:r w:rsidR="006110C3" w:rsidRPr="001B039C">
        <w:rPr>
          <w:sz w:val="28"/>
          <w:szCs w:val="28"/>
        </w:rPr>
        <w:t>225.10. </w:t>
      </w:r>
      <w:r w:rsidRPr="001B039C">
        <w:rPr>
          <w:sz w:val="28"/>
          <w:szCs w:val="28"/>
        </w:rPr>
        <w:t>Осуществление хозяйственных операций</w:t>
      </w:r>
      <w:r w:rsidR="005C7ABF" w:rsidRPr="001B039C">
        <w:rPr>
          <w:rStyle w:val="apple-converted-space"/>
          <w:sz w:val="28"/>
          <w:szCs w:val="28"/>
        </w:rPr>
        <w:t xml:space="preserve"> </w:t>
      </w:r>
      <w:r w:rsidRPr="001B039C">
        <w:rPr>
          <w:rStyle w:val="s4"/>
          <w:rFonts w:eastAsia="Calibri"/>
          <w:bCs/>
          <w:sz w:val="28"/>
          <w:szCs w:val="28"/>
        </w:rPr>
        <w:t>по производству (в том числе операци</w:t>
      </w:r>
      <w:r w:rsidR="005C7ABF" w:rsidRPr="001B039C">
        <w:rPr>
          <w:rStyle w:val="s4"/>
          <w:rFonts w:eastAsia="Calibri"/>
          <w:bCs/>
          <w:sz w:val="28"/>
          <w:szCs w:val="28"/>
        </w:rPr>
        <w:t>й</w:t>
      </w:r>
      <w:r w:rsidRPr="001B039C">
        <w:rPr>
          <w:rStyle w:val="s4"/>
          <w:rFonts w:eastAsia="Calibri"/>
          <w:bCs/>
          <w:sz w:val="28"/>
          <w:szCs w:val="28"/>
        </w:rPr>
        <w:t xml:space="preserve"> по переработке, обработке, обогащению, использованию) подакцизных товаров (продукции) из давальческого сырья, в том числе по</w:t>
      </w:r>
      <w:r w:rsidR="005C7ABF" w:rsidRPr="001B039C">
        <w:rPr>
          <w:rStyle w:val="apple-converted-space"/>
          <w:sz w:val="28"/>
          <w:szCs w:val="28"/>
        </w:rPr>
        <w:t xml:space="preserve"> </w:t>
      </w:r>
      <w:r w:rsidRPr="001B039C">
        <w:rPr>
          <w:sz w:val="28"/>
          <w:szCs w:val="28"/>
        </w:rPr>
        <w:t>договорам комиссии, консигнации, агентским и иным подобным договорам</w:t>
      </w:r>
      <w:r w:rsidR="007E124F" w:rsidRPr="001B039C">
        <w:rPr>
          <w:sz w:val="28"/>
          <w:szCs w:val="28"/>
        </w:rPr>
        <w:t>, –</w:t>
      </w:r>
    </w:p>
    <w:p w:rsidR="00943E08" w:rsidRPr="00943E08" w:rsidRDefault="00943E08" w:rsidP="00CB2375">
      <w:pPr>
        <w:pStyle w:val="p5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rStyle w:val="s4"/>
          <w:rFonts w:eastAsia="Calibri"/>
          <w:bCs/>
          <w:sz w:val="28"/>
          <w:szCs w:val="28"/>
        </w:rPr>
      </w:pPr>
      <w:r w:rsidRPr="001B039C">
        <w:rPr>
          <w:sz w:val="28"/>
          <w:szCs w:val="28"/>
        </w:rPr>
        <w:t>влечет наложение штрафа в размере 100 процентов от стоимости</w:t>
      </w:r>
      <w:r w:rsidR="005C7ABF" w:rsidRPr="001B039C">
        <w:rPr>
          <w:rStyle w:val="apple-converted-space"/>
          <w:sz w:val="28"/>
          <w:szCs w:val="28"/>
        </w:rPr>
        <w:t xml:space="preserve"> </w:t>
      </w:r>
      <w:r w:rsidRPr="001B039C">
        <w:rPr>
          <w:rStyle w:val="s4"/>
          <w:rFonts w:eastAsia="Calibri"/>
          <w:bCs/>
          <w:sz w:val="28"/>
          <w:szCs w:val="28"/>
        </w:rPr>
        <w:t>таких подакцизных товаров (продукции) с их конфискацией</w:t>
      </w:r>
      <w:r w:rsidR="006110C3" w:rsidRPr="001B039C">
        <w:rPr>
          <w:rStyle w:val="s4"/>
          <w:rFonts w:eastAsia="Calibri"/>
          <w:bCs/>
          <w:sz w:val="28"/>
          <w:szCs w:val="28"/>
        </w:rPr>
        <w:t>.</w:t>
      </w:r>
      <w:r w:rsidRPr="001B039C">
        <w:rPr>
          <w:rStyle w:val="s4"/>
          <w:rFonts w:eastAsia="Calibri"/>
          <w:bCs/>
          <w:sz w:val="28"/>
          <w:szCs w:val="28"/>
        </w:rPr>
        <w:t>»</w:t>
      </w:r>
      <w:r w:rsidR="00917E36" w:rsidRPr="001B039C">
        <w:rPr>
          <w:rStyle w:val="s4"/>
          <w:rFonts w:eastAsia="Calibri"/>
          <w:bCs/>
          <w:sz w:val="28"/>
          <w:szCs w:val="28"/>
        </w:rPr>
        <w:t>;</w:t>
      </w:r>
    </w:p>
    <w:p w:rsidR="00943E08" w:rsidRPr="00943E08" w:rsidRDefault="006110C3" w:rsidP="00CB2375">
      <w:pPr>
        <w:pStyle w:val="p6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943E08" w:rsidRPr="00943E08">
        <w:rPr>
          <w:sz w:val="28"/>
          <w:szCs w:val="28"/>
        </w:rPr>
        <w:t>пункт 239.1. статьи 239 дополнить подпунктом 239.1.7</w:t>
      </w:r>
      <w:r>
        <w:rPr>
          <w:sz w:val="28"/>
          <w:szCs w:val="28"/>
        </w:rPr>
        <w:t>.</w:t>
      </w:r>
      <w:r w:rsidR="00943E08" w:rsidRPr="00943E08">
        <w:rPr>
          <w:sz w:val="28"/>
          <w:szCs w:val="28"/>
        </w:rPr>
        <w:t xml:space="preserve"> следующего содержания: </w:t>
      </w:r>
    </w:p>
    <w:p w:rsidR="00943E08" w:rsidRDefault="00943E08" w:rsidP="00381706">
      <w:pPr>
        <w:pStyle w:val="p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43E08">
        <w:rPr>
          <w:sz w:val="28"/>
          <w:szCs w:val="28"/>
        </w:rPr>
        <w:t>«</w:t>
      </w:r>
      <w:r w:rsidRPr="001B039C">
        <w:rPr>
          <w:sz w:val="28"/>
          <w:szCs w:val="28"/>
        </w:rPr>
        <w:t>239.1.7</w:t>
      </w:r>
      <w:r w:rsidR="006110C3" w:rsidRPr="001B039C">
        <w:rPr>
          <w:sz w:val="28"/>
          <w:szCs w:val="28"/>
        </w:rPr>
        <w:t>. о</w:t>
      </w:r>
      <w:r w:rsidRPr="001B039C">
        <w:rPr>
          <w:sz w:val="28"/>
          <w:szCs w:val="28"/>
        </w:rPr>
        <w:t xml:space="preserve">существление хозяйственных операций </w:t>
      </w:r>
      <w:r w:rsidRPr="001B039C">
        <w:rPr>
          <w:rStyle w:val="s4"/>
          <w:rFonts w:eastAsia="Calibri"/>
          <w:bCs/>
          <w:sz w:val="28"/>
          <w:szCs w:val="28"/>
        </w:rPr>
        <w:t>по производству (в том числе операци</w:t>
      </w:r>
      <w:r w:rsidR="008D71D4" w:rsidRPr="001B039C">
        <w:rPr>
          <w:rStyle w:val="s4"/>
          <w:rFonts w:eastAsia="Calibri"/>
          <w:bCs/>
          <w:sz w:val="28"/>
          <w:szCs w:val="28"/>
        </w:rPr>
        <w:t>й</w:t>
      </w:r>
      <w:r w:rsidRPr="001B039C">
        <w:rPr>
          <w:rStyle w:val="s4"/>
          <w:rFonts w:eastAsia="Calibri"/>
          <w:bCs/>
          <w:sz w:val="28"/>
          <w:szCs w:val="28"/>
        </w:rPr>
        <w:t xml:space="preserve"> по переработке, обработке, обогащению, использованию) подакцизных товаров (продукции) из давальческого сырья, в том числе по</w:t>
      </w:r>
      <w:r w:rsidR="006110C3" w:rsidRPr="001B039C">
        <w:rPr>
          <w:rStyle w:val="apple-converted-space"/>
          <w:sz w:val="28"/>
          <w:szCs w:val="28"/>
        </w:rPr>
        <w:t xml:space="preserve"> </w:t>
      </w:r>
      <w:r w:rsidRPr="001B039C">
        <w:rPr>
          <w:sz w:val="28"/>
          <w:szCs w:val="28"/>
        </w:rPr>
        <w:t>договорам комиссии, консигнации, агентским и иным подобным договорам</w:t>
      </w:r>
      <w:r w:rsidR="006110C3" w:rsidRPr="001B039C">
        <w:rPr>
          <w:sz w:val="28"/>
          <w:szCs w:val="28"/>
        </w:rPr>
        <w:t>.</w:t>
      </w:r>
      <w:r w:rsidRPr="001B039C">
        <w:rPr>
          <w:sz w:val="28"/>
          <w:szCs w:val="28"/>
        </w:rPr>
        <w:t>».</w:t>
      </w:r>
    </w:p>
    <w:p w:rsidR="00381706" w:rsidRDefault="00381706" w:rsidP="007F444B">
      <w:pPr>
        <w:pStyle w:val="p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381706" w:rsidRDefault="00381706" w:rsidP="007F444B">
      <w:pPr>
        <w:pStyle w:val="p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381706" w:rsidRDefault="00381706" w:rsidP="007F444B">
      <w:pPr>
        <w:pStyle w:val="p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381706" w:rsidRDefault="00381706" w:rsidP="007F444B">
      <w:pPr>
        <w:ind w:right="-1"/>
        <w:rPr>
          <w:sz w:val="28"/>
          <w:szCs w:val="28"/>
        </w:rPr>
      </w:pPr>
    </w:p>
    <w:p w:rsidR="00381706" w:rsidRPr="002A482C" w:rsidRDefault="00381706" w:rsidP="00B949EF">
      <w:pPr>
        <w:ind w:right="-1"/>
        <w:jc w:val="both"/>
        <w:rPr>
          <w:sz w:val="28"/>
          <w:szCs w:val="28"/>
        </w:rPr>
      </w:pPr>
      <w:r w:rsidRPr="002A482C">
        <w:rPr>
          <w:sz w:val="28"/>
          <w:szCs w:val="28"/>
        </w:rPr>
        <w:t xml:space="preserve">Глава </w:t>
      </w:r>
    </w:p>
    <w:p w:rsidR="00381706" w:rsidRPr="002A482C" w:rsidRDefault="00381706" w:rsidP="00B949EF">
      <w:pPr>
        <w:spacing w:after="120"/>
        <w:ind w:right="-1"/>
        <w:jc w:val="both"/>
        <w:rPr>
          <w:sz w:val="28"/>
          <w:szCs w:val="28"/>
        </w:rPr>
      </w:pPr>
      <w:r w:rsidRPr="002A482C">
        <w:rPr>
          <w:sz w:val="28"/>
          <w:szCs w:val="28"/>
        </w:rPr>
        <w:t>Д</w:t>
      </w:r>
      <w:r>
        <w:rPr>
          <w:sz w:val="28"/>
          <w:szCs w:val="28"/>
        </w:rPr>
        <w:t>онецкой Народной Республики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49EF">
        <w:rPr>
          <w:sz w:val="28"/>
          <w:szCs w:val="28"/>
        </w:rPr>
        <w:t xml:space="preserve">                </w:t>
      </w:r>
      <w:r w:rsidRPr="002A482C">
        <w:rPr>
          <w:sz w:val="28"/>
          <w:szCs w:val="28"/>
        </w:rPr>
        <w:t>А.В.Захарченко</w:t>
      </w:r>
    </w:p>
    <w:p w:rsidR="00381706" w:rsidRPr="002A482C" w:rsidRDefault="00381706" w:rsidP="00B949EF">
      <w:pPr>
        <w:spacing w:after="120"/>
        <w:ind w:right="-284"/>
        <w:jc w:val="both"/>
        <w:rPr>
          <w:sz w:val="28"/>
          <w:szCs w:val="28"/>
        </w:rPr>
      </w:pPr>
      <w:r w:rsidRPr="002A482C">
        <w:rPr>
          <w:sz w:val="28"/>
          <w:szCs w:val="28"/>
        </w:rPr>
        <w:t>г. Донецк</w:t>
      </w:r>
    </w:p>
    <w:p w:rsidR="00381706" w:rsidRPr="002A482C" w:rsidRDefault="002E3151" w:rsidP="00B949EF">
      <w:pPr>
        <w:spacing w:after="12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июля </w:t>
      </w:r>
      <w:r w:rsidR="00381706" w:rsidRPr="002A482C">
        <w:rPr>
          <w:sz w:val="28"/>
          <w:szCs w:val="28"/>
        </w:rPr>
        <w:t>2016 года</w:t>
      </w:r>
    </w:p>
    <w:p w:rsidR="00381706" w:rsidRDefault="00381706" w:rsidP="00B949EF">
      <w:pPr>
        <w:spacing w:after="120"/>
        <w:rPr>
          <w:color w:val="000000"/>
          <w:spacing w:val="2"/>
          <w:sz w:val="28"/>
          <w:szCs w:val="28"/>
        </w:rPr>
      </w:pPr>
      <w:r w:rsidRPr="002A482C">
        <w:rPr>
          <w:sz w:val="28"/>
          <w:szCs w:val="28"/>
        </w:rPr>
        <w:t>№</w:t>
      </w:r>
      <w:r w:rsidR="002E3151">
        <w:rPr>
          <w:sz w:val="28"/>
          <w:szCs w:val="28"/>
        </w:rPr>
        <w:t xml:space="preserve"> 138-IНС</w:t>
      </w:r>
    </w:p>
    <w:p w:rsidR="00381706" w:rsidRPr="00943E08" w:rsidRDefault="00381706" w:rsidP="00381706">
      <w:pPr>
        <w:pStyle w:val="p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sectPr w:rsidR="00381706" w:rsidRPr="00943E08" w:rsidSect="00B949EF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F4F" w:rsidRDefault="00407F4F">
      <w:r>
        <w:separator/>
      </w:r>
    </w:p>
  </w:endnote>
  <w:endnote w:type="continuationSeparator" w:id="0">
    <w:p w:rsidR="00407F4F" w:rsidRDefault="004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F4F" w:rsidRDefault="00407F4F">
      <w:r>
        <w:separator/>
      </w:r>
    </w:p>
  </w:footnote>
  <w:footnote w:type="continuationSeparator" w:id="0">
    <w:p w:rsidR="00407F4F" w:rsidRDefault="00407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706" w:rsidRDefault="00381706" w:rsidP="006435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1706" w:rsidRDefault="003817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706" w:rsidRDefault="00381706" w:rsidP="006435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3151">
      <w:rPr>
        <w:rStyle w:val="a6"/>
        <w:noProof/>
      </w:rPr>
      <w:t>2</w:t>
    </w:r>
    <w:r>
      <w:rPr>
        <w:rStyle w:val="a6"/>
      </w:rPr>
      <w:fldChar w:fldCharType="end"/>
    </w:r>
  </w:p>
  <w:p w:rsidR="00381706" w:rsidRDefault="003817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08"/>
    <w:rsid w:val="00053B36"/>
    <w:rsid w:val="0017454A"/>
    <w:rsid w:val="001B039C"/>
    <w:rsid w:val="00233B2F"/>
    <w:rsid w:val="002E3151"/>
    <w:rsid w:val="00381706"/>
    <w:rsid w:val="00405465"/>
    <w:rsid w:val="00407F4F"/>
    <w:rsid w:val="00474C8C"/>
    <w:rsid w:val="00532F9B"/>
    <w:rsid w:val="005C7ABF"/>
    <w:rsid w:val="006110C3"/>
    <w:rsid w:val="0064353F"/>
    <w:rsid w:val="007E124F"/>
    <w:rsid w:val="007F444B"/>
    <w:rsid w:val="008D69D4"/>
    <w:rsid w:val="008D71D4"/>
    <w:rsid w:val="00917E36"/>
    <w:rsid w:val="00943E08"/>
    <w:rsid w:val="009B45B6"/>
    <w:rsid w:val="009E0E70"/>
    <w:rsid w:val="00B81E3E"/>
    <w:rsid w:val="00B949EF"/>
    <w:rsid w:val="00BD65CA"/>
    <w:rsid w:val="00CA28E0"/>
    <w:rsid w:val="00CB2375"/>
    <w:rsid w:val="00CF3586"/>
    <w:rsid w:val="00FD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E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2375"/>
    <w:pPr>
      <w:keepNext/>
      <w:spacing w:after="360" w:line="360" w:lineRule="auto"/>
      <w:ind w:firstLine="709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9">
    <w:name w:val="p9"/>
    <w:basedOn w:val="a"/>
    <w:rsid w:val="00943E08"/>
    <w:pPr>
      <w:spacing w:before="100" w:beforeAutospacing="1" w:after="100" w:afterAutospacing="1"/>
    </w:pPr>
  </w:style>
  <w:style w:type="character" w:customStyle="1" w:styleId="s2">
    <w:name w:val="s2"/>
    <w:basedOn w:val="a0"/>
    <w:rsid w:val="00943E08"/>
  </w:style>
  <w:style w:type="paragraph" w:customStyle="1" w:styleId="a3">
    <w:name w:val="Знак Знак Знак"/>
    <w:basedOn w:val="a"/>
    <w:rsid w:val="00943E08"/>
    <w:pPr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5">
    <w:name w:val="p5"/>
    <w:basedOn w:val="a"/>
    <w:rsid w:val="00943E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43E08"/>
  </w:style>
  <w:style w:type="character" w:customStyle="1" w:styleId="s4">
    <w:name w:val="s4"/>
    <w:basedOn w:val="a0"/>
    <w:rsid w:val="00943E08"/>
  </w:style>
  <w:style w:type="paragraph" w:customStyle="1" w:styleId="p6">
    <w:name w:val="p6"/>
    <w:basedOn w:val="a"/>
    <w:rsid w:val="00943E08"/>
    <w:pPr>
      <w:spacing w:before="100" w:beforeAutospacing="1" w:after="100" w:afterAutospacing="1"/>
    </w:pPr>
  </w:style>
  <w:style w:type="character" w:styleId="a4">
    <w:name w:val="Hyperlink"/>
    <w:rsid w:val="005C7ABF"/>
    <w:rPr>
      <w:color w:val="0000FF"/>
      <w:u w:val="single"/>
    </w:rPr>
  </w:style>
  <w:style w:type="character" w:customStyle="1" w:styleId="10">
    <w:name w:val="Заголовок 1 Знак"/>
    <w:link w:val="1"/>
    <w:locked/>
    <w:rsid w:val="00CB2375"/>
    <w:rPr>
      <w:b/>
      <w:bCs/>
      <w:sz w:val="28"/>
      <w:szCs w:val="28"/>
      <w:lang w:val="ru-RU" w:eastAsia="en-US" w:bidi="ar-SA"/>
    </w:rPr>
  </w:style>
  <w:style w:type="paragraph" w:styleId="a5">
    <w:name w:val="header"/>
    <w:basedOn w:val="a"/>
    <w:rsid w:val="003817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81706"/>
  </w:style>
  <w:style w:type="paragraph" w:styleId="a7">
    <w:name w:val="footer"/>
    <w:basedOn w:val="a"/>
    <w:rsid w:val="00381706"/>
    <w:pPr>
      <w:tabs>
        <w:tab w:val="center" w:pos="4677"/>
        <w:tab w:val="right" w:pos="9355"/>
      </w:tabs>
    </w:pPr>
  </w:style>
  <w:style w:type="character" w:styleId="a8">
    <w:name w:val="FollowedHyperlink"/>
    <w:basedOn w:val="a0"/>
    <w:rsid w:val="002E31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E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2375"/>
    <w:pPr>
      <w:keepNext/>
      <w:spacing w:after="360" w:line="360" w:lineRule="auto"/>
      <w:ind w:firstLine="709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9">
    <w:name w:val="p9"/>
    <w:basedOn w:val="a"/>
    <w:rsid w:val="00943E08"/>
    <w:pPr>
      <w:spacing w:before="100" w:beforeAutospacing="1" w:after="100" w:afterAutospacing="1"/>
    </w:pPr>
  </w:style>
  <w:style w:type="character" w:customStyle="1" w:styleId="s2">
    <w:name w:val="s2"/>
    <w:basedOn w:val="a0"/>
    <w:rsid w:val="00943E08"/>
  </w:style>
  <w:style w:type="paragraph" w:customStyle="1" w:styleId="a3">
    <w:name w:val="Знак Знак Знак"/>
    <w:basedOn w:val="a"/>
    <w:rsid w:val="00943E08"/>
    <w:pPr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5">
    <w:name w:val="p5"/>
    <w:basedOn w:val="a"/>
    <w:rsid w:val="00943E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43E08"/>
  </w:style>
  <w:style w:type="character" w:customStyle="1" w:styleId="s4">
    <w:name w:val="s4"/>
    <w:basedOn w:val="a0"/>
    <w:rsid w:val="00943E08"/>
  </w:style>
  <w:style w:type="paragraph" w:customStyle="1" w:styleId="p6">
    <w:name w:val="p6"/>
    <w:basedOn w:val="a"/>
    <w:rsid w:val="00943E08"/>
    <w:pPr>
      <w:spacing w:before="100" w:beforeAutospacing="1" w:after="100" w:afterAutospacing="1"/>
    </w:pPr>
  </w:style>
  <w:style w:type="character" w:styleId="a4">
    <w:name w:val="Hyperlink"/>
    <w:rsid w:val="005C7ABF"/>
    <w:rPr>
      <w:color w:val="0000FF"/>
      <w:u w:val="single"/>
    </w:rPr>
  </w:style>
  <w:style w:type="character" w:customStyle="1" w:styleId="10">
    <w:name w:val="Заголовок 1 Знак"/>
    <w:link w:val="1"/>
    <w:locked/>
    <w:rsid w:val="00CB2375"/>
    <w:rPr>
      <w:b/>
      <w:bCs/>
      <w:sz w:val="28"/>
      <w:szCs w:val="28"/>
      <w:lang w:val="ru-RU" w:eastAsia="en-US" w:bidi="ar-SA"/>
    </w:rPr>
  </w:style>
  <w:style w:type="paragraph" w:styleId="a5">
    <w:name w:val="header"/>
    <w:basedOn w:val="a"/>
    <w:rsid w:val="003817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81706"/>
  </w:style>
  <w:style w:type="paragraph" w:styleId="a7">
    <w:name w:val="footer"/>
    <w:basedOn w:val="a"/>
    <w:rsid w:val="00381706"/>
    <w:pPr>
      <w:tabs>
        <w:tab w:val="center" w:pos="4677"/>
        <w:tab w:val="right" w:pos="9355"/>
      </w:tabs>
    </w:pPr>
  </w:style>
  <w:style w:type="character" w:styleId="a8">
    <w:name w:val="FollowedHyperlink"/>
    <w:basedOn w:val="a0"/>
    <w:rsid w:val="002E31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-o-nalogovoj-sisteme-donetskoj-narodnoj-respublik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</vt:lpstr>
    </vt:vector>
  </TitlesOfParts>
  <Company>Microsoft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</dc:title>
  <dc:subject/>
  <dc:creator>lfd</dc:creator>
  <cp:keywords/>
  <dc:description/>
  <cp:lastModifiedBy>1</cp:lastModifiedBy>
  <cp:revision>2</cp:revision>
  <cp:lastPrinted>2016-06-28T06:56:00Z</cp:lastPrinted>
  <dcterms:created xsi:type="dcterms:W3CDTF">2016-07-14T11:50:00Z</dcterms:created>
  <dcterms:modified xsi:type="dcterms:W3CDTF">2016-07-14T11:50:00Z</dcterms:modified>
</cp:coreProperties>
</file>