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10" w:rsidRPr="009D0006" w:rsidRDefault="00576C10" w:rsidP="00576C10">
      <w:pPr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E840358" wp14:editId="098131F8">
            <wp:extent cx="82804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C10" w:rsidRPr="009D0006" w:rsidRDefault="00576C10" w:rsidP="00576C10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9D0006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61BF8" w:rsidRPr="00B2499A" w:rsidRDefault="00576C10" w:rsidP="00576C10">
      <w:pPr>
        <w:spacing w:after="0"/>
        <w:jc w:val="center"/>
        <w:rPr>
          <w:rFonts w:ascii="Times New Roman" w:hAnsi="Times New Roman"/>
          <w:b/>
          <w:caps/>
          <w:sz w:val="32"/>
          <w:szCs w:val="32"/>
          <w:shd w:val="clear" w:color="auto" w:fill="FFFFFF"/>
        </w:rPr>
      </w:pPr>
      <w:r w:rsidRPr="009D0006">
        <w:rPr>
          <w:rFonts w:ascii="Times New Roman" w:hAnsi="Times New Roman"/>
          <w:b/>
          <w:spacing w:val="80"/>
          <w:sz w:val="44"/>
        </w:rPr>
        <w:t>ЗАКОН</w:t>
      </w:r>
    </w:p>
    <w:p w:rsidR="00576C10" w:rsidRDefault="00576C10" w:rsidP="002F40C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6C10" w:rsidRDefault="00576C10" w:rsidP="002F40C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40CB" w:rsidRDefault="002A548A" w:rsidP="00C12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D7340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997463" w:rsidRPr="00D7340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внесении изменений в Закон</w:t>
      </w:r>
    </w:p>
    <w:p w:rsidR="00CF1B7D" w:rsidRPr="00D73402" w:rsidRDefault="00CF1B7D" w:rsidP="00C12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D7340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Донецкой Народной Республики</w:t>
      </w:r>
    </w:p>
    <w:p w:rsidR="00861BF8" w:rsidRDefault="00997463" w:rsidP="00C12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D7340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E61A1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О ДОРОЖНОМ ДВИЖЕНИИ</w:t>
      </w:r>
      <w:r w:rsidR="00861BF8" w:rsidRPr="00D7340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76C10" w:rsidRDefault="00576C10" w:rsidP="00576C10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6C10" w:rsidRDefault="00576C10" w:rsidP="00576C10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40CB" w:rsidRDefault="002F40CB" w:rsidP="00576C10">
      <w:pPr>
        <w:spacing w:after="0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2F40CB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2F40CB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10 февраля 2017 года</w:t>
      </w:r>
    </w:p>
    <w:p w:rsidR="00576C10" w:rsidRDefault="00576C10" w:rsidP="00576C10">
      <w:pPr>
        <w:spacing w:after="0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576C10" w:rsidRPr="002F40CB" w:rsidRDefault="00576C10" w:rsidP="00576C1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F8D" w:rsidRPr="00665F8D" w:rsidRDefault="00665F8D" w:rsidP="002F40CB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665F8D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 </w:t>
      </w:r>
    </w:p>
    <w:p w:rsidR="00E87FF9" w:rsidRDefault="00866D62" w:rsidP="002F40CB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6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8" w:history="1">
        <w:r w:rsidRPr="00E0624C">
          <w:rPr>
            <w:rStyle w:val="ac"/>
            <w:rFonts w:ascii="Times New Roman" w:hAnsi="Times New Roman"/>
            <w:sz w:val="28"/>
            <w:szCs w:val="28"/>
            <w:lang w:eastAsia="ru-RU"/>
          </w:rPr>
          <w:t>Закон Донецкой Народной Республики от 17 апреля 2015 года № 41-</w:t>
        </w:r>
        <w:r w:rsidRPr="00E0624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E0624C">
          <w:rPr>
            <w:rStyle w:val="ac"/>
            <w:rFonts w:ascii="Times New Roman" w:hAnsi="Times New Roman"/>
            <w:sz w:val="28"/>
            <w:szCs w:val="28"/>
            <w:lang w:eastAsia="ru-RU"/>
          </w:rPr>
          <w:t>НС «</w:t>
        </w:r>
        <w:r w:rsidRPr="00E0624C">
          <w:rPr>
            <w:rStyle w:val="ac"/>
            <w:rFonts w:ascii="Times New Roman" w:hAnsi="Times New Roman"/>
            <w:sz w:val="28"/>
            <w:szCs w:val="28"/>
          </w:rPr>
          <w:t>О дорожном движении</w:t>
        </w:r>
        <w:r w:rsidRPr="00E0624C">
          <w:rPr>
            <w:rStyle w:val="ac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Pr="00866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4 июня 2015 года) следующие изменения:</w:t>
      </w:r>
    </w:p>
    <w:p w:rsidR="007D753E" w:rsidRPr="007D753E" w:rsidRDefault="007D753E" w:rsidP="002F40CB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D7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 пункт 12 статьи 10 дополнить словами </w:t>
      </w:r>
      <w:r w:rsidRPr="007D753E">
        <w:rPr>
          <w:rFonts w:ascii="Times New Roman" w:hAnsi="Times New Roman"/>
          <w:sz w:val="28"/>
          <w:szCs w:val="28"/>
          <w:lang w:eastAsia="ru-RU"/>
        </w:rPr>
        <w:t>«</w:t>
      </w:r>
      <w:r w:rsidR="002F40CB" w:rsidRPr="00576C10">
        <w:rPr>
          <w:rFonts w:ascii="Times New Roman" w:hAnsi="Times New Roman"/>
          <w:sz w:val="28"/>
          <w:szCs w:val="28"/>
          <w:lang w:eastAsia="ru-RU"/>
        </w:rPr>
        <w:t>а</w:t>
      </w:r>
      <w:r w:rsidR="002F40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753E">
        <w:rPr>
          <w:rFonts w:ascii="Times New Roman" w:hAnsi="Times New Roman"/>
          <w:color w:val="000000"/>
          <w:sz w:val="28"/>
          <w:szCs w:val="28"/>
        </w:rPr>
        <w:t>также о лицах, допустивших нарушения в сфере обеспечения безопасности дорожного движения</w:t>
      </w:r>
      <w:r w:rsidRPr="007D753E">
        <w:rPr>
          <w:rFonts w:ascii="Times New Roman" w:hAnsi="Times New Roman"/>
          <w:sz w:val="28"/>
          <w:szCs w:val="28"/>
          <w:lang w:eastAsia="ru-RU"/>
        </w:rPr>
        <w:t>»;</w:t>
      </w:r>
    </w:p>
    <w:p w:rsidR="00CC621C" w:rsidRPr="00CC621C" w:rsidRDefault="00CC621C" w:rsidP="002F40CB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621C">
        <w:rPr>
          <w:rFonts w:ascii="Times New Roman" w:hAnsi="Times New Roman"/>
          <w:sz w:val="28"/>
          <w:szCs w:val="28"/>
          <w:lang w:eastAsia="ru-RU"/>
        </w:rPr>
        <w:t>2) часть 2 статьи 13 изложить в следующей редакции: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  <w:lang w:eastAsia="ru-RU"/>
        </w:rPr>
        <w:t>«</w:t>
      </w:r>
      <w:r w:rsidRPr="00CC621C">
        <w:rPr>
          <w:rFonts w:ascii="Times New Roman" w:hAnsi="Times New Roman"/>
          <w:color w:val="000000"/>
          <w:sz w:val="28"/>
          <w:szCs w:val="28"/>
        </w:rPr>
        <w:t>2. Право на управление транспортными средствами соответствующей категории предоставляется: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1) категории А</w:t>
      </w:r>
      <w:proofErr w:type="gramStart"/>
      <w:r w:rsidRPr="00CC621C">
        <w:rPr>
          <w:rFonts w:ascii="Times New Roman" w:hAnsi="Times New Roman"/>
          <w:sz w:val="28"/>
          <w:szCs w:val="28"/>
        </w:rPr>
        <w:t>1</w:t>
      </w:r>
      <w:proofErr w:type="gramEnd"/>
      <w:r w:rsidRPr="00CC621C">
        <w:rPr>
          <w:rFonts w:ascii="Times New Roman" w:hAnsi="Times New Roman"/>
          <w:sz w:val="28"/>
          <w:szCs w:val="28"/>
        </w:rPr>
        <w:t xml:space="preserve"> (мопеды, мотороллеры и другие двухколесные (трехколесные) транспортные средства, которые имеют двигатель с рабочим объемом до 50 куб. сантиметров или электродвигатель мощностью до 4 кВт) – лицам с шестнадцатилетнего возраста;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 xml:space="preserve">2) категории A (мотоциклы, в том числе с боковым прицепом, и другие двухколесные транспортные средства, которые имеют двигатель с рабочим </w:t>
      </w:r>
      <w:r w:rsidRPr="00CC621C">
        <w:rPr>
          <w:rFonts w:ascii="Times New Roman" w:hAnsi="Times New Roman"/>
          <w:sz w:val="28"/>
          <w:szCs w:val="28"/>
        </w:rPr>
        <w:lastRenderedPageBreak/>
        <w:t>объемом 50 куб. сантиметров и больше или электродвигатель мощностью 4 кВт и более) – лицам с шестнадцатилетнего возраста;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D900BE">
        <w:rPr>
          <w:rFonts w:ascii="Times New Roman" w:hAnsi="Times New Roman"/>
          <w:sz w:val="28"/>
          <w:szCs w:val="28"/>
        </w:rPr>
        <w:t>3) категории В</w:t>
      </w:r>
      <w:proofErr w:type="gramStart"/>
      <w:r w:rsidRPr="00D900BE">
        <w:rPr>
          <w:rFonts w:ascii="Times New Roman" w:hAnsi="Times New Roman"/>
          <w:sz w:val="28"/>
          <w:szCs w:val="28"/>
        </w:rPr>
        <w:t>1</w:t>
      </w:r>
      <w:proofErr w:type="gramEnd"/>
      <w:r w:rsidRPr="00D900B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900BE">
        <w:rPr>
          <w:rFonts w:ascii="Times New Roman" w:hAnsi="Times New Roman"/>
          <w:sz w:val="28"/>
          <w:szCs w:val="28"/>
        </w:rPr>
        <w:t>квадро</w:t>
      </w:r>
      <w:r w:rsidR="00D900BE" w:rsidRPr="00D900BE">
        <w:rPr>
          <w:rFonts w:ascii="Times New Roman" w:hAnsi="Times New Roman"/>
          <w:sz w:val="28"/>
          <w:szCs w:val="28"/>
        </w:rPr>
        <w:t>циклы</w:t>
      </w:r>
      <w:proofErr w:type="spellEnd"/>
      <w:r w:rsidR="00D900BE" w:rsidRPr="00D900BE">
        <w:rPr>
          <w:rFonts w:ascii="Times New Roman" w:hAnsi="Times New Roman"/>
          <w:sz w:val="28"/>
          <w:szCs w:val="28"/>
        </w:rPr>
        <w:t>,</w:t>
      </w:r>
      <w:r w:rsidRPr="00D900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0BE">
        <w:rPr>
          <w:rFonts w:ascii="Times New Roman" w:hAnsi="Times New Roman"/>
          <w:sz w:val="28"/>
          <w:szCs w:val="28"/>
        </w:rPr>
        <w:t>трициклы</w:t>
      </w:r>
      <w:proofErr w:type="spellEnd"/>
      <w:r w:rsidRPr="00D900BE">
        <w:rPr>
          <w:rFonts w:ascii="Times New Roman" w:hAnsi="Times New Roman"/>
          <w:sz w:val="28"/>
          <w:szCs w:val="28"/>
        </w:rPr>
        <w:t>, мотоколяски и другие</w:t>
      </w:r>
      <w:r w:rsidRPr="00CC621C">
        <w:rPr>
          <w:rFonts w:ascii="Times New Roman" w:hAnsi="Times New Roman"/>
          <w:sz w:val="28"/>
          <w:szCs w:val="28"/>
        </w:rPr>
        <w:t xml:space="preserve"> трехколесные (четырехколесные) транспортные средства, разрешенная максимальная масса которых не превышает 400 килограммов) – лицам с восемнадцатилетнего возраста; 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4) категории</w:t>
      </w:r>
      <w:proofErr w:type="gramStart"/>
      <w:r w:rsidRPr="00CC621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C621C">
        <w:rPr>
          <w:rFonts w:ascii="Times New Roman" w:hAnsi="Times New Roman"/>
          <w:sz w:val="28"/>
          <w:szCs w:val="28"/>
        </w:rPr>
        <w:t xml:space="preserve"> (автомобили, разрешенная максимальная масса которых не превышает 3500 килограммов (7700 фунтов), а количество сидячих мест </w:t>
      </w:r>
      <w:r w:rsidRPr="00D900BE">
        <w:rPr>
          <w:rFonts w:ascii="Times New Roman" w:hAnsi="Times New Roman"/>
          <w:sz w:val="28"/>
          <w:szCs w:val="28"/>
        </w:rPr>
        <w:t>(кроме сидения водителя) не превышает восьми</w:t>
      </w:r>
      <w:r w:rsidR="005C2DFC" w:rsidRPr="00D900BE">
        <w:rPr>
          <w:rFonts w:ascii="Times New Roman" w:hAnsi="Times New Roman"/>
          <w:sz w:val="28"/>
          <w:szCs w:val="28"/>
        </w:rPr>
        <w:t>)</w:t>
      </w:r>
      <w:r w:rsidRPr="00D900BE">
        <w:rPr>
          <w:rFonts w:ascii="Times New Roman" w:hAnsi="Times New Roman"/>
          <w:sz w:val="28"/>
          <w:szCs w:val="28"/>
        </w:rPr>
        <w:t xml:space="preserve"> – лицам с</w:t>
      </w:r>
      <w:r w:rsidRPr="00CC621C">
        <w:rPr>
          <w:rFonts w:ascii="Times New Roman" w:hAnsi="Times New Roman"/>
          <w:sz w:val="28"/>
          <w:szCs w:val="28"/>
        </w:rPr>
        <w:t xml:space="preserve"> восемнадцатилетнего возраста;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5) категории С</w:t>
      </w:r>
      <w:proofErr w:type="gramStart"/>
      <w:r w:rsidRPr="00CC621C">
        <w:rPr>
          <w:rFonts w:ascii="Times New Roman" w:hAnsi="Times New Roman"/>
          <w:sz w:val="28"/>
          <w:szCs w:val="28"/>
        </w:rPr>
        <w:t>1</w:t>
      </w:r>
      <w:proofErr w:type="gramEnd"/>
      <w:r w:rsidRPr="00CC621C">
        <w:rPr>
          <w:rFonts w:ascii="Times New Roman" w:hAnsi="Times New Roman"/>
          <w:sz w:val="28"/>
          <w:szCs w:val="28"/>
        </w:rPr>
        <w:t xml:space="preserve"> (предназначенные для перевозки грузов автомобили, разрешенная максимальная масса которых составляет от 3500 до 7500 килограммов (от 7700 до 16500 фунтов) – лицам с восемнадцатилетнего возраста;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6) категории</w:t>
      </w:r>
      <w:proofErr w:type="gramStart"/>
      <w:r w:rsidRPr="00CC621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CC621C">
        <w:rPr>
          <w:rFonts w:ascii="Times New Roman" w:hAnsi="Times New Roman"/>
          <w:sz w:val="28"/>
          <w:szCs w:val="28"/>
        </w:rPr>
        <w:t xml:space="preserve"> (предназначенные для перевозки грузов автомобили, разрешенная максимальная масса которых превышает 7500 килограммов (16500 фунтов) – лицам с восемнадцатилетнего возраста;</w:t>
      </w:r>
    </w:p>
    <w:p w:rsidR="00CC621C" w:rsidRPr="00CC621C" w:rsidRDefault="00CC621C" w:rsidP="002F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7) категории D1 (предназначенные для перевозки пассажиров автобусы, в которых количество мест для сидения, кроме сидения водителя, не превышает 16, состав транспортных сре</w:t>
      </w:r>
      <w:proofErr w:type="gramStart"/>
      <w:r w:rsidRPr="00CC621C">
        <w:rPr>
          <w:rFonts w:ascii="Times New Roman" w:hAnsi="Times New Roman"/>
          <w:sz w:val="28"/>
          <w:szCs w:val="28"/>
        </w:rPr>
        <w:t>дств с т</w:t>
      </w:r>
      <w:proofErr w:type="gramEnd"/>
      <w:r w:rsidRPr="00CC621C">
        <w:rPr>
          <w:rFonts w:ascii="Times New Roman" w:hAnsi="Times New Roman"/>
          <w:sz w:val="28"/>
          <w:szCs w:val="28"/>
        </w:rPr>
        <w:t>ягачом категории D1 и прицепом, полная масса которого не превышает 750 килограммов) – лицам с двадцатиоднолетнего возраста;</w:t>
      </w:r>
    </w:p>
    <w:p w:rsidR="00CC621C" w:rsidRPr="00CC621C" w:rsidRDefault="00CC621C" w:rsidP="002F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8) категории D (предназначенные для перевозки пассажиров автобусы, в которых количество мест для сидения, кроме сидения водителя, более 16, состав транспортных сре</w:t>
      </w:r>
      <w:proofErr w:type="gramStart"/>
      <w:r w:rsidRPr="00CC621C">
        <w:rPr>
          <w:rFonts w:ascii="Times New Roman" w:hAnsi="Times New Roman"/>
          <w:sz w:val="28"/>
          <w:szCs w:val="28"/>
        </w:rPr>
        <w:t>дств с т</w:t>
      </w:r>
      <w:proofErr w:type="gramEnd"/>
      <w:r w:rsidRPr="00CC621C">
        <w:rPr>
          <w:rFonts w:ascii="Times New Roman" w:hAnsi="Times New Roman"/>
          <w:sz w:val="28"/>
          <w:szCs w:val="28"/>
        </w:rPr>
        <w:t>ягачом категории D и прицепом, полная масса которого не превышает 750 килограммов) – лицам с двадцатиоднолетнего возраста;</w:t>
      </w:r>
    </w:p>
    <w:p w:rsidR="00CC621C" w:rsidRPr="00CC621C" w:rsidRDefault="00CC621C" w:rsidP="002F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9) категории ВЕ, С1Е, СЕ</w:t>
      </w:r>
      <w:r w:rsidR="00631A76">
        <w:rPr>
          <w:rFonts w:ascii="Times New Roman" w:hAnsi="Times New Roman"/>
          <w:sz w:val="28"/>
          <w:szCs w:val="28"/>
        </w:rPr>
        <w:t>,</w:t>
      </w:r>
      <w:r w:rsidR="005C2DFC" w:rsidRPr="005C2D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21C">
        <w:rPr>
          <w:rFonts w:ascii="Times New Roman" w:hAnsi="Times New Roman"/>
          <w:sz w:val="28"/>
          <w:szCs w:val="28"/>
        </w:rPr>
        <w:t>состав транспортных средств с тягачом категории</w:t>
      </w:r>
      <w:proofErr w:type="gramStart"/>
      <w:r w:rsidRPr="00CC621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C621C">
        <w:rPr>
          <w:rFonts w:ascii="Times New Roman" w:hAnsi="Times New Roman"/>
          <w:sz w:val="28"/>
          <w:szCs w:val="28"/>
        </w:rPr>
        <w:t>, С1, С и прицепом, полная масса которого превышает 750 килограммов – лицам с девятнадцатилетнего возраста. Водителям транспортных средств категории</w:t>
      </w:r>
      <w:proofErr w:type="gramStart"/>
      <w:r w:rsidRPr="00CC621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C621C">
        <w:rPr>
          <w:rFonts w:ascii="Times New Roman" w:hAnsi="Times New Roman"/>
          <w:sz w:val="28"/>
          <w:szCs w:val="28"/>
        </w:rPr>
        <w:t xml:space="preserve"> разрешается управлять транспортными средствами с прицепом, разрешенная максимальная масса которого превышает </w:t>
      </w:r>
      <w:r w:rsidRPr="00CC621C">
        <w:rPr>
          <w:rFonts w:ascii="Times New Roman" w:hAnsi="Times New Roman"/>
          <w:sz w:val="28"/>
          <w:szCs w:val="28"/>
        </w:rPr>
        <w:lastRenderedPageBreak/>
        <w:t>750 килограмм, но не превышает массу автомобиля без нагрузки, и общая разрешенная максимальная масса такого транспортного средства и прицепа не превышает 3500 килограмм;</w:t>
      </w:r>
    </w:p>
    <w:p w:rsidR="00CC621C" w:rsidRPr="00CC621C" w:rsidRDefault="00CC621C" w:rsidP="0091684D">
      <w:pPr>
        <w:pStyle w:val="aa"/>
      </w:pPr>
      <w:r w:rsidRPr="0091684D">
        <w:t>10) категории D1E, DE</w:t>
      </w:r>
      <w:r w:rsidR="0091684D" w:rsidRPr="0091684D">
        <w:t>,</w:t>
      </w:r>
      <w:r w:rsidR="005C2DFC" w:rsidRPr="0091684D">
        <w:t xml:space="preserve"> </w:t>
      </w:r>
      <w:r w:rsidRPr="0091684D">
        <w:t>состав транспортных сре</w:t>
      </w:r>
      <w:proofErr w:type="gramStart"/>
      <w:r w:rsidRPr="0091684D">
        <w:t>дств с т</w:t>
      </w:r>
      <w:proofErr w:type="gramEnd"/>
      <w:r w:rsidRPr="0091684D">
        <w:t xml:space="preserve">ягачом категории </w:t>
      </w:r>
      <w:r w:rsidRPr="00CC621C">
        <w:t>D1 или D, и прицепом, полная масса которого превышает 750 килограммов</w:t>
      </w:r>
      <w:r w:rsidR="0091684D">
        <w:t xml:space="preserve"> </w:t>
      </w:r>
      <w:r w:rsidRPr="00CC621C">
        <w:t>– лицам с двадцатиоднолетнего возраста;</w:t>
      </w:r>
    </w:p>
    <w:p w:rsidR="00CC621C" w:rsidRPr="00CC621C" w:rsidRDefault="00CC621C" w:rsidP="002F40C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C621C">
        <w:rPr>
          <w:rFonts w:ascii="Times New Roman" w:hAnsi="Times New Roman"/>
          <w:sz w:val="28"/>
          <w:szCs w:val="28"/>
        </w:rPr>
        <w:t>11) категории Т (трамваи и троллейбусы) – лицам с двадцатиоднолетнего возраста</w:t>
      </w:r>
      <w:proofErr w:type="gramStart"/>
      <w:r w:rsidRPr="00CC621C">
        <w:rPr>
          <w:rFonts w:ascii="Times New Roman" w:hAnsi="Times New Roman"/>
          <w:sz w:val="28"/>
          <w:szCs w:val="28"/>
        </w:rPr>
        <w:t>.</w:t>
      </w:r>
      <w:r w:rsidRPr="00CC621C">
        <w:rPr>
          <w:rFonts w:ascii="Times New Roman" w:hAnsi="Times New Roman"/>
          <w:sz w:val="28"/>
          <w:szCs w:val="28"/>
          <w:lang w:eastAsia="ru-RU"/>
        </w:rPr>
        <w:t>»</w:t>
      </w:r>
      <w:r w:rsidR="00B2499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CC621C" w:rsidRDefault="00713805" w:rsidP="00576C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часть 2 статьи 37 признать утратившей силу</w:t>
      </w:r>
      <w:r w:rsidR="00CC621C" w:rsidRPr="00CC62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2499A" w:rsidRDefault="00B2499A" w:rsidP="00CC621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1F40" w:rsidRDefault="00A51F40" w:rsidP="00CC621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6C10" w:rsidRDefault="00576C10" w:rsidP="00CC621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6C10" w:rsidRDefault="00576C10" w:rsidP="00CC621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76C10" w:rsidRPr="008B6DDE" w:rsidRDefault="00576C10" w:rsidP="00BA0E4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 xml:space="preserve">Глава </w:t>
      </w:r>
    </w:p>
    <w:p w:rsidR="00576C10" w:rsidRPr="008B6DDE" w:rsidRDefault="00576C10" w:rsidP="00BA0E40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8B6DDE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576C10" w:rsidRPr="008B6DDE" w:rsidRDefault="00576C10" w:rsidP="00576C10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>г. Донецк</w:t>
      </w:r>
    </w:p>
    <w:p w:rsidR="00E0624C" w:rsidRPr="00E0624C" w:rsidRDefault="00E0624C" w:rsidP="00E0624C">
      <w:pPr>
        <w:spacing w:after="12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E0624C">
        <w:rPr>
          <w:rFonts w:ascii="Times New Roman" w:hAnsi="Times New Roman"/>
          <w:sz w:val="28"/>
          <w:szCs w:val="28"/>
          <w:lang w:eastAsia="ru-RU"/>
        </w:rPr>
        <w:t>18 апреля 2017 года</w:t>
      </w:r>
    </w:p>
    <w:p w:rsidR="00576C10" w:rsidRPr="008B6DDE" w:rsidRDefault="00576C10" w:rsidP="00576C10">
      <w:pPr>
        <w:shd w:val="clear" w:color="auto" w:fill="FFFFFF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 xml:space="preserve">№ </w:t>
      </w:r>
      <w:r w:rsidR="00B26939">
        <w:rPr>
          <w:rFonts w:ascii="Times New Roman" w:hAnsi="Times New Roman"/>
          <w:sz w:val="28"/>
          <w:szCs w:val="28"/>
        </w:rPr>
        <w:t>169-IНС</w:t>
      </w:r>
    </w:p>
    <w:p w:rsidR="00B2499A" w:rsidRPr="00CC621C" w:rsidRDefault="006659B1" w:rsidP="00576C1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405" y="57861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odatelnaya-deyatelnost%2Fprinyatye%2Fzakony%2Fzakon-donetskoj-narodnoj-respubliki-o-vnesenii-izmenenij-v-zakon-donetskoj-narodnoj-respubliki-o-dorozhnom-dvizhen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dorozhnom-dvizhenii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499A" w:rsidRPr="00CC621C" w:rsidSect="00576C1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4D" w:rsidRDefault="006E074D" w:rsidP="00B406E9">
      <w:pPr>
        <w:spacing w:after="0" w:line="240" w:lineRule="auto"/>
      </w:pPr>
      <w:r>
        <w:separator/>
      </w:r>
    </w:p>
  </w:endnote>
  <w:endnote w:type="continuationSeparator" w:id="0">
    <w:p w:rsidR="006E074D" w:rsidRDefault="006E074D" w:rsidP="00B4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4D" w:rsidRDefault="006E074D" w:rsidP="00B406E9">
      <w:pPr>
        <w:spacing w:after="0" w:line="240" w:lineRule="auto"/>
      </w:pPr>
      <w:r>
        <w:separator/>
      </w:r>
    </w:p>
  </w:footnote>
  <w:footnote w:type="continuationSeparator" w:id="0">
    <w:p w:rsidR="006E074D" w:rsidRDefault="006E074D" w:rsidP="00B4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9746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06E9" w:rsidRPr="00B406E9" w:rsidRDefault="00B406E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B406E9">
          <w:rPr>
            <w:rFonts w:ascii="Times New Roman" w:hAnsi="Times New Roman"/>
            <w:sz w:val="24"/>
            <w:szCs w:val="24"/>
          </w:rPr>
          <w:fldChar w:fldCharType="begin"/>
        </w:r>
        <w:r w:rsidRPr="00B406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406E9">
          <w:rPr>
            <w:rFonts w:ascii="Times New Roman" w:hAnsi="Times New Roman"/>
            <w:sz w:val="24"/>
            <w:szCs w:val="24"/>
          </w:rPr>
          <w:fldChar w:fldCharType="separate"/>
        </w:r>
        <w:r w:rsidR="006659B1">
          <w:rPr>
            <w:rFonts w:ascii="Times New Roman" w:hAnsi="Times New Roman"/>
            <w:noProof/>
            <w:sz w:val="24"/>
            <w:szCs w:val="24"/>
          </w:rPr>
          <w:t>3</w:t>
        </w:r>
        <w:r w:rsidRPr="00B406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06E9" w:rsidRDefault="00B406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3EDB"/>
    <w:rsid w:val="00012F90"/>
    <w:rsid w:val="00016CD1"/>
    <w:rsid w:val="00023E90"/>
    <w:rsid w:val="00032565"/>
    <w:rsid w:val="00034417"/>
    <w:rsid w:val="00036FEB"/>
    <w:rsid w:val="000504C3"/>
    <w:rsid w:val="00055EF7"/>
    <w:rsid w:val="00056B7C"/>
    <w:rsid w:val="00056DBF"/>
    <w:rsid w:val="00061E01"/>
    <w:rsid w:val="00077FC8"/>
    <w:rsid w:val="0008268B"/>
    <w:rsid w:val="00090AF0"/>
    <w:rsid w:val="000965C8"/>
    <w:rsid w:val="000A2B7A"/>
    <w:rsid w:val="000A396E"/>
    <w:rsid w:val="000C6FEF"/>
    <w:rsid w:val="001011B2"/>
    <w:rsid w:val="001179C7"/>
    <w:rsid w:val="00130B0B"/>
    <w:rsid w:val="001366A9"/>
    <w:rsid w:val="00151432"/>
    <w:rsid w:val="001752D7"/>
    <w:rsid w:val="00180A95"/>
    <w:rsid w:val="001B1603"/>
    <w:rsid w:val="001B3634"/>
    <w:rsid w:val="001B5A29"/>
    <w:rsid w:val="001B6635"/>
    <w:rsid w:val="001C5F22"/>
    <w:rsid w:val="001D3469"/>
    <w:rsid w:val="001D3E9F"/>
    <w:rsid w:val="001E4689"/>
    <w:rsid w:val="001E5722"/>
    <w:rsid w:val="0023263B"/>
    <w:rsid w:val="00233404"/>
    <w:rsid w:val="00244752"/>
    <w:rsid w:val="002463FD"/>
    <w:rsid w:val="00250C71"/>
    <w:rsid w:val="00251CD1"/>
    <w:rsid w:val="00265421"/>
    <w:rsid w:val="00277087"/>
    <w:rsid w:val="002816B8"/>
    <w:rsid w:val="00281971"/>
    <w:rsid w:val="002841CA"/>
    <w:rsid w:val="00286FB5"/>
    <w:rsid w:val="00290F8E"/>
    <w:rsid w:val="00295698"/>
    <w:rsid w:val="002A444B"/>
    <w:rsid w:val="002A548A"/>
    <w:rsid w:val="002B4CD3"/>
    <w:rsid w:val="002C7415"/>
    <w:rsid w:val="002D4BEB"/>
    <w:rsid w:val="002D4C67"/>
    <w:rsid w:val="002D5B93"/>
    <w:rsid w:val="002D6976"/>
    <w:rsid w:val="002F0596"/>
    <w:rsid w:val="002F40CB"/>
    <w:rsid w:val="002F5780"/>
    <w:rsid w:val="00302579"/>
    <w:rsid w:val="003109B9"/>
    <w:rsid w:val="00323917"/>
    <w:rsid w:val="00337F0E"/>
    <w:rsid w:val="0036460D"/>
    <w:rsid w:val="003670D9"/>
    <w:rsid w:val="0037149C"/>
    <w:rsid w:val="003728F3"/>
    <w:rsid w:val="0037626A"/>
    <w:rsid w:val="003765B1"/>
    <w:rsid w:val="003A05A9"/>
    <w:rsid w:val="003A37BC"/>
    <w:rsid w:val="003A6E48"/>
    <w:rsid w:val="003B15AA"/>
    <w:rsid w:val="003C57A4"/>
    <w:rsid w:val="003C7FC8"/>
    <w:rsid w:val="003D2C39"/>
    <w:rsid w:val="003D4E21"/>
    <w:rsid w:val="003D4F3B"/>
    <w:rsid w:val="003E6398"/>
    <w:rsid w:val="003E6B94"/>
    <w:rsid w:val="003F2FF1"/>
    <w:rsid w:val="003F68B2"/>
    <w:rsid w:val="00401500"/>
    <w:rsid w:val="00433711"/>
    <w:rsid w:val="00434A5D"/>
    <w:rsid w:val="00451311"/>
    <w:rsid w:val="00454DC2"/>
    <w:rsid w:val="00461C61"/>
    <w:rsid w:val="0046279C"/>
    <w:rsid w:val="004763B1"/>
    <w:rsid w:val="00477CC9"/>
    <w:rsid w:val="00486ED9"/>
    <w:rsid w:val="004931AD"/>
    <w:rsid w:val="004A1908"/>
    <w:rsid w:val="004B0942"/>
    <w:rsid w:val="004B2099"/>
    <w:rsid w:val="004B5325"/>
    <w:rsid w:val="004B6D7F"/>
    <w:rsid w:val="004C021E"/>
    <w:rsid w:val="004C06ED"/>
    <w:rsid w:val="004C65F6"/>
    <w:rsid w:val="004E51CA"/>
    <w:rsid w:val="004F33D9"/>
    <w:rsid w:val="00503A00"/>
    <w:rsid w:val="00503D12"/>
    <w:rsid w:val="005071CB"/>
    <w:rsid w:val="00512585"/>
    <w:rsid w:val="0052475D"/>
    <w:rsid w:val="00526321"/>
    <w:rsid w:val="0053202E"/>
    <w:rsid w:val="005343B9"/>
    <w:rsid w:val="00541E17"/>
    <w:rsid w:val="00544E70"/>
    <w:rsid w:val="0056156A"/>
    <w:rsid w:val="0057156F"/>
    <w:rsid w:val="0057691F"/>
    <w:rsid w:val="00576C10"/>
    <w:rsid w:val="00576EAF"/>
    <w:rsid w:val="00577C8D"/>
    <w:rsid w:val="00587532"/>
    <w:rsid w:val="00587638"/>
    <w:rsid w:val="0059500B"/>
    <w:rsid w:val="00597E98"/>
    <w:rsid w:val="005A5224"/>
    <w:rsid w:val="005C0622"/>
    <w:rsid w:val="005C2DFC"/>
    <w:rsid w:val="005C4410"/>
    <w:rsid w:val="005D4DFC"/>
    <w:rsid w:val="005E1D95"/>
    <w:rsid w:val="005E3D4B"/>
    <w:rsid w:val="005F1222"/>
    <w:rsid w:val="00631A76"/>
    <w:rsid w:val="00652FDC"/>
    <w:rsid w:val="006556D2"/>
    <w:rsid w:val="00655DF4"/>
    <w:rsid w:val="006659B1"/>
    <w:rsid w:val="00665F8D"/>
    <w:rsid w:val="00676D33"/>
    <w:rsid w:val="0068297E"/>
    <w:rsid w:val="00687C7D"/>
    <w:rsid w:val="00691A90"/>
    <w:rsid w:val="006949AF"/>
    <w:rsid w:val="006959F4"/>
    <w:rsid w:val="006A7227"/>
    <w:rsid w:val="006C703F"/>
    <w:rsid w:val="006E074D"/>
    <w:rsid w:val="006E105E"/>
    <w:rsid w:val="006E3309"/>
    <w:rsid w:val="006E6515"/>
    <w:rsid w:val="006F4EBC"/>
    <w:rsid w:val="006F781A"/>
    <w:rsid w:val="00700A3F"/>
    <w:rsid w:val="00700D45"/>
    <w:rsid w:val="007071BB"/>
    <w:rsid w:val="00713805"/>
    <w:rsid w:val="0072299C"/>
    <w:rsid w:val="00734CBB"/>
    <w:rsid w:val="00737462"/>
    <w:rsid w:val="00740056"/>
    <w:rsid w:val="00742FE4"/>
    <w:rsid w:val="00745BDE"/>
    <w:rsid w:val="0076153B"/>
    <w:rsid w:val="00764027"/>
    <w:rsid w:val="0077455F"/>
    <w:rsid w:val="007804EF"/>
    <w:rsid w:val="00781838"/>
    <w:rsid w:val="00781C43"/>
    <w:rsid w:val="007827B0"/>
    <w:rsid w:val="00784ECD"/>
    <w:rsid w:val="0079036E"/>
    <w:rsid w:val="00790CAC"/>
    <w:rsid w:val="00796D82"/>
    <w:rsid w:val="007A1A66"/>
    <w:rsid w:val="007A450F"/>
    <w:rsid w:val="007C0D41"/>
    <w:rsid w:val="007D15E8"/>
    <w:rsid w:val="007D753E"/>
    <w:rsid w:val="007E2D38"/>
    <w:rsid w:val="007E4EA8"/>
    <w:rsid w:val="007F100D"/>
    <w:rsid w:val="007F6013"/>
    <w:rsid w:val="008507C1"/>
    <w:rsid w:val="008542DF"/>
    <w:rsid w:val="008556C0"/>
    <w:rsid w:val="00861BF8"/>
    <w:rsid w:val="00866D62"/>
    <w:rsid w:val="00871F0F"/>
    <w:rsid w:val="0087556E"/>
    <w:rsid w:val="00877A41"/>
    <w:rsid w:val="00893B28"/>
    <w:rsid w:val="008A4E0C"/>
    <w:rsid w:val="008B3ABA"/>
    <w:rsid w:val="008B43C8"/>
    <w:rsid w:val="008B54B0"/>
    <w:rsid w:val="008B68BD"/>
    <w:rsid w:val="008D2126"/>
    <w:rsid w:val="008E144D"/>
    <w:rsid w:val="008E5A2A"/>
    <w:rsid w:val="008F683F"/>
    <w:rsid w:val="009067BB"/>
    <w:rsid w:val="00912018"/>
    <w:rsid w:val="0091208A"/>
    <w:rsid w:val="00913796"/>
    <w:rsid w:val="0091684D"/>
    <w:rsid w:val="009214C5"/>
    <w:rsid w:val="009232C0"/>
    <w:rsid w:val="009248BB"/>
    <w:rsid w:val="009353DD"/>
    <w:rsid w:val="0095008E"/>
    <w:rsid w:val="00952BB3"/>
    <w:rsid w:val="00956A82"/>
    <w:rsid w:val="00960E9D"/>
    <w:rsid w:val="0096375F"/>
    <w:rsid w:val="00985DE4"/>
    <w:rsid w:val="00997463"/>
    <w:rsid w:val="009A09E0"/>
    <w:rsid w:val="009D6FA0"/>
    <w:rsid w:val="009E05A0"/>
    <w:rsid w:val="009E14EB"/>
    <w:rsid w:val="009F1C04"/>
    <w:rsid w:val="009F3B97"/>
    <w:rsid w:val="009F66B1"/>
    <w:rsid w:val="00A0346C"/>
    <w:rsid w:val="00A134D2"/>
    <w:rsid w:val="00A1501F"/>
    <w:rsid w:val="00A2056C"/>
    <w:rsid w:val="00A233A9"/>
    <w:rsid w:val="00A25590"/>
    <w:rsid w:val="00A35F43"/>
    <w:rsid w:val="00A47C14"/>
    <w:rsid w:val="00A51F40"/>
    <w:rsid w:val="00A5440E"/>
    <w:rsid w:val="00A55BD3"/>
    <w:rsid w:val="00A66D98"/>
    <w:rsid w:val="00A75EE2"/>
    <w:rsid w:val="00A91BFF"/>
    <w:rsid w:val="00A96164"/>
    <w:rsid w:val="00A97927"/>
    <w:rsid w:val="00AA2056"/>
    <w:rsid w:val="00AB0CD9"/>
    <w:rsid w:val="00AC3743"/>
    <w:rsid w:val="00AC4BD7"/>
    <w:rsid w:val="00AC745E"/>
    <w:rsid w:val="00AF1A62"/>
    <w:rsid w:val="00AF4E37"/>
    <w:rsid w:val="00B108C2"/>
    <w:rsid w:val="00B11478"/>
    <w:rsid w:val="00B12443"/>
    <w:rsid w:val="00B13691"/>
    <w:rsid w:val="00B2499A"/>
    <w:rsid w:val="00B26939"/>
    <w:rsid w:val="00B406E9"/>
    <w:rsid w:val="00B50712"/>
    <w:rsid w:val="00B52BAA"/>
    <w:rsid w:val="00B532B0"/>
    <w:rsid w:val="00B533FA"/>
    <w:rsid w:val="00B5487B"/>
    <w:rsid w:val="00B6378F"/>
    <w:rsid w:val="00B70595"/>
    <w:rsid w:val="00B75F41"/>
    <w:rsid w:val="00B84728"/>
    <w:rsid w:val="00B85B13"/>
    <w:rsid w:val="00B903CF"/>
    <w:rsid w:val="00B952C3"/>
    <w:rsid w:val="00BA0E40"/>
    <w:rsid w:val="00BB465F"/>
    <w:rsid w:val="00BB481A"/>
    <w:rsid w:val="00BB4A0E"/>
    <w:rsid w:val="00BB587F"/>
    <w:rsid w:val="00BC1CD2"/>
    <w:rsid w:val="00BC2199"/>
    <w:rsid w:val="00BC4C19"/>
    <w:rsid w:val="00BC5DFA"/>
    <w:rsid w:val="00BC771B"/>
    <w:rsid w:val="00BD28A6"/>
    <w:rsid w:val="00BE01CC"/>
    <w:rsid w:val="00BE2608"/>
    <w:rsid w:val="00BF36E2"/>
    <w:rsid w:val="00BF5F76"/>
    <w:rsid w:val="00C077C0"/>
    <w:rsid w:val="00C12FA7"/>
    <w:rsid w:val="00C226B0"/>
    <w:rsid w:val="00C33726"/>
    <w:rsid w:val="00C348D0"/>
    <w:rsid w:val="00C353D7"/>
    <w:rsid w:val="00C471F2"/>
    <w:rsid w:val="00C51F72"/>
    <w:rsid w:val="00C51FF1"/>
    <w:rsid w:val="00C96E6F"/>
    <w:rsid w:val="00CA6D3A"/>
    <w:rsid w:val="00CB487B"/>
    <w:rsid w:val="00CB7A7B"/>
    <w:rsid w:val="00CC1F8F"/>
    <w:rsid w:val="00CC621C"/>
    <w:rsid w:val="00CD3203"/>
    <w:rsid w:val="00CD3390"/>
    <w:rsid w:val="00CD3D9A"/>
    <w:rsid w:val="00CE1DB7"/>
    <w:rsid w:val="00CE7552"/>
    <w:rsid w:val="00CF1B7D"/>
    <w:rsid w:val="00CF7759"/>
    <w:rsid w:val="00D1487F"/>
    <w:rsid w:val="00D379B4"/>
    <w:rsid w:val="00D37E6D"/>
    <w:rsid w:val="00D54876"/>
    <w:rsid w:val="00D7056D"/>
    <w:rsid w:val="00D73402"/>
    <w:rsid w:val="00D74605"/>
    <w:rsid w:val="00D8139C"/>
    <w:rsid w:val="00D900BE"/>
    <w:rsid w:val="00D9245B"/>
    <w:rsid w:val="00DA2EB1"/>
    <w:rsid w:val="00DA4801"/>
    <w:rsid w:val="00DB6BA0"/>
    <w:rsid w:val="00DC15E0"/>
    <w:rsid w:val="00DC2236"/>
    <w:rsid w:val="00DE34C8"/>
    <w:rsid w:val="00DE4B4C"/>
    <w:rsid w:val="00DF5165"/>
    <w:rsid w:val="00E0624C"/>
    <w:rsid w:val="00E07F9F"/>
    <w:rsid w:val="00E122D6"/>
    <w:rsid w:val="00E22A54"/>
    <w:rsid w:val="00E61A16"/>
    <w:rsid w:val="00E75341"/>
    <w:rsid w:val="00E87FF9"/>
    <w:rsid w:val="00EA2100"/>
    <w:rsid w:val="00EA5360"/>
    <w:rsid w:val="00EB7F42"/>
    <w:rsid w:val="00ED7E30"/>
    <w:rsid w:val="00F0458B"/>
    <w:rsid w:val="00F11A23"/>
    <w:rsid w:val="00F16A68"/>
    <w:rsid w:val="00F275F9"/>
    <w:rsid w:val="00F34335"/>
    <w:rsid w:val="00F36422"/>
    <w:rsid w:val="00F41A70"/>
    <w:rsid w:val="00F47878"/>
    <w:rsid w:val="00F54F70"/>
    <w:rsid w:val="00F7032F"/>
    <w:rsid w:val="00F739C1"/>
    <w:rsid w:val="00F8479C"/>
    <w:rsid w:val="00F91617"/>
    <w:rsid w:val="00F95B9E"/>
    <w:rsid w:val="00F9750A"/>
    <w:rsid w:val="00FA0315"/>
    <w:rsid w:val="00FB643F"/>
    <w:rsid w:val="00FC5CEE"/>
    <w:rsid w:val="00FD7243"/>
    <w:rsid w:val="00FE0509"/>
    <w:rsid w:val="00FE4D88"/>
    <w:rsid w:val="00FE66AD"/>
    <w:rsid w:val="00FE6A4A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499A"/>
    <w:pPr>
      <w:keepNext/>
      <w:shd w:val="clear" w:color="auto" w:fill="FFFFFF"/>
      <w:spacing w:after="360" w:line="360" w:lineRule="auto"/>
      <w:jc w:val="center"/>
      <w:outlineLvl w:val="0"/>
    </w:pPr>
    <w:rPr>
      <w:rFonts w:ascii="Times New Roman" w:eastAsia="Calibri" w:hAnsi="Times New Roman"/>
      <w:cap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6E9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4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6E9"/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2499A"/>
    <w:rPr>
      <w:rFonts w:ascii="Times New Roman" w:eastAsia="Calibri" w:hAnsi="Times New Roman" w:cs="Times New Roman"/>
      <w:caps/>
      <w:noProof/>
      <w:sz w:val="32"/>
      <w:szCs w:val="32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2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99A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Body Text Indent"/>
    <w:basedOn w:val="a"/>
    <w:link w:val="ab"/>
    <w:uiPriority w:val="99"/>
    <w:unhideWhenUsed/>
    <w:rsid w:val="00916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360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9168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E06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499A"/>
    <w:pPr>
      <w:keepNext/>
      <w:shd w:val="clear" w:color="auto" w:fill="FFFFFF"/>
      <w:spacing w:after="360" w:line="360" w:lineRule="auto"/>
      <w:jc w:val="center"/>
      <w:outlineLvl w:val="0"/>
    </w:pPr>
    <w:rPr>
      <w:rFonts w:ascii="Times New Roman" w:eastAsia="Calibri" w:hAnsi="Times New Roman"/>
      <w:cap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6E9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4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6E9"/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2499A"/>
    <w:rPr>
      <w:rFonts w:ascii="Times New Roman" w:eastAsia="Calibri" w:hAnsi="Times New Roman" w:cs="Times New Roman"/>
      <w:caps/>
      <w:noProof/>
      <w:sz w:val="32"/>
      <w:szCs w:val="32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2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99A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Body Text Indent"/>
    <w:basedOn w:val="a"/>
    <w:link w:val="ab"/>
    <w:uiPriority w:val="99"/>
    <w:unhideWhenUsed/>
    <w:rsid w:val="00916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360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9168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E06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-dnr-o-dorozhnom-dvizhen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2</cp:revision>
  <cp:lastPrinted>2017-02-17T12:49:00Z</cp:lastPrinted>
  <dcterms:created xsi:type="dcterms:W3CDTF">2017-04-24T06:38:00Z</dcterms:created>
  <dcterms:modified xsi:type="dcterms:W3CDTF">2017-04-24T06:38:00Z</dcterms:modified>
</cp:coreProperties>
</file>