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bookmarkStart w:id="0" w:name="_GoBack"/>
      <w:bookmarkEnd w:id="0"/>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1" w:name="o3"/>
      <w:bookmarkStart w:id="2" w:name="o5"/>
      <w:bookmarkEnd w:id="1"/>
      <w:bookmarkEnd w:id="2"/>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3B3233"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3B3233"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3B3233"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3B3233"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3B323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3B323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3B3233"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957DBE" w:rsidRPr="002A38A1" w:rsidRDefault="003B3233" w:rsidP="00771A23">
      <w:pPr>
        <w:shd w:val="clear" w:color="auto" w:fill="FFFFFF"/>
        <w:spacing w:after="360" w:line="276" w:lineRule="auto"/>
        <w:jc w:val="center"/>
        <w:textAlignment w:val="baseline"/>
        <w:rPr>
          <w:bCs/>
          <w:i/>
          <w:color w:val="000000"/>
          <w:sz w:val="28"/>
          <w:szCs w:val="28"/>
          <w:bdr w:val="none" w:sz="0" w:space="0" w:color="auto" w:frame="1"/>
        </w:rPr>
      </w:pPr>
      <w:hyperlink r:id="rId17" w:history="1">
        <w:r w:rsidR="00AE0FDF" w:rsidRPr="005421E0">
          <w:rPr>
            <w:rStyle w:val="af0"/>
            <w:rFonts w:eastAsia="Calibri"/>
            <w:bCs/>
            <w:i/>
            <w:sz w:val="28"/>
            <w:szCs w:val="28"/>
            <w:lang w:eastAsia="en-US"/>
          </w:rPr>
          <w:t>от 23.06.2017 № 183-IНС</w:t>
        </w:r>
      </w:hyperlink>
      <w:r w:rsidR="00957DBE" w:rsidRPr="002A38A1">
        <w:rPr>
          <w:bCs/>
          <w:i/>
          <w:sz w:val="28"/>
          <w:szCs w:val="28"/>
          <w:bdr w:val="none" w:sz="0" w:space="0" w:color="auto" w:frame="1"/>
        </w:rPr>
        <w:t>)</w:t>
      </w:r>
    </w:p>
    <w:p w:rsidR="001B071C" w:rsidRPr="005F2DB4" w:rsidRDefault="008A00B5" w:rsidP="00771A23">
      <w:pPr>
        <w:shd w:val="clear" w:color="auto" w:fill="FFFFFF"/>
        <w:spacing w:after="360" w:line="276" w:lineRule="auto"/>
        <w:ind w:firstLine="709"/>
        <w:jc w:val="both"/>
        <w:textAlignment w:val="baseline"/>
        <w:rPr>
          <w:color w:val="000000"/>
          <w:sz w:val="28"/>
          <w:szCs w:val="28"/>
        </w:rPr>
      </w:pPr>
      <w:bookmarkStart w:id="3" w:name="o7"/>
      <w:bookmarkEnd w:id="3"/>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bookmarkStart w:id="4" w:name="o8"/>
      <w:bookmarkEnd w:id="4"/>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5" w:name="o26"/>
      <w:bookmarkEnd w:id="5"/>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w:t>
      </w:r>
      <w:r w:rsidRPr="00793459">
        <w:rPr>
          <w:rStyle w:val="blk3"/>
          <w:sz w:val="28"/>
          <w:szCs w:val="28"/>
          <w:specVanish w:val="0"/>
        </w:rPr>
        <w:lastRenderedPageBreak/>
        <w:t>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rsidR="00BA06DB" w:rsidRPr="00BA06DB" w:rsidRDefault="00AF2A46" w:rsidP="00771A23">
      <w:pPr>
        <w:shd w:val="clear" w:color="auto" w:fill="FFFFFF"/>
        <w:spacing w:after="360" w:line="276" w:lineRule="auto"/>
        <w:ind w:firstLine="709"/>
        <w:jc w:val="both"/>
        <w:textAlignment w:val="baseline"/>
        <w:rPr>
          <w:rStyle w:val="blk3"/>
          <w:sz w:val="28"/>
          <w:szCs w:val="28"/>
        </w:rPr>
      </w:pPr>
      <w:bookmarkStart w:id="6" w:name="o27"/>
      <w:bookmarkStart w:id="7" w:name="o28"/>
      <w:bookmarkEnd w:id="6"/>
      <w:bookmarkEnd w:id="7"/>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8" w:name="o9"/>
      <w:bookmarkEnd w:id="8"/>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9" w:name="o10"/>
      <w:bookmarkEnd w:id="9"/>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10" w:name="o11"/>
      <w:bookmarkEnd w:id="10"/>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1" w:name="o13"/>
      <w:bookmarkEnd w:id="11"/>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2" w:name="o12"/>
      <w:bookmarkStart w:id="13" w:name="o14"/>
      <w:bookmarkStart w:id="14" w:name="o15"/>
      <w:bookmarkStart w:id="15" w:name="o16"/>
      <w:bookmarkStart w:id="16" w:name="o17"/>
      <w:bookmarkStart w:id="17" w:name="o18"/>
      <w:bookmarkStart w:id="18" w:name="o19"/>
      <w:bookmarkStart w:id="19" w:name="o20"/>
      <w:bookmarkStart w:id="20" w:name="o21"/>
      <w:bookmarkStart w:id="21" w:name="o22"/>
      <w:bookmarkStart w:id="22" w:name="o23"/>
      <w:bookmarkStart w:id="23" w:name="o24"/>
      <w:bookmarkStart w:id="24" w:name="o25"/>
      <w:bookmarkStart w:id="25" w:name="o29"/>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6" w:name="o30"/>
      <w:bookmarkEnd w:id="26"/>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1"/>
      <w:bookmarkEnd w:id="27"/>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2"/>
      <w:bookmarkEnd w:id="28"/>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3"/>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4"/>
      <w:bookmarkEnd w:id="30"/>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1" w:name="o35"/>
      <w:bookmarkEnd w:id="31"/>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lastRenderedPageBreak/>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9474B2" w:rsidRPr="004250F8">
        <w:rPr>
          <w:rStyle w:val="blk3"/>
          <w:color w:val="000000"/>
          <w:sz w:val="28"/>
          <w:szCs w:val="28"/>
          <w:specVanish w:val="0"/>
        </w:rPr>
        <w:t>Советом Министров</w:t>
      </w:r>
      <w:r w:rsidR="00533912" w:rsidRPr="004250F8">
        <w:rPr>
          <w:rStyle w:val="blk3"/>
          <w:color w:val="000000"/>
          <w:sz w:val="28"/>
          <w:szCs w:val="28"/>
          <w:specVanish w:val="0"/>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6"/>
      <w:bookmarkEnd w:id="32"/>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3" w:name="o37"/>
      <w:bookmarkEnd w:id="33"/>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6565BD" w:rsidRPr="005F2DB4" w:rsidRDefault="00BD4EC0" w:rsidP="00771A2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9B7AAC" w:rsidRPr="005F2DB4" w:rsidRDefault="009B7AAC"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4" w:name="o38"/>
      <w:bookmarkEnd w:id="34"/>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5" w:name="o39"/>
      <w:bookmarkStart w:id="36" w:name="o40"/>
      <w:bookmarkEnd w:id="35"/>
      <w:bookmarkEnd w:id="36"/>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7" w:name="o42"/>
      <w:bookmarkEnd w:id="37"/>
      <w:r>
        <w:rPr>
          <w:rStyle w:val="blk3"/>
          <w:color w:val="000000"/>
          <w:sz w:val="28"/>
          <w:szCs w:val="28"/>
          <w:specVanish w:val="0"/>
        </w:rPr>
        <w:lastRenderedPageBreak/>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8" w:name="o43"/>
      <w:bookmarkEnd w:id="38"/>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9" w:name="o44"/>
      <w:bookmarkEnd w:id="39"/>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5"/>
      <w:bookmarkEnd w:id="40"/>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6"/>
      <w:bookmarkEnd w:id="41"/>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7"/>
      <w:bookmarkEnd w:id="42"/>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8"/>
      <w:bookmarkEnd w:id="43"/>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49"/>
      <w:bookmarkEnd w:id="44"/>
      <w:r>
        <w:rPr>
          <w:color w:val="000000"/>
          <w:sz w:val="28"/>
          <w:szCs w:val="28"/>
        </w:rPr>
        <w:lastRenderedPageBreak/>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0"/>
      <w:bookmarkEnd w:id="45"/>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1"/>
      <w:bookmarkEnd w:id="46"/>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2"/>
      <w:bookmarkEnd w:id="47"/>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3"/>
      <w:bookmarkEnd w:id="48"/>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4"/>
      <w:bookmarkEnd w:id="49"/>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5"/>
      <w:bookmarkEnd w:id="50"/>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1" w:name="o56"/>
      <w:bookmarkStart w:id="52" w:name="o57"/>
      <w:bookmarkEnd w:id="51"/>
      <w:bookmarkEnd w:id="52"/>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3" w:name="o58"/>
      <w:bookmarkStart w:id="54" w:name="o59"/>
      <w:bookmarkEnd w:id="53"/>
      <w:bookmarkEnd w:id="54"/>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5" w:name="o60"/>
      <w:bookmarkEnd w:id="55"/>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6" w:name="o61"/>
      <w:bookmarkEnd w:id="56"/>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w:t>
      </w:r>
      <w:r w:rsidRPr="00793459">
        <w:rPr>
          <w:sz w:val="28"/>
          <w:szCs w:val="28"/>
        </w:rPr>
        <w:lastRenderedPageBreak/>
        <w:t xml:space="preserve">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7" w:name="o62"/>
      <w:bookmarkEnd w:id="57"/>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8" w:name="o63"/>
      <w:bookmarkEnd w:id="58"/>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9" w:name="o64"/>
      <w:bookmarkEnd w:id="59"/>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0" w:name="o65"/>
      <w:bookmarkEnd w:id="60"/>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1" w:name="o66"/>
      <w:bookmarkEnd w:id="61"/>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7"/>
      <w:bookmarkEnd w:id="62"/>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8"/>
      <w:bookmarkEnd w:id="63"/>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69"/>
      <w:bookmarkEnd w:id="64"/>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0"/>
      <w:bookmarkEnd w:id="65"/>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6" w:name="o71"/>
      <w:bookmarkEnd w:id="66"/>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7" w:name="o72"/>
      <w:bookmarkEnd w:id="67"/>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8" w:name="o73"/>
      <w:bookmarkStart w:id="69" w:name="o74"/>
      <w:bookmarkEnd w:id="68"/>
      <w:bookmarkEnd w:id="69"/>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70" w:name="o76"/>
      <w:bookmarkEnd w:id="70"/>
      <w:r>
        <w:rPr>
          <w:color w:val="000000"/>
          <w:sz w:val="28"/>
          <w:szCs w:val="28"/>
        </w:rPr>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1" w:name="o77"/>
      <w:bookmarkEnd w:id="71"/>
      <w:r>
        <w:rPr>
          <w:color w:val="000000"/>
          <w:sz w:val="28"/>
          <w:szCs w:val="28"/>
        </w:rPr>
        <w:lastRenderedPageBreak/>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2" w:name="o78"/>
      <w:bookmarkEnd w:id="72"/>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79"/>
      <w:bookmarkEnd w:id="73"/>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0"/>
      <w:bookmarkEnd w:id="74"/>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5" w:name="o81"/>
      <w:bookmarkEnd w:id="75"/>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2"/>
      <w:bookmarkEnd w:id="76"/>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3"/>
      <w:bookmarkEnd w:id="77"/>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4"/>
      <w:bookmarkEnd w:id="78"/>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5"/>
      <w:bookmarkEnd w:id="79"/>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80" w:name="o86"/>
      <w:bookmarkEnd w:id="80"/>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7"/>
      <w:bookmarkEnd w:id="81"/>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w:t>
      </w:r>
      <w:r w:rsidR="00BF0836" w:rsidRPr="005F2DB4">
        <w:rPr>
          <w:color w:val="000000"/>
          <w:sz w:val="28"/>
          <w:szCs w:val="28"/>
        </w:rPr>
        <w:lastRenderedPageBreak/>
        <w:t xml:space="preserve">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2" w:name="o88"/>
      <w:bookmarkEnd w:id="82"/>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3" w:name="o89"/>
      <w:bookmarkEnd w:id="83"/>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0"/>
      <w:bookmarkEnd w:id="84"/>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1"/>
      <w:bookmarkEnd w:id="85"/>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6" w:name="o92"/>
      <w:bookmarkEnd w:id="86"/>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7" w:name="o93"/>
      <w:bookmarkEnd w:id="87"/>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8" w:name="o94"/>
      <w:bookmarkEnd w:id="88"/>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9" w:name="o95"/>
      <w:bookmarkEnd w:id="89"/>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90" w:name="o96"/>
      <w:bookmarkEnd w:id="90"/>
      <w:r w:rsidRPr="005160B4">
        <w:rPr>
          <w:rFonts w:ascii="Times New Roman" w:hAnsi="Times New Roman"/>
          <w:b w:val="0"/>
          <w:sz w:val="28"/>
          <w:szCs w:val="28"/>
          <w:bdr w:val="none" w:sz="0" w:space="0" w:color="auto" w:frame="1"/>
        </w:rPr>
        <w:lastRenderedPageBreak/>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1" w:name="o97"/>
      <w:bookmarkEnd w:id="91"/>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2" w:name="o98"/>
      <w:bookmarkEnd w:id="92"/>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3" w:name="o99"/>
      <w:bookmarkStart w:id="94" w:name="o100"/>
      <w:bookmarkEnd w:id="93"/>
      <w:bookmarkEnd w:id="94"/>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w:t>
      </w:r>
      <w:r w:rsidR="00656D87" w:rsidRPr="005F2DB4">
        <w:rPr>
          <w:color w:val="000000"/>
          <w:sz w:val="28"/>
          <w:szCs w:val="28"/>
        </w:rPr>
        <w:lastRenderedPageBreak/>
        <w:t xml:space="preserve">(или)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1"/>
      <w:bookmarkEnd w:id="95"/>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6" w:name="o102"/>
      <w:bookmarkStart w:id="97" w:name="o105"/>
      <w:bookmarkEnd w:id="96"/>
      <w:bookmarkEnd w:id="97"/>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8" w:name="o106"/>
      <w:bookmarkStart w:id="99" w:name="o107"/>
      <w:bookmarkEnd w:id="98"/>
      <w:bookmarkEnd w:id="99"/>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0" w:name="o108"/>
      <w:bookmarkStart w:id="101" w:name="o109"/>
      <w:bookmarkEnd w:id="100"/>
      <w:bookmarkEnd w:id="101"/>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2" w:name="o110"/>
      <w:bookmarkEnd w:id="102"/>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3" w:name="o111"/>
      <w:bookmarkEnd w:id="103"/>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4" w:name="o112"/>
      <w:bookmarkEnd w:id="104"/>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5" w:name="o113"/>
      <w:bookmarkEnd w:id="105"/>
      <w:r w:rsidRPr="005F2DB4">
        <w:rPr>
          <w:color w:val="000000"/>
          <w:sz w:val="28"/>
          <w:szCs w:val="28"/>
        </w:rPr>
        <w:lastRenderedPageBreak/>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6" w:name="o114"/>
      <w:bookmarkEnd w:id="106"/>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7" w:name="o115"/>
      <w:bookmarkEnd w:id="107"/>
      <w:r w:rsidRPr="005F2DB4">
        <w:rPr>
          <w:color w:val="000000"/>
          <w:sz w:val="28"/>
          <w:szCs w:val="28"/>
        </w:rPr>
        <w:t>4)</w:t>
      </w:r>
      <w:bookmarkStart w:id="108" w:name="o116"/>
      <w:bookmarkEnd w:id="108"/>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3B3233" w:rsidP="00771A23">
      <w:pPr>
        <w:shd w:val="clear" w:color="auto" w:fill="FFFFFF"/>
        <w:spacing w:after="360" w:line="276" w:lineRule="auto"/>
        <w:ind w:firstLine="709"/>
        <w:jc w:val="both"/>
        <w:textAlignment w:val="baseline"/>
        <w:rPr>
          <w:i/>
          <w:color w:val="000000"/>
          <w:sz w:val="28"/>
          <w:szCs w:val="28"/>
        </w:rPr>
      </w:pPr>
      <w:hyperlink r:id="rId18"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9" w:name="o117"/>
      <w:bookmarkEnd w:id="109"/>
    </w:p>
    <w:p w:rsidR="00B33542" w:rsidRPr="003C1006"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 и использования ядерной энергии;</w:t>
      </w:r>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10" w:name="o118"/>
      <w:bookmarkEnd w:id="110"/>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1" w:name="o119"/>
      <w:bookmarkStart w:id="112" w:name="o120"/>
      <w:bookmarkEnd w:id="111"/>
      <w:bookmarkEnd w:id="112"/>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3B3233" w:rsidP="00771A23">
      <w:pPr>
        <w:shd w:val="clear" w:color="auto" w:fill="FFFFFF"/>
        <w:spacing w:after="360" w:line="276" w:lineRule="auto"/>
        <w:ind w:firstLine="709"/>
        <w:jc w:val="both"/>
        <w:textAlignment w:val="baseline"/>
        <w:rPr>
          <w:i/>
          <w:color w:val="000000"/>
          <w:sz w:val="28"/>
          <w:szCs w:val="28"/>
        </w:rPr>
      </w:pPr>
      <w:hyperlink r:id="rId19" w:history="1">
        <w:r w:rsidR="00DF40ED" w:rsidRPr="00DF40ED">
          <w:rPr>
            <w:rStyle w:val="af0"/>
            <w:i/>
            <w:sz w:val="28"/>
            <w:szCs w:val="28"/>
          </w:rPr>
          <w:t>(Пункт 7 части 1 статьи 10 с изменениями, внесенными Законом от 23.09.2016 № 149-IНС)</w:t>
        </w:r>
      </w:hyperlink>
    </w:p>
    <w:p w:rsidR="00D3092B" w:rsidRPr="003C1006" w:rsidRDefault="0025735E" w:rsidP="00771A23">
      <w:pPr>
        <w:shd w:val="clear" w:color="auto" w:fill="FFFFFF"/>
        <w:spacing w:after="360" w:line="276" w:lineRule="auto"/>
        <w:ind w:firstLine="709"/>
        <w:jc w:val="both"/>
        <w:textAlignment w:val="baseline"/>
        <w:rPr>
          <w:color w:val="000000"/>
          <w:sz w:val="28"/>
          <w:szCs w:val="28"/>
        </w:rPr>
      </w:pPr>
      <w:bookmarkStart w:id="113" w:name="o121"/>
      <w:bookmarkStart w:id="114" w:name="o122"/>
      <w:bookmarkEnd w:id="113"/>
      <w:bookmarkEnd w:id="114"/>
      <w:r>
        <w:rPr>
          <w:color w:val="000000"/>
          <w:sz w:val="28"/>
          <w:szCs w:val="28"/>
        </w:rPr>
        <w:t>8</w:t>
      </w:r>
      <w:r w:rsidR="00BF0836" w:rsidRPr="005F2DB4">
        <w:rPr>
          <w:color w:val="000000"/>
          <w:sz w:val="28"/>
          <w:szCs w:val="28"/>
        </w:rPr>
        <w:t>)</w:t>
      </w:r>
      <w:r w:rsidR="00A77479">
        <w:rPr>
          <w:color w:val="000000"/>
          <w:sz w:val="28"/>
          <w:szCs w:val="28"/>
        </w:rPr>
        <w:t> </w:t>
      </w:r>
      <w:r w:rsidR="00BF0836" w:rsidRPr="005F2DB4">
        <w:rPr>
          <w:color w:val="000000"/>
          <w:sz w:val="28"/>
          <w:szCs w:val="28"/>
        </w:rPr>
        <w:t>строительная деятельность;</w:t>
      </w:r>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5" w:name="o123"/>
      <w:bookmarkEnd w:id="115"/>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3B3233" w:rsidP="00771A23">
      <w:pPr>
        <w:spacing w:after="360" w:line="276" w:lineRule="auto"/>
        <w:ind w:firstLine="709"/>
        <w:jc w:val="both"/>
        <w:rPr>
          <w:i/>
          <w:sz w:val="28"/>
          <w:szCs w:val="28"/>
        </w:rPr>
      </w:pPr>
      <w:hyperlink r:id="rId20" w:history="1">
        <w:r w:rsidR="00A77479" w:rsidRPr="00AF26B6">
          <w:rPr>
            <w:rStyle w:val="af0"/>
            <w:i/>
            <w:sz w:val="28"/>
            <w:szCs w:val="28"/>
          </w:rPr>
          <w:t>(Пункт 10 части 1 статьи 10 введен Законом от 11.03.2016 № 113-IНС)</w:t>
        </w:r>
      </w:hyperlink>
    </w:p>
    <w:p w:rsidR="00D80050" w:rsidRPr="00852364" w:rsidRDefault="00522FFA" w:rsidP="00771A23">
      <w:pPr>
        <w:shd w:val="clear" w:color="auto" w:fill="FFFFFF"/>
        <w:spacing w:after="360" w:line="276" w:lineRule="auto"/>
        <w:ind w:firstLine="709"/>
        <w:jc w:val="both"/>
        <w:textAlignment w:val="baseline"/>
        <w:rPr>
          <w:color w:val="000000"/>
          <w:sz w:val="28"/>
          <w:szCs w:val="28"/>
        </w:rPr>
      </w:pPr>
      <w:bookmarkStart w:id="116" w:name="o124"/>
      <w:bookmarkStart w:id="117" w:name="o126"/>
      <w:bookmarkEnd w:id="116"/>
      <w:bookmarkEnd w:id="117"/>
      <w:r>
        <w:rPr>
          <w:color w:val="000000"/>
          <w:sz w:val="28"/>
          <w:szCs w:val="28"/>
        </w:rPr>
        <w:t xml:space="preserve">2. </w:t>
      </w:r>
      <w:r w:rsidR="00D80050" w:rsidRPr="00046DBD">
        <w:rPr>
          <w:color w:val="000000"/>
          <w:sz w:val="28"/>
          <w:szCs w:val="28"/>
        </w:rPr>
        <w:t>Хозяйственная деятельность по обороту наркотических средств, психотропных веществ и прекурсоров, производства лекарственных средств, оптовой и розничной торговли лекарственными средствами, импорта лекарственных средств,</w:t>
      </w:r>
      <w:r w:rsidR="00046DBD">
        <w:rPr>
          <w:color w:val="000000"/>
          <w:sz w:val="28"/>
          <w:szCs w:val="28"/>
        </w:rPr>
        <w:t xml:space="preserve"> </w:t>
      </w:r>
      <w:r w:rsidR="00046DBD" w:rsidRPr="006B3726">
        <w:rPr>
          <w:color w:val="000000"/>
          <w:sz w:val="28"/>
          <w:szCs w:val="28"/>
        </w:rPr>
        <w:t xml:space="preserve">проведение </w:t>
      </w:r>
      <w:r w:rsidR="006B3726">
        <w:rPr>
          <w:color w:val="000000"/>
          <w:sz w:val="28"/>
          <w:szCs w:val="28"/>
        </w:rPr>
        <w:t xml:space="preserve">маркшейдерских, </w:t>
      </w:r>
      <w:proofErr w:type="spellStart"/>
      <w:r w:rsidR="00046DBD" w:rsidRPr="006B3726">
        <w:rPr>
          <w:color w:val="000000"/>
          <w:sz w:val="28"/>
          <w:szCs w:val="28"/>
        </w:rPr>
        <w:t>землеоценочных</w:t>
      </w:r>
      <w:proofErr w:type="spellEnd"/>
      <w:r w:rsidR="00046DBD">
        <w:rPr>
          <w:color w:val="000000"/>
          <w:sz w:val="28"/>
          <w:szCs w:val="28"/>
        </w:rPr>
        <w:t xml:space="preserve"> и землемерных работ, </w:t>
      </w:r>
      <w:r w:rsidR="00D80050" w:rsidRPr="00046DBD">
        <w:rPr>
          <w:color w:val="000000"/>
          <w:sz w:val="28"/>
          <w:szCs w:val="28"/>
        </w:rPr>
        <w:t xml:space="preserve">а также охранная деятельность подлежат лицензированию в соответствии с настоящим Законом с учетом особенностей, определенных </w:t>
      </w:r>
      <w:r w:rsidR="00D80050" w:rsidRPr="00F7790F">
        <w:rPr>
          <w:color w:val="000000"/>
          <w:sz w:val="28"/>
          <w:szCs w:val="28"/>
        </w:rPr>
        <w:t>закон</w:t>
      </w:r>
      <w:r w:rsidR="001E6837">
        <w:rPr>
          <w:color w:val="000000"/>
          <w:sz w:val="28"/>
          <w:szCs w:val="28"/>
        </w:rPr>
        <w:t>ами</w:t>
      </w:r>
      <w:r w:rsidR="00D80050" w:rsidRPr="00F7790F">
        <w:rPr>
          <w:color w:val="000000"/>
          <w:sz w:val="28"/>
          <w:szCs w:val="28"/>
        </w:rPr>
        <w:t xml:space="preserve"> Донецкой Народной Республики</w:t>
      </w:r>
      <w:r w:rsidR="001E6837">
        <w:rPr>
          <w:color w:val="000000"/>
          <w:sz w:val="28"/>
          <w:szCs w:val="28"/>
        </w:rPr>
        <w:t>.</w:t>
      </w:r>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lastRenderedPageBreak/>
        <w:t xml:space="preserve">1) </w:t>
      </w:r>
      <w:hyperlink r:id="rId21"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22"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23"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4802EA" w:rsidRPr="005F2DB4" w:rsidRDefault="004014A0" w:rsidP="00771A23">
      <w:pPr>
        <w:shd w:val="clear" w:color="auto" w:fill="FFFFFF"/>
        <w:spacing w:after="360" w:line="276" w:lineRule="auto"/>
        <w:ind w:firstLine="709"/>
        <w:jc w:val="both"/>
        <w:textAlignment w:val="baseline"/>
        <w:rPr>
          <w:color w:val="000000"/>
          <w:sz w:val="28"/>
          <w:szCs w:val="28"/>
        </w:rPr>
      </w:pPr>
      <w:proofErr w:type="gramStart"/>
      <w:r>
        <w:rPr>
          <w:color w:val="000000"/>
          <w:sz w:val="28"/>
          <w:szCs w:val="28"/>
        </w:rPr>
        <w:t>6</w:t>
      </w:r>
      <w:r w:rsidR="004802EA">
        <w:rPr>
          <w:color w:val="000000"/>
          <w:sz w:val="28"/>
          <w:szCs w:val="28"/>
        </w:rPr>
        <w:t>)</w:t>
      </w:r>
      <w:r w:rsidR="00522FFA">
        <w:rPr>
          <w:color w:val="000000"/>
          <w:sz w:val="28"/>
          <w:szCs w:val="28"/>
        </w:rPr>
        <w:t xml:space="preserve"> </w:t>
      </w:r>
      <w:r w:rsidR="00522FFA" w:rsidRPr="005F2DB4">
        <w:rPr>
          <w:color w:val="000000"/>
          <w:sz w:val="28"/>
          <w:szCs w:val="28"/>
        </w:rPr>
        <w:t>производство и ремонт огнестрельного оружия невоенного назначения и боеприпасов к нему, холодного оружия, пневматического оружия калибра свыше 4,5 миллиметра и скоростью полета пули свыше 100 метров в секунду, торговля огнестрельным оружием невоенного назначения и боеприпасами к не</w:t>
      </w:r>
      <w:r w:rsidR="00A7149D">
        <w:rPr>
          <w:color w:val="000000"/>
          <w:sz w:val="28"/>
          <w:szCs w:val="28"/>
        </w:rPr>
        <w:t>му</w:t>
      </w:r>
      <w:r w:rsidR="00522FFA" w:rsidRPr="005F2DB4">
        <w:rPr>
          <w:color w:val="000000"/>
          <w:sz w:val="28"/>
          <w:szCs w:val="28"/>
        </w:rPr>
        <w:t>, холодным оружием, пневматическим оружием калибра свыше 4,5 миллиметра и скоростью полета пули свыше 100 метров в секунду;</w:t>
      </w:r>
      <w:proofErr w:type="gramEnd"/>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7"/>
      <w:bookmarkEnd w:id="118"/>
      <w:r>
        <w:rPr>
          <w:color w:val="000000"/>
          <w:sz w:val="28"/>
          <w:szCs w:val="28"/>
        </w:rPr>
        <w:t>7</w:t>
      </w:r>
      <w:r w:rsidR="00BF0836" w:rsidRPr="005F2DB4">
        <w:rPr>
          <w:color w:val="000000"/>
          <w:sz w:val="28"/>
          <w:szCs w:val="28"/>
        </w:rPr>
        <w:t xml:space="preserve">) </w:t>
      </w:r>
      <w:r w:rsidR="00D82515" w:rsidRPr="005F2DB4">
        <w:rPr>
          <w:rStyle w:val="blk3"/>
          <w:sz w:val="28"/>
          <w:szCs w:val="28"/>
          <w:specVanish w:val="0"/>
        </w:rPr>
        <w:t>разработка</w:t>
      </w:r>
      <w:r w:rsidR="00D82515" w:rsidRPr="005F2DB4">
        <w:rPr>
          <w:rStyle w:val="blk3"/>
          <w:color w:val="000000"/>
          <w:sz w:val="28"/>
          <w:szCs w:val="28"/>
          <w:specVanish w:val="0"/>
        </w:rPr>
        <w:t>,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28"/>
      <w:bookmarkEnd w:id="119"/>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20317C" w:rsidRPr="005F2DB4" w:rsidRDefault="004014A0" w:rsidP="00771A23">
      <w:pPr>
        <w:spacing w:after="360" w:line="276" w:lineRule="auto"/>
        <w:ind w:firstLine="709"/>
        <w:jc w:val="both"/>
        <w:rPr>
          <w:color w:val="000000"/>
          <w:sz w:val="28"/>
          <w:szCs w:val="28"/>
        </w:rPr>
      </w:pPr>
      <w:r>
        <w:rPr>
          <w:rStyle w:val="blk3"/>
          <w:color w:val="000000"/>
          <w:sz w:val="28"/>
          <w:szCs w:val="28"/>
          <w:specVanish w:val="0"/>
        </w:rPr>
        <w:t>9</w:t>
      </w:r>
      <w:r w:rsidR="0020317C" w:rsidRPr="005F2DB4">
        <w:rPr>
          <w:rStyle w:val="blk3"/>
          <w:color w:val="000000"/>
          <w:sz w:val="28"/>
          <w:szCs w:val="28"/>
          <w:specVanish w:val="0"/>
        </w:rPr>
        <w:t xml:space="preserve">) </w:t>
      </w:r>
      <w:r w:rsidR="00D82515" w:rsidRPr="005F2DB4">
        <w:rPr>
          <w:color w:val="000000"/>
          <w:sz w:val="28"/>
          <w:szCs w:val="28"/>
        </w:rPr>
        <w:t>производство специальных средств, заряженных веществами слезоточивого и раздражающе</w:t>
      </w:r>
      <w:r w:rsidR="00A7149D">
        <w:rPr>
          <w:color w:val="000000"/>
          <w:sz w:val="28"/>
          <w:szCs w:val="28"/>
        </w:rPr>
        <w:t>го</w:t>
      </w:r>
      <w:r w:rsidR="00D82515" w:rsidRPr="005F2DB4">
        <w:rPr>
          <w:color w:val="000000"/>
          <w:sz w:val="28"/>
          <w:szCs w:val="28"/>
        </w:rPr>
        <w:t xml:space="preserve"> действия, индивидуально</w:t>
      </w:r>
      <w:r w:rsidR="00CF319F">
        <w:rPr>
          <w:color w:val="000000"/>
          <w:sz w:val="28"/>
          <w:szCs w:val="28"/>
        </w:rPr>
        <w:t>й</w:t>
      </w:r>
      <w:r w:rsidR="00D82515" w:rsidRPr="005F2DB4">
        <w:rPr>
          <w:color w:val="000000"/>
          <w:sz w:val="28"/>
          <w:szCs w:val="28"/>
        </w:rPr>
        <w:t xml:space="preserve"> защиты, активной обороны и их продажа;</w:t>
      </w:r>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20" w:name="o135"/>
      <w:bookmarkEnd w:id="120"/>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 xml:space="preserve">IV и V классов в соответствии с национальным стандартом, применение </w:t>
      </w:r>
      <w:r w:rsidR="00D82515" w:rsidRPr="004014A0">
        <w:rPr>
          <w:rStyle w:val="blk3"/>
          <w:sz w:val="28"/>
          <w:szCs w:val="28"/>
          <w:specVanish w:val="0"/>
        </w:rPr>
        <w:lastRenderedPageBreak/>
        <w:t>пиротехнических изделий IV и V классов в соответствии с техническим регламентом;</w:t>
      </w:r>
    </w:p>
    <w:p w:rsidR="00F911FC" w:rsidRPr="005F2DB4" w:rsidRDefault="004014A0" w:rsidP="00771A23">
      <w:pPr>
        <w:spacing w:after="360" w:line="276" w:lineRule="auto"/>
        <w:ind w:firstLine="709"/>
        <w:jc w:val="both"/>
        <w:textAlignment w:val="center"/>
        <w:rPr>
          <w:color w:val="000000"/>
          <w:sz w:val="28"/>
          <w:szCs w:val="28"/>
        </w:rPr>
      </w:pPr>
      <w:r>
        <w:rPr>
          <w:color w:val="000000"/>
          <w:sz w:val="28"/>
          <w:szCs w:val="28"/>
        </w:rPr>
        <w:t>11</w:t>
      </w:r>
      <w:r w:rsidR="00F911FC" w:rsidRPr="005F2DB4">
        <w:rPr>
          <w:color w:val="000000"/>
          <w:sz w:val="28"/>
          <w:szCs w:val="28"/>
        </w:rPr>
        <w:t xml:space="preserve">) </w:t>
      </w:r>
      <w:r w:rsidR="00D82515" w:rsidRPr="005F2DB4">
        <w:rPr>
          <w:color w:val="000000"/>
          <w:sz w:val="28"/>
          <w:szCs w:val="28"/>
        </w:rPr>
        <w:t>производство особо опасных химических веществ; операции в сфере обращения с опасными отходами (не подлежит лицензированию хранени</w:t>
      </w:r>
      <w:r w:rsidR="00CF319F">
        <w:rPr>
          <w:color w:val="000000"/>
          <w:sz w:val="28"/>
          <w:szCs w:val="28"/>
        </w:rPr>
        <w:t>е</w:t>
      </w:r>
      <w:r w:rsidR="00D82515" w:rsidRPr="005F2DB4">
        <w:rPr>
          <w:color w:val="000000"/>
          <w:sz w:val="28"/>
          <w:szCs w:val="28"/>
        </w:rPr>
        <w:t xml:space="preserve"> (накоплени</w:t>
      </w:r>
      <w:r w:rsidR="00CF319F">
        <w:rPr>
          <w:color w:val="000000"/>
          <w:sz w:val="28"/>
          <w:szCs w:val="28"/>
        </w:rPr>
        <w:t>е</w:t>
      </w:r>
      <w:r w:rsidR="00D82515" w:rsidRPr="005F2DB4">
        <w:rPr>
          <w:color w:val="000000"/>
          <w:sz w:val="28"/>
          <w:szCs w:val="28"/>
        </w:rPr>
        <w:t>) субъектом хозяйствования созданных им опасных отходов, если в течение года со дня образования опасные отходы передаются субъектам хозяйствования, которые имеют лицензию на осуществление операций в сфере обращения с опасными отходами);</w:t>
      </w:r>
    </w:p>
    <w:p w:rsidR="0020317C" w:rsidRPr="005F2DB4" w:rsidRDefault="004014A0" w:rsidP="00771A23">
      <w:pPr>
        <w:spacing w:after="360" w:line="276" w:lineRule="auto"/>
        <w:ind w:firstLine="709"/>
        <w:jc w:val="both"/>
        <w:rPr>
          <w:sz w:val="28"/>
          <w:szCs w:val="28"/>
        </w:rPr>
      </w:pPr>
      <w:r>
        <w:rPr>
          <w:rStyle w:val="blk3"/>
          <w:sz w:val="28"/>
          <w:szCs w:val="28"/>
          <w:specVanish w:val="0"/>
        </w:rPr>
        <w:t>12</w:t>
      </w:r>
      <w:r w:rsidR="0020317C" w:rsidRPr="005F2DB4">
        <w:rPr>
          <w:rStyle w:val="blk3"/>
          <w:sz w:val="28"/>
          <w:szCs w:val="28"/>
          <w:specVanish w:val="0"/>
        </w:rPr>
        <w:t xml:space="preserve">) </w:t>
      </w:r>
      <w:r w:rsidR="00D82515" w:rsidRPr="005F2DB4">
        <w:rPr>
          <w:rStyle w:val="blk3"/>
          <w:sz w:val="28"/>
          <w:szCs w:val="28"/>
          <w:specVanish w:val="0"/>
        </w:rPr>
        <w:t xml:space="preserve">деятельность по обезвреживанию и размещению отходов </w:t>
      </w:r>
      <w:r w:rsidR="00D82515" w:rsidRPr="004014A0">
        <w:rPr>
          <w:rStyle w:val="blk3"/>
          <w:sz w:val="28"/>
          <w:szCs w:val="28"/>
          <w:specVanish w:val="0"/>
        </w:rPr>
        <w:t xml:space="preserve">I </w:t>
      </w:r>
      <w:r w:rsidR="001C570E">
        <w:rPr>
          <w:rStyle w:val="blk3"/>
          <w:sz w:val="28"/>
          <w:szCs w:val="28"/>
          <w:specVanish w:val="0"/>
        </w:rPr>
        <w:t>–</w:t>
      </w:r>
      <w:r w:rsidR="00D82515" w:rsidRPr="004014A0">
        <w:rPr>
          <w:rStyle w:val="blk3"/>
          <w:sz w:val="28"/>
          <w:szCs w:val="28"/>
          <w:specVanish w:val="0"/>
        </w:rPr>
        <w:t xml:space="preserve"> IV классов опасности</w:t>
      </w:r>
      <w:r w:rsidR="00D82515">
        <w:rPr>
          <w:rStyle w:val="blk3"/>
          <w:sz w:val="28"/>
          <w:szCs w:val="28"/>
          <w:specVanish w:val="0"/>
        </w:rPr>
        <w:t>;</w:t>
      </w:r>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1" w:name="o129"/>
      <w:bookmarkEnd w:id="121"/>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3B3233" w:rsidP="005421E0">
      <w:pPr>
        <w:shd w:val="clear" w:color="auto" w:fill="FFFFFF"/>
        <w:spacing w:after="360" w:line="276" w:lineRule="auto"/>
        <w:ind w:firstLine="709"/>
        <w:jc w:val="both"/>
        <w:textAlignment w:val="baseline"/>
        <w:rPr>
          <w:bCs/>
          <w:i/>
          <w:color w:val="000000"/>
          <w:sz w:val="28"/>
          <w:szCs w:val="28"/>
        </w:rPr>
      </w:pPr>
      <w:hyperlink r:id="rId24"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2" w:name="o130"/>
      <w:bookmarkStart w:id="123" w:name="o131"/>
      <w:bookmarkEnd w:id="122"/>
      <w:bookmarkEnd w:id="123"/>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4" w:name="o132"/>
      <w:bookmarkStart w:id="125" w:name="o133"/>
      <w:bookmarkEnd w:id="124"/>
      <w:bookmarkEnd w:id="125"/>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4"/>
      <w:bookmarkEnd w:id="126"/>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6"/>
      <w:bookmarkEnd w:id="127"/>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7"/>
      <w:bookmarkEnd w:id="128"/>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8"/>
      <w:bookmarkEnd w:id="129"/>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30" w:name="o139"/>
      <w:bookmarkEnd w:id="130"/>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0"/>
      <w:bookmarkEnd w:id="131"/>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2"/>
      <w:bookmarkEnd w:id="132"/>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3" w:name="o143"/>
      <w:bookmarkEnd w:id="133"/>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4" w:name="o144"/>
      <w:bookmarkEnd w:id="134"/>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3B3233" w:rsidP="00771A23">
      <w:pPr>
        <w:spacing w:after="360" w:line="276" w:lineRule="auto"/>
        <w:ind w:firstLine="709"/>
        <w:jc w:val="both"/>
        <w:rPr>
          <w:i/>
          <w:sz w:val="28"/>
          <w:szCs w:val="28"/>
        </w:rPr>
      </w:pPr>
      <w:hyperlink r:id="rId25"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F103AF" w:rsidRPr="005F2DB4" w:rsidRDefault="004014A0" w:rsidP="00771A23">
      <w:pPr>
        <w:shd w:val="clear" w:color="auto" w:fill="FFFFFF"/>
        <w:spacing w:after="360" w:line="276" w:lineRule="auto"/>
        <w:ind w:firstLine="709"/>
        <w:jc w:val="both"/>
        <w:textAlignment w:val="baseline"/>
        <w:rPr>
          <w:color w:val="000000"/>
          <w:sz w:val="28"/>
          <w:szCs w:val="28"/>
        </w:rPr>
      </w:pPr>
      <w:bookmarkStart w:id="135" w:name="o145"/>
      <w:bookmarkEnd w:id="135"/>
      <w:r>
        <w:rPr>
          <w:color w:val="000000"/>
          <w:sz w:val="28"/>
          <w:szCs w:val="28"/>
        </w:rPr>
        <w:lastRenderedPageBreak/>
        <w:t>31</w:t>
      </w:r>
      <w:r w:rsidR="00BF0836" w:rsidRPr="005F2DB4">
        <w:rPr>
          <w:color w:val="000000"/>
          <w:sz w:val="28"/>
          <w:szCs w:val="28"/>
        </w:rPr>
        <w:t xml:space="preserve">) </w:t>
      </w:r>
      <w:r w:rsidR="00995D93" w:rsidRPr="005F2DB4">
        <w:rPr>
          <w:color w:val="000000"/>
          <w:sz w:val="28"/>
          <w:szCs w:val="28"/>
        </w:rPr>
        <w:t>медицинская практика;</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36" w:name="o146"/>
      <w:bookmarkStart w:id="137" w:name="o147"/>
      <w:bookmarkEnd w:id="136"/>
      <w:bookmarkEnd w:id="137"/>
      <w:r w:rsidRPr="004014A0">
        <w:rPr>
          <w:color w:val="000000"/>
          <w:sz w:val="28"/>
          <w:szCs w:val="28"/>
        </w:rPr>
        <w:t>32</w:t>
      </w:r>
      <w:r w:rsidR="00BF0836" w:rsidRPr="004014A0">
        <w:rPr>
          <w:color w:val="000000"/>
          <w:sz w:val="28"/>
          <w:szCs w:val="28"/>
        </w:rPr>
        <w:t xml:space="preserve">) </w:t>
      </w:r>
      <w:r w:rsidR="00995D93" w:rsidRPr="005F2DB4">
        <w:rPr>
          <w:color w:val="000000"/>
          <w:sz w:val="28"/>
          <w:szCs w:val="28"/>
        </w:rPr>
        <w:t>переработка донорской крови и ее компонентов, изготовление из них препаратов, кроме деятельности банков пуповинной крови, других тканей и клеток человека;</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8" w:name="o148"/>
      <w:bookmarkEnd w:id="138"/>
      <w:r>
        <w:rPr>
          <w:color w:val="000000"/>
          <w:sz w:val="28"/>
          <w:szCs w:val="28"/>
        </w:rPr>
        <w:t>33</w:t>
      </w:r>
      <w:r w:rsidR="00995D93">
        <w:rPr>
          <w:color w:val="000000"/>
          <w:sz w:val="28"/>
          <w:szCs w:val="28"/>
        </w:rPr>
        <w:t>)</w:t>
      </w:r>
      <w:r w:rsidR="00995D93" w:rsidRPr="00995D93">
        <w:rPr>
          <w:color w:val="000000"/>
          <w:sz w:val="28"/>
          <w:szCs w:val="28"/>
        </w:rPr>
        <w:t xml:space="preserve"> </w:t>
      </w:r>
      <w:r w:rsidR="00995D93" w:rsidRPr="005F2DB4">
        <w:rPr>
          <w:color w:val="000000"/>
          <w:sz w:val="28"/>
          <w:szCs w:val="28"/>
        </w:rPr>
        <w:t>деятельность банков пуповинной крови, других тканей и клеток человека согласно перечню, утвержденного Министерством здравоохранения Донецкой Народной Республики;</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49"/>
      <w:bookmarkEnd w:id="139"/>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40" w:name="o150"/>
      <w:bookmarkEnd w:id="140"/>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1" w:name="o151"/>
      <w:bookmarkEnd w:id="141"/>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rsidR="00957DBE" w:rsidRDefault="00367C84" w:rsidP="00771A23">
      <w:pPr>
        <w:spacing w:after="360" w:line="276" w:lineRule="auto"/>
        <w:ind w:firstLine="709"/>
        <w:jc w:val="both"/>
        <w:rPr>
          <w:color w:val="000000"/>
          <w:sz w:val="28"/>
          <w:szCs w:val="28"/>
        </w:rPr>
      </w:pPr>
      <w:r w:rsidRPr="005F2DB4">
        <w:rPr>
          <w:rStyle w:val="blk3"/>
          <w:sz w:val="28"/>
          <w:szCs w:val="28"/>
          <w:specVanish w:val="0"/>
        </w:rPr>
        <w:t>3</w:t>
      </w:r>
      <w:r w:rsidR="004014A0">
        <w:rPr>
          <w:rStyle w:val="blk3"/>
          <w:sz w:val="28"/>
          <w:szCs w:val="28"/>
          <w:specVanish w:val="0"/>
        </w:rPr>
        <w:t>7</w:t>
      </w:r>
      <w:r w:rsidRPr="005F2DB4">
        <w:rPr>
          <w:rStyle w:val="blk3"/>
          <w:sz w:val="28"/>
          <w:szCs w:val="28"/>
          <w:specVanish w:val="0"/>
        </w:rPr>
        <w:t xml:space="preserve">) </w:t>
      </w:r>
      <w:r w:rsidR="00957DBE" w:rsidRPr="00794C5B">
        <w:rPr>
          <w:sz w:val="28"/>
          <w:szCs w:val="28"/>
        </w:rPr>
        <w:t>предоставление услуг по перевозке пассажиров автомобильным транспортом, пассажиров, опасных грузов, багажа речным, морским, железнодорожным транспортом</w:t>
      </w:r>
      <w:r w:rsidR="00957DBE" w:rsidRPr="005F2DB4">
        <w:rPr>
          <w:color w:val="000000"/>
          <w:sz w:val="28"/>
          <w:szCs w:val="28"/>
        </w:rPr>
        <w:t>;</w:t>
      </w:r>
    </w:p>
    <w:p w:rsidR="00957DBE" w:rsidRPr="00D9243A" w:rsidRDefault="003B3233" w:rsidP="00771A23">
      <w:pPr>
        <w:spacing w:after="360" w:line="276" w:lineRule="auto"/>
        <w:ind w:firstLine="709"/>
        <w:jc w:val="both"/>
        <w:rPr>
          <w:i/>
          <w:sz w:val="28"/>
          <w:szCs w:val="28"/>
        </w:rPr>
      </w:pPr>
      <w:hyperlink r:id="rId26" w:history="1">
        <w:r w:rsidR="00957DBE" w:rsidRPr="00D9243A">
          <w:rPr>
            <w:rStyle w:val="af0"/>
            <w:i/>
            <w:sz w:val="28"/>
            <w:szCs w:val="28"/>
          </w:rPr>
          <w:t>(Пункт 37 части 3 статьи 10 изложен в новой редакции в соответствии с Законом от 12.02.2016 № 105-IНС)</w:t>
        </w:r>
      </w:hyperlink>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2"/>
      <w:bookmarkEnd w:id="142"/>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3" w:name="o153"/>
      <w:bookmarkEnd w:id="143"/>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4" w:name="o155"/>
      <w:bookmarkStart w:id="145" w:name="o156"/>
      <w:bookmarkStart w:id="146" w:name="o157"/>
      <w:bookmarkEnd w:id="144"/>
      <w:bookmarkEnd w:id="145"/>
      <w:bookmarkEnd w:id="146"/>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specVanish w:val="0"/>
        </w:rPr>
        <w:lastRenderedPageBreak/>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7" w:name="o158"/>
      <w:bookmarkStart w:id="148" w:name="o159"/>
      <w:bookmarkEnd w:id="147"/>
      <w:bookmarkEnd w:id="148"/>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9" w:name="o160"/>
      <w:bookmarkStart w:id="150" w:name="o161"/>
      <w:bookmarkEnd w:id="149"/>
      <w:bookmarkEnd w:id="150"/>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1" w:name="o162"/>
      <w:bookmarkEnd w:id="151"/>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2" w:name="o163"/>
      <w:bookmarkStart w:id="153" w:name="o164"/>
      <w:bookmarkEnd w:id="152"/>
      <w:bookmarkEnd w:id="153"/>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5"/>
      <w:bookmarkEnd w:id="154"/>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FE39E0" w:rsidRPr="005F2DB4" w:rsidRDefault="00367C84" w:rsidP="00771A23">
      <w:pPr>
        <w:shd w:val="clear" w:color="auto" w:fill="FFFFFF"/>
        <w:spacing w:after="360" w:line="276" w:lineRule="auto"/>
        <w:ind w:firstLine="709"/>
        <w:jc w:val="both"/>
        <w:textAlignment w:val="baseline"/>
        <w:rPr>
          <w:color w:val="000000"/>
          <w:sz w:val="28"/>
          <w:szCs w:val="28"/>
        </w:rPr>
      </w:pPr>
      <w:bookmarkStart w:id="155" w:name="o166"/>
      <w:bookmarkStart w:id="156" w:name="o167"/>
      <w:bookmarkEnd w:id="155"/>
      <w:bookmarkEnd w:id="156"/>
      <w:r w:rsidRPr="005F2DB4">
        <w:rPr>
          <w:color w:val="000000"/>
          <w:sz w:val="28"/>
          <w:szCs w:val="28"/>
        </w:rPr>
        <w:t>4</w:t>
      </w:r>
      <w:r w:rsidR="00E30A77">
        <w:rPr>
          <w:color w:val="000000"/>
          <w:sz w:val="28"/>
          <w:szCs w:val="28"/>
        </w:rPr>
        <w:t>9</w:t>
      </w:r>
      <w:r w:rsidR="00BF0836" w:rsidRPr="005F2DB4">
        <w:rPr>
          <w:color w:val="000000"/>
          <w:sz w:val="28"/>
          <w:szCs w:val="28"/>
        </w:rPr>
        <w:t xml:space="preserve">) </w:t>
      </w:r>
      <w:r w:rsidR="00F36B73" w:rsidRPr="005F2DB4">
        <w:rPr>
          <w:color w:val="000000"/>
          <w:sz w:val="28"/>
          <w:szCs w:val="28"/>
        </w:rPr>
        <w:t xml:space="preserve">проведение фумигации (обеззараживания) объектов регулирования, определенных </w:t>
      </w:r>
      <w:r w:rsidR="00F36B73">
        <w:rPr>
          <w:color w:val="000000"/>
          <w:sz w:val="28"/>
          <w:szCs w:val="28"/>
        </w:rPr>
        <w:t xml:space="preserve">законодательством </w:t>
      </w:r>
      <w:r w:rsidR="00F36B73" w:rsidRPr="005F2DB4">
        <w:rPr>
          <w:color w:val="000000"/>
          <w:sz w:val="28"/>
          <w:szCs w:val="28"/>
        </w:rPr>
        <w:t xml:space="preserve">Донецкой Народной Республики </w:t>
      </w:r>
      <w:r w:rsidR="00F36B73">
        <w:rPr>
          <w:color w:val="000000"/>
          <w:sz w:val="28"/>
          <w:szCs w:val="28"/>
        </w:rPr>
        <w:t xml:space="preserve">о </w:t>
      </w:r>
      <w:r w:rsidR="00F36B73" w:rsidRPr="005F2DB4">
        <w:rPr>
          <w:color w:val="000000"/>
          <w:sz w:val="28"/>
          <w:szCs w:val="28"/>
        </w:rPr>
        <w:t>карантине растений, которые перемещаются через государственную границу Донецкой Народной Республики и карантинные зоны;</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8"/>
      <w:bookmarkEnd w:id="157"/>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69"/>
      <w:bookmarkEnd w:id="158"/>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1"/>
      <w:bookmarkEnd w:id="159"/>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60" w:name="o172"/>
      <w:bookmarkStart w:id="161" w:name="o173"/>
      <w:bookmarkEnd w:id="160"/>
      <w:bookmarkEnd w:id="161"/>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4"/>
      <w:bookmarkEnd w:id="162"/>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5"/>
      <w:bookmarkEnd w:id="163"/>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4" w:name="o176"/>
      <w:bookmarkEnd w:id="164"/>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lastRenderedPageBreak/>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27"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3B3233" w:rsidP="00771A23">
      <w:pPr>
        <w:spacing w:after="360" w:line="276" w:lineRule="auto"/>
        <w:ind w:firstLine="709"/>
        <w:jc w:val="both"/>
        <w:rPr>
          <w:i/>
          <w:sz w:val="28"/>
          <w:szCs w:val="28"/>
        </w:rPr>
      </w:pPr>
      <w:hyperlink r:id="rId28"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3B3233" w:rsidP="00771A23">
      <w:pPr>
        <w:spacing w:after="360" w:line="276" w:lineRule="auto"/>
        <w:ind w:firstLine="709"/>
        <w:jc w:val="both"/>
        <w:rPr>
          <w:i/>
          <w:sz w:val="28"/>
          <w:szCs w:val="28"/>
        </w:rPr>
      </w:pPr>
      <w:hyperlink r:id="rId29"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3B3233" w:rsidP="00771A23">
      <w:pPr>
        <w:spacing w:after="360" w:line="276" w:lineRule="auto"/>
        <w:ind w:firstLine="709"/>
        <w:jc w:val="both"/>
        <w:rPr>
          <w:i/>
          <w:sz w:val="28"/>
          <w:szCs w:val="28"/>
        </w:rPr>
      </w:pPr>
      <w:hyperlink r:id="rId30"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грузам на речном, морском транспорте.</w:t>
      </w:r>
    </w:p>
    <w:p w:rsidR="00957DBE" w:rsidRPr="00D9243A" w:rsidRDefault="003B3233" w:rsidP="00771A23">
      <w:pPr>
        <w:spacing w:after="360" w:line="276" w:lineRule="auto"/>
        <w:ind w:firstLine="709"/>
        <w:jc w:val="both"/>
        <w:rPr>
          <w:i/>
          <w:sz w:val="28"/>
          <w:szCs w:val="28"/>
        </w:rPr>
      </w:pPr>
      <w:hyperlink r:id="rId31"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3B3233" w:rsidP="00771A23">
      <w:pPr>
        <w:spacing w:after="360" w:line="276" w:lineRule="auto"/>
        <w:ind w:firstLine="709"/>
        <w:jc w:val="both"/>
        <w:rPr>
          <w:i/>
          <w:sz w:val="28"/>
          <w:szCs w:val="28"/>
        </w:rPr>
      </w:pPr>
      <w:hyperlink r:id="rId32" w:history="1">
        <w:r w:rsidR="00A77479" w:rsidRPr="00AF26B6">
          <w:rPr>
            <w:rStyle w:val="af0"/>
            <w:i/>
            <w:sz w:val="28"/>
            <w:szCs w:val="28"/>
          </w:rPr>
          <w:t>(Часть 4 статьи 10 изложен в новой редакции в соответствии с  Законом от 11.03.2016 № 113-IНС)</w:t>
        </w:r>
      </w:hyperlink>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65" w:name="o177"/>
      <w:bookmarkStart w:id="166" w:name="o179"/>
      <w:bookmarkEnd w:id="165"/>
      <w:bookmarkEnd w:id="166"/>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7" w:name="o180"/>
      <w:bookmarkEnd w:id="167"/>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8" w:name="o181"/>
      <w:bookmarkEnd w:id="168"/>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9" w:name="o182"/>
      <w:bookmarkEnd w:id="169"/>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0" w:name="o185"/>
      <w:bookmarkEnd w:id="170"/>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6"/>
      <w:bookmarkEnd w:id="171"/>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2" w:name="o187"/>
      <w:bookmarkStart w:id="173" w:name="o189"/>
      <w:bookmarkEnd w:id="172"/>
      <w:bookmarkEnd w:id="173"/>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w:t>
      </w:r>
      <w:r w:rsidR="00BF0836" w:rsidRPr="005F2DB4">
        <w:rPr>
          <w:color w:val="000000"/>
          <w:sz w:val="28"/>
          <w:szCs w:val="28"/>
        </w:rPr>
        <w:lastRenderedPageBreak/>
        <w:t>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4" w:name="o190"/>
      <w:bookmarkEnd w:id="174"/>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5" w:name="o191"/>
      <w:bookmarkEnd w:id="175"/>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6" w:name="o192"/>
      <w:bookmarkStart w:id="177" w:name="o196"/>
      <w:bookmarkEnd w:id="176"/>
      <w:bookmarkEnd w:id="177"/>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8" w:name="o197"/>
      <w:bookmarkEnd w:id="178"/>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9" w:name="o198"/>
      <w:bookmarkEnd w:id="179"/>
      <w:r>
        <w:rPr>
          <w:color w:val="000000"/>
          <w:sz w:val="28"/>
          <w:szCs w:val="28"/>
        </w:rPr>
        <w:lastRenderedPageBreak/>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80" w:name="o199"/>
      <w:bookmarkEnd w:id="180"/>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1" w:name="o200"/>
      <w:bookmarkEnd w:id="181"/>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1"/>
      <w:bookmarkEnd w:id="182"/>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2"/>
      <w:bookmarkEnd w:id="183"/>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4" w:name="o203"/>
      <w:bookmarkEnd w:id="184"/>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4"/>
      <w:bookmarkEnd w:id="185"/>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6" w:name="o205"/>
      <w:bookmarkEnd w:id="186"/>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7" w:name="o206"/>
      <w:bookmarkEnd w:id="187"/>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w:t>
      </w:r>
      <w:r w:rsidR="00BF0836" w:rsidRPr="00973C42">
        <w:rPr>
          <w:color w:val="000000"/>
          <w:sz w:val="28"/>
          <w:szCs w:val="28"/>
        </w:rPr>
        <w:lastRenderedPageBreak/>
        <w:t xml:space="preserve">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7"/>
      <w:bookmarkEnd w:id="188"/>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9" w:name="o208"/>
      <w:bookmarkEnd w:id="189"/>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90" w:name="o209"/>
      <w:bookmarkEnd w:id="19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0"/>
      <w:bookmarkEnd w:id="191"/>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1"/>
      <w:bookmarkEnd w:id="192"/>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2"/>
      <w:bookmarkEnd w:id="193"/>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3"/>
      <w:bookmarkEnd w:id="194"/>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w:t>
      </w:r>
      <w:r w:rsidR="00BF0836" w:rsidRPr="005F2DB4">
        <w:rPr>
          <w:color w:val="000000"/>
          <w:sz w:val="28"/>
          <w:szCs w:val="28"/>
        </w:rPr>
        <w:lastRenderedPageBreak/>
        <w:t>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4"/>
      <w:bookmarkEnd w:id="195"/>
      <w:r>
        <w:rPr>
          <w:color w:val="000000"/>
          <w:sz w:val="28"/>
          <w:szCs w:val="28"/>
        </w:rPr>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5"/>
      <w:bookmarkEnd w:id="196"/>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6"/>
      <w:bookmarkEnd w:id="197"/>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7"/>
      <w:bookmarkEnd w:id="198"/>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8"/>
      <w:bookmarkEnd w:id="199"/>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200" w:name="o219"/>
      <w:bookmarkEnd w:id="200"/>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1" w:name="o220"/>
      <w:bookmarkStart w:id="202" w:name="o221"/>
      <w:bookmarkEnd w:id="201"/>
      <w:bookmarkEnd w:id="202"/>
      <w:r>
        <w:rPr>
          <w:bCs/>
          <w:i/>
          <w:color w:val="000000"/>
          <w:sz w:val="28"/>
          <w:szCs w:val="28"/>
        </w:rPr>
        <w:t xml:space="preserve">– </w:t>
      </w:r>
      <w:hyperlink r:id="rId33"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2"/>
      <w:bookmarkEnd w:id="203"/>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4" w:name="o223"/>
      <w:bookmarkEnd w:id="204"/>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5" w:name="o224"/>
      <w:bookmarkStart w:id="206" w:name="o225"/>
      <w:bookmarkEnd w:id="205"/>
      <w:bookmarkEnd w:id="206"/>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7" w:name="o226"/>
      <w:bookmarkEnd w:id="207"/>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8" w:name="o227"/>
      <w:bookmarkStart w:id="209" w:name="o228"/>
      <w:bookmarkStart w:id="210" w:name="o239"/>
      <w:bookmarkEnd w:id="208"/>
      <w:bookmarkEnd w:id="209"/>
      <w:bookmarkEnd w:id="210"/>
      <w:r w:rsidRPr="00793459">
        <w:rPr>
          <w:sz w:val="28"/>
          <w:szCs w:val="28"/>
        </w:rPr>
        <w:lastRenderedPageBreak/>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3B3233" w:rsidP="00947A6C">
      <w:pPr>
        <w:spacing w:after="360" w:line="276" w:lineRule="auto"/>
        <w:ind w:firstLine="709"/>
        <w:jc w:val="both"/>
        <w:rPr>
          <w:i/>
          <w:sz w:val="28"/>
          <w:szCs w:val="28"/>
        </w:rPr>
      </w:pPr>
      <w:hyperlink r:id="rId34" w:history="1"/>
      <w:r w:rsidR="00947A6C" w:rsidRPr="00AC591E">
        <w:rPr>
          <w:i/>
          <w:sz w:val="28"/>
          <w:szCs w:val="28"/>
        </w:rPr>
        <w:t xml:space="preserve">(Часть 2 статьи 14 с изменениями, внесенными в соответствии с </w:t>
      </w:r>
      <w:hyperlink r:id="rId35"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36"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5A2707" w:rsidRDefault="005A2707">
      <w:pPr>
        <w:rPr>
          <w:bCs/>
          <w:sz w:val="28"/>
          <w:szCs w:val="28"/>
          <w:bdr w:val="none" w:sz="0" w:space="0" w:color="auto" w:frame="1"/>
        </w:rPr>
      </w:pPr>
      <w:bookmarkStart w:id="211" w:name="o240"/>
      <w:bookmarkEnd w:id="211"/>
      <w:r>
        <w:rPr>
          <w:bCs/>
          <w:sz w:val="28"/>
          <w:szCs w:val="28"/>
          <w:bdr w:val="none" w:sz="0" w:space="0" w:color="auto" w:frame="1"/>
        </w:rPr>
        <w:br w:type="page"/>
      </w:r>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1"/>
      <w:bookmarkEnd w:id="212"/>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2"/>
      <w:bookmarkEnd w:id="213"/>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4" w:name="o243"/>
      <w:bookmarkEnd w:id="214"/>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5" w:name="o244"/>
      <w:bookmarkEnd w:id="215"/>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6" w:name="o245"/>
      <w:bookmarkStart w:id="217" w:name="o246"/>
      <w:bookmarkEnd w:id="216"/>
      <w:bookmarkEnd w:id="217"/>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8" w:name="o247"/>
      <w:bookmarkStart w:id="219" w:name="o248"/>
      <w:bookmarkEnd w:id="218"/>
      <w:bookmarkEnd w:id="219"/>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49"/>
      <w:bookmarkEnd w:id="220"/>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w:t>
      </w:r>
      <w:r w:rsidR="00BF0836" w:rsidRPr="005F2DB4">
        <w:rPr>
          <w:color w:val="000000"/>
          <w:sz w:val="28"/>
          <w:szCs w:val="28"/>
        </w:rPr>
        <w:lastRenderedPageBreak/>
        <w:t xml:space="preserve">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1" w:name="o250"/>
      <w:bookmarkStart w:id="222" w:name="o251"/>
      <w:bookmarkEnd w:id="221"/>
      <w:bookmarkEnd w:id="222"/>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3" w:name="o252"/>
      <w:bookmarkEnd w:id="223"/>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4" w:name="o253"/>
      <w:bookmarkStart w:id="225" w:name="o254"/>
      <w:bookmarkEnd w:id="224"/>
      <w:bookmarkEnd w:id="225"/>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6" w:name="o255"/>
      <w:bookmarkStart w:id="227" w:name="o256"/>
      <w:bookmarkEnd w:id="226"/>
      <w:bookmarkEnd w:id="227"/>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8" w:name="o257"/>
      <w:bookmarkStart w:id="229" w:name="o258"/>
      <w:bookmarkEnd w:id="228"/>
      <w:bookmarkEnd w:id="229"/>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59"/>
      <w:bookmarkEnd w:id="230"/>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1" w:name="o260"/>
      <w:bookmarkStart w:id="232" w:name="o261"/>
      <w:bookmarkEnd w:id="231"/>
      <w:bookmarkEnd w:id="232"/>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3" w:name="o262"/>
      <w:bookmarkStart w:id="234" w:name="o263"/>
      <w:bookmarkEnd w:id="233"/>
      <w:bookmarkEnd w:id="23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5" w:name="o264"/>
      <w:bookmarkEnd w:id="235"/>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6" w:name="o265"/>
      <w:bookmarkEnd w:id="236"/>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3B3233" w:rsidP="00771A23">
      <w:pPr>
        <w:shd w:val="clear" w:color="auto" w:fill="FFFFFF"/>
        <w:spacing w:after="360" w:line="276" w:lineRule="auto"/>
        <w:ind w:firstLine="709"/>
        <w:jc w:val="both"/>
        <w:textAlignment w:val="baseline"/>
        <w:rPr>
          <w:i/>
          <w:color w:val="000000"/>
          <w:sz w:val="28"/>
          <w:szCs w:val="28"/>
        </w:rPr>
      </w:pPr>
      <w:hyperlink r:id="rId37"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7" w:name="o266"/>
      <w:bookmarkStart w:id="238" w:name="o267"/>
      <w:bookmarkStart w:id="239" w:name="o268"/>
      <w:bookmarkEnd w:id="237"/>
      <w:bookmarkEnd w:id="238"/>
      <w:bookmarkEnd w:id="23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40" w:name="o269"/>
      <w:bookmarkStart w:id="241" w:name="o273"/>
      <w:bookmarkEnd w:id="240"/>
      <w:bookmarkEnd w:id="241"/>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w:t>
      </w:r>
      <w:r w:rsidRPr="00793459">
        <w:rPr>
          <w:sz w:val="28"/>
          <w:szCs w:val="28"/>
        </w:rPr>
        <w:lastRenderedPageBreak/>
        <w:t xml:space="preserve">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2" w:name="o274"/>
      <w:bookmarkEnd w:id="242"/>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5"/>
      <w:bookmarkEnd w:id="243"/>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7"/>
      <w:bookmarkEnd w:id="244"/>
      <w:r>
        <w:rPr>
          <w:color w:val="000000"/>
          <w:sz w:val="28"/>
          <w:szCs w:val="28"/>
        </w:rPr>
        <w:lastRenderedPageBreak/>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8"/>
      <w:bookmarkEnd w:id="245"/>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79"/>
      <w:bookmarkEnd w:id="246"/>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7" w:name="o280"/>
      <w:bookmarkStart w:id="248" w:name="o281"/>
      <w:bookmarkStart w:id="249" w:name="o282"/>
      <w:bookmarkEnd w:id="247"/>
      <w:bookmarkEnd w:id="248"/>
      <w:bookmarkEnd w:id="249"/>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50" w:name="o283"/>
      <w:bookmarkEnd w:id="250"/>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1" w:name="o284"/>
      <w:bookmarkEnd w:id="25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2" w:name="o285"/>
      <w:bookmarkEnd w:id="252"/>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3" w:name="o286"/>
      <w:bookmarkEnd w:id="253"/>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5A2707" w:rsidRDefault="005A2707">
      <w:pPr>
        <w:rPr>
          <w:bCs/>
          <w:sz w:val="28"/>
          <w:szCs w:val="28"/>
          <w:bdr w:val="none" w:sz="0" w:space="0" w:color="auto" w:frame="1"/>
        </w:rPr>
      </w:pPr>
      <w:bookmarkStart w:id="254" w:name="o287"/>
      <w:bookmarkStart w:id="255" w:name="o288"/>
      <w:bookmarkEnd w:id="254"/>
      <w:bookmarkEnd w:id="255"/>
      <w:r>
        <w:rPr>
          <w:bCs/>
          <w:sz w:val="28"/>
          <w:szCs w:val="28"/>
          <w:bdr w:val="none" w:sz="0" w:space="0" w:color="auto" w:frame="1"/>
        </w:rPr>
        <w:br w:type="page"/>
      </w:r>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lastRenderedPageBreak/>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w:t>
      </w:r>
      <w:r w:rsidR="00BF0836" w:rsidRPr="005F2DB4">
        <w:rPr>
          <w:color w:val="000000"/>
          <w:sz w:val="28"/>
          <w:szCs w:val="28"/>
        </w:rPr>
        <w:lastRenderedPageBreak/>
        <w:t xml:space="preserve">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lastRenderedPageBreak/>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lastRenderedPageBreak/>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o376"/>
      <w:bookmarkEnd w:id="332"/>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957DBE" w:rsidRPr="00957DBE" w:rsidRDefault="00957DBE" w:rsidP="00771A23">
      <w:pPr>
        <w:shd w:val="clear" w:color="auto" w:fill="FFFFFF"/>
        <w:spacing w:after="360" w:line="276" w:lineRule="auto"/>
        <w:ind w:firstLine="709"/>
        <w:jc w:val="both"/>
        <w:textAlignment w:val="baseline"/>
        <w:rPr>
          <w:color w:val="000000"/>
          <w:sz w:val="28"/>
          <w:szCs w:val="28"/>
        </w:rPr>
      </w:pPr>
      <w:r w:rsidRPr="00957DBE">
        <w:rPr>
          <w:color w:val="000000"/>
          <w:sz w:val="28"/>
          <w:szCs w:val="28"/>
        </w:rPr>
        <w:t>Пункты 65 и 66 части третьей статьи 10 настоящего Закона вступают в силу после утверждения органом лицензирования нормативных правовых актов, предусмотренных абзацами семь, девять части первой статьи 7 настоящего Закона.</w:t>
      </w:r>
    </w:p>
    <w:p w:rsidR="00957DBE" w:rsidRPr="00957DBE" w:rsidRDefault="003B3233" w:rsidP="00771A23">
      <w:pPr>
        <w:shd w:val="clear" w:color="auto" w:fill="FFFFFF"/>
        <w:spacing w:after="360" w:line="276" w:lineRule="auto"/>
        <w:ind w:firstLine="709"/>
        <w:jc w:val="both"/>
        <w:textAlignment w:val="baseline"/>
        <w:rPr>
          <w:i/>
          <w:color w:val="000000"/>
          <w:sz w:val="28"/>
          <w:szCs w:val="28"/>
        </w:rPr>
      </w:pPr>
      <w:hyperlink r:id="rId38" w:history="1">
        <w:r w:rsidR="00957DBE" w:rsidRPr="00957DBE">
          <w:rPr>
            <w:rStyle w:val="af0"/>
            <w:i/>
            <w:sz w:val="28"/>
            <w:szCs w:val="28"/>
          </w:rPr>
          <w:t xml:space="preserve">(Абзац второй части 1 Главы </w:t>
        </w:r>
        <w:r w:rsidR="00957DBE" w:rsidRPr="00957DBE">
          <w:rPr>
            <w:rStyle w:val="af0"/>
            <w:i/>
            <w:sz w:val="28"/>
            <w:szCs w:val="28"/>
            <w:lang w:val="en-US"/>
          </w:rPr>
          <w:t>VI</w:t>
        </w:r>
        <w:r w:rsidR="00957DBE" w:rsidRPr="00957DBE">
          <w:rPr>
            <w:rStyle w:val="af0"/>
            <w:i/>
            <w:sz w:val="28"/>
            <w:szCs w:val="28"/>
          </w:rPr>
          <w:t xml:space="preserve"> введен Законом от 12.02.2016 </w:t>
        </w:r>
        <w:r w:rsidR="00945A09">
          <w:rPr>
            <w:rStyle w:val="af0"/>
            <w:i/>
            <w:sz w:val="28"/>
            <w:szCs w:val="28"/>
          </w:rPr>
          <w:br/>
        </w:r>
        <w:r w:rsidR="00957DBE" w:rsidRPr="00957DBE">
          <w:rPr>
            <w:rStyle w:val="af0"/>
            <w:i/>
            <w:sz w:val="28"/>
            <w:szCs w:val="28"/>
          </w:rPr>
          <w:t>№ 105-IНС)</w:t>
        </w:r>
      </w:hyperlink>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39"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40"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C0E78" w:rsidRDefault="008C0E78" w:rsidP="00771A23">
      <w:pPr>
        <w:shd w:val="clear" w:color="auto" w:fill="FFFFFF"/>
        <w:spacing w:after="360" w:line="276" w:lineRule="auto"/>
        <w:ind w:firstLine="709"/>
        <w:jc w:val="both"/>
        <w:textAlignment w:val="baseline"/>
        <w:rPr>
          <w:color w:val="000000"/>
          <w:sz w:val="28"/>
          <w:szCs w:val="28"/>
        </w:rPr>
      </w:pPr>
    </w:p>
    <w:p w:rsidR="007067AB" w:rsidRDefault="007067AB" w:rsidP="00771A23">
      <w:pPr>
        <w:shd w:val="clear" w:color="auto" w:fill="FFFFFF"/>
        <w:spacing w:after="360" w:line="276" w:lineRule="auto"/>
        <w:ind w:firstLine="709"/>
        <w:jc w:val="both"/>
        <w:textAlignment w:val="baseline"/>
        <w:rPr>
          <w:color w:val="000000"/>
          <w:sz w:val="28"/>
          <w:szCs w:val="28"/>
        </w:rPr>
      </w:pP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42"/>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233" w:rsidRDefault="003B3233" w:rsidP="00AE1964">
      <w:r>
        <w:separator/>
      </w:r>
    </w:p>
  </w:endnote>
  <w:endnote w:type="continuationSeparator" w:id="0">
    <w:p w:rsidR="003B3233" w:rsidRDefault="003B3233"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233" w:rsidRDefault="003B3233" w:rsidP="00AE1964">
      <w:r>
        <w:separator/>
      </w:r>
    </w:p>
  </w:footnote>
  <w:footnote w:type="continuationSeparator" w:id="0">
    <w:p w:rsidR="003B3233" w:rsidRDefault="003B3233"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DF" w:rsidRDefault="00AE0FDF">
    <w:pPr>
      <w:pStyle w:val="a5"/>
      <w:jc w:val="center"/>
    </w:pPr>
    <w:r>
      <w:fldChar w:fldCharType="begin"/>
    </w:r>
    <w:r>
      <w:instrText>PAGE   \* MERGEFORMAT</w:instrText>
    </w:r>
    <w:r>
      <w:fldChar w:fldCharType="separate"/>
    </w:r>
    <w:r w:rsidR="00A468A9">
      <w:rPr>
        <w:noProof/>
      </w:rPr>
      <w:t>43</w:t>
    </w:r>
    <w:r>
      <w:rPr>
        <w:noProof/>
      </w:rPr>
      <w:fldChar w:fldCharType="end"/>
    </w:r>
  </w:p>
  <w:p w:rsidR="00AE0FDF" w:rsidRDefault="00AE0F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B7B22"/>
    <w:rsid w:val="000C034A"/>
    <w:rsid w:val="000C0C13"/>
    <w:rsid w:val="000C1098"/>
    <w:rsid w:val="000C2CE5"/>
    <w:rsid w:val="000C38F9"/>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E1A2E"/>
    <w:rsid w:val="002E72FE"/>
    <w:rsid w:val="002F5CCC"/>
    <w:rsid w:val="002F6318"/>
    <w:rsid w:val="002F7381"/>
    <w:rsid w:val="002F7968"/>
    <w:rsid w:val="00306397"/>
    <w:rsid w:val="003103BE"/>
    <w:rsid w:val="00313D45"/>
    <w:rsid w:val="003152C4"/>
    <w:rsid w:val="00316A56"/>
    <w:rsid w:val="00320572"/>
    <w:rsid w:val="003223FD"/>
    <w:rsid w:val="00323D8F"/>
    <w:rsid w:val="00323D96"/>
    <w:rsid w:val="00324B6E"/>
    <w:rsid w:val="003258D6"/>
    <w:rsid w:val="00331600"/>
    <w:rsid w:val="00333EB5"/>
    <w:rsid w:val="00335507"/>
    <w:rsid w:val="00340415"/>
    <w:rsid w:val="003407FC"/>
    <w:rsid w:val="003415E9"/>
    <w:rsid w:val="003610AA"/>
    <w:rsid w:val="00361D46"/>
    <w:rsid w:val="00361F74"/>
    <w:rsid w:val="003628B1"/>
    <w:rsid w:val="00367C84"/>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3233"/>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3CBB"/>
    <w:rsid w:val="007A23F1"/>
    <w:rsid w:val="007A4997"/>
    <w:rsid w:val="007A6C56"/>
    <w:rsid w:val="007A7D29"/>
    <w:rsid w:val="007C1E88"/>
    <w:rsid w:val="007D2E47"/>
    <w:rsid w:val="007E611E"/>
    <w:rsid w:val="007F08A5"/>
    <w:rsid w:val="007F4BB2"/>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37CE"/>
    <w:rsid w:val="008A3F2F"/>
    <w:rsid w:val="008B2C0D"/>
    <w:rsid w:val="008B2F45"/>
    <w:rsid w:val="008B6486"/>
    <w:rsid w:val="008C02F8"/>
    <w:rsid w:val="008C0ACE"/>
    <w:rsid w:val="008C0E78"/>
    <w:rsid w:val="008C16F5"/>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68A9"/>
    <w:rsid w:val="00A47154"/>
    <w:rsid w:val="00A51E62"/>
    <w:rsid w:val="00A5740E"/>
    <w:rsid w:val="00A63C5C"/>
    <w:rsid w:val="00A6680C"/>
    <w:rsid w:val="00A70A73"/>
    <w:rsid w:val="00A70E5B"/>
    <w:rsid w:val="00A7149D"/>
    <w:rsid w:val="00A72B50"/>
    <w:rsid w:val="00A77479"/>
    <w:rsid w:val="00A817BF"/>
    <w:rsid w:val="00A82654"/>
    <w:rsid w:val="00A831B4"/>
    <w:rsid w:val="00A868FC"/>
    <w:rsid w:val="00A9766C"/>
    <w:rsid w:val="00A97FD7"/>
    <w:rsid w:val="00AA2AFF"/>
    <w:rsid w:val="00AA792F"/>
    <w:rsid w:val="00AB0287"/>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40F0"/>
    <w:rsid w:val="00B60C1E"/>
    <w:rsid w:val="00B621B1"/>
    <w:rsid w:val="00B62D97"/>
    <w:rsid w:val="00B6402A"/>
    <w:rsid w:val="00B6552F"/>
    <w:rsid w:val="00B65AD4"/>
    <w:rsid w:val="00B67BFF"/>
    <w:rsid w:val="00B712D2"/>
    <w:rsid w:val="00B71828"/>
    <w:rsid w:val="00B72B6E"/>
    <w:rsid w:val="00B761D4"/>
    <w:rsid w:val="00B81B6E"/>
    <w:rsid w:val="00B90929"/>
    <w:rsid w:val="00B93246"/>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69C7"/>
    <w:rsid w:val="00EC069E"/>
    <w:rsid w:val="00EC1DAC"/>
    <w:rsid w:val="00EC32B6"/>
    <w:rsid w:val="00EC3813"/>
    <w:rsid w:val="00EC44E1"/>
    <w:rsid w:val="00EC4889"/>
    <w:rsid w:val="00EC4B3A"/>
    <w:rsid w:val="00EC7B30"/>
    <w:rsid w:val="00EC7E99"/>
    <w:rsid w:val="00ED506D"/>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donetskoj-narodnoj-respubliki-o-vnesenii-izmenenij-v-zakon-donetskoj-narodnoj-respubliki-o-litsenzirovanii-otdelnyh-vidov-hozyajstvennoj-deyatelnosti/" TargetMode="External"/><Relationship Id="rId2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9"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3" Type="http://schemas.openxmlformats.org/officeDocument/2006/relationships/styles" Target="styles.xml"/><Relationship Id="rId2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4" Type="http://schemas.openxmlformats.org/officeDocument/2006/relationships/hyperlink" Target="https://dnrsovet.gov.ru/zakonodatelnaya-deyatelnost/prinyatye/zakony/zakon-donetskoj-narodnoj-respubliki-o-vnesenii-izmenenij-v-nekotorye-zakony-donetskoj-narodnoj-respubliki-2/"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5"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8"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29"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1"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7"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0"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8" Type="http://schemas.openxmlformats.org/officeDocument/2006/relationships/hyperlink" Target="https://dnrsovet.gov.ru/zakon-donetskoj-narodnoj-respubliki-o-vnesenii-izmenenij-v-zakon-donetskoj-narodnoj-respubliki-o-litsenzirovanii-otdelnyh-vidov-hozyajstvennoj-deyatelnosti/" TargetMode="External"/><Relationship Id="rId36" Type="http://schemas.openxmlformats.org/officeDocument/2006/relationships/hyperlink" Target="https://dnrsovet.gov.ru/zakonodatelnaya-deyatelnost/prinyatye/zakony/zakon-donetskoj-narodnoj-respubliki-o-vnesenii-izmenenij-v-nekotorye-zakony-donetskoj-narodnoj-respubliki-2/"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3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F142-498F-4156-A0E2-C92626A1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11719</Words>
  <Characters>66799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78362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Аппарат Народного Совета</cp:lastModifiedBy>
  <cp:revision>2</cp:revision>
  <cp:lastPrinted>2015-03-02T09:36:00Z</cp:lastPrinted>
  <dcterms:created xsi:type="dcterms:W3CDTF">2017-07-06T07:14:00Z</dcterms:created>
  <dcterms:modified xsi:type="dcterms:W3CDTF">2017-07-06T07:14:00Z</dcterms:modified>
</cp:coreProperties>
</file>