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C81" w:rsidRPr="004C5F19" w:rsidRDefault="001E4C81" w:rsidP="001E4C81">
      <w:pPr>
        <w:tabs>
          <w:tab w:val="left" w:pos="4111"/>
        </w:tabs>
        <w:ind w:right="-1"/>
        <w:jc w:val="center"/>
        <w:rPr>
          <w:rFonts w:ascii="Times New Roman" w:hAnsi="Times New Roman"/>
          <w:i/>
          <w:color w:val="000000"/>
          <w:sz w:val="20"/>
          <w:szCs w:val="20"/>
          <w:shd w:val="clear" w:color="auto" w:fill="FFFFFF"/>
        </w:rPr>
      </w:pPr>
      <w:r w:rsidRPr="004C5F19">
        <w:rPr>
          <w:rFonts w:ascii="Times New Roman" w:hAnsi="Times New Roman"/>
          <w:i/>
          <w:noProof/>
          <w:color w:val="000000"/>
          <w:sz w:val="20"/>
          <w:szCs w:val="20"/>
          <w:shd w:val="clear" w:color="auto" w:fill="FFFFFF"/>
          <w:lang w:eastAsia="ru-RU"/>
        </w:rPr>
        <w:drawing>
          <wp:inline distT="0" distB="0" distL="0" distR="0" wp14:anchorId="17365A28" wp14:editId="1B2D78C4">
            <wp:extent cx="828040" cy="6553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8040" cy="655320"/>
                    </a:xfrm>
                    <a:prstGeom prst="rect">
                      <a:avLst/>
                    </a:prstGeom>
                    <a:noFill/>
                    <a:ln>
                      <a:noFill/>
                    </a:ln>
                  </pic:spPr>
                </pic:pic>
              </a:graphicData>
            </a:graphic>
          </wp:inline>
        </w:drawing>
      </w:r>
    </w:p>
    <w:p w:rsidR="001E4C81" w:rsidRPr="00B44AA7" w:rsidRDefault="001E4C81" w:rsidP="001E4C81">
      <w:pPr>
        <w:spacing w:after="0" w:line="360" w:lineRule="auto"/>
        <w:ind w:right="-1"/>
        <w:jc w:val="center"/>
        <w:rPr>
          <w:rFonts w:ascii="Times New Roman" w:hAnsi="Times New Roman" w:cs="Times New Roman"/>
          <w:caps/>
          <w:color w:val="000000"/>
          <w:sz w:val="32"/>
          <w:szCs w:val="32"/>
          <w:shd w:val="clear" w:color="auto" w:fill="FFFFFF"/>
        </w:rPr>
      </w:pPr>
      <w:r w:rsidRPr="00B44AA7">
        <w:rPr>
          <w:rFonts w:ascii="Times New Roman" w:hAnsi="Times New Roman" w:cs="Times New Roman"/>
          <w:caps/>
          <w:color w:val="000000"/>
          <w:sz w:val="32"/>
          <w:szCs w:val="32"/>
          <w:shd w:val="clear" w:color="auto" w:fill="FFFFFF"/>
        </w:rPr>
        <w:t>ДонецкАЯ НароднАЯ РеспубликА</w:t>
      </w:r>
    </w:p>
    <w:p w:rsidR="001E4C81" w:rsidRPr="001E4C81" w:rsidRDefault="001E4C81" w:rsidP="001E4C81">
      <w:pPr>
        <w:shd w:val="clear" w:color="auto" w:fill="FFFFFF"/>
        <w:spacing w:after="0" w:line="240" w:lineRule="auto"/>
        <w:jc w:val="center"/>
        <w:textAlignment w:val="baseline"/>
        <w:rPr>
          <w:rFonts w:ascii="Times New Roman" w:eastAsia="Times New Roman" w:hAnsi="Times New Roman" w:cs="Times New Roman"/>
          <w:b/>
          <w:bCs/>
          <w:color w:val="000000"/>
          <w:sz w:val="28"/>
          <w:szCs w:val="28"/>
          <w:bdr w:val="none" w:sz="0" w:space="0" w:color="auto" w:frame="1"/>
          <w:lang w:eastAsia="ru-RU"/>
        </w:rPr>
      </w:pPr>
      <w:r w:rsidRPr="001E4C81">
        <w:rPr>
          <w:rFonts w:ascii="Times New Roman" w:hAnsi="Times New Roman" w:cs="Times New Roman"/>
          <w:b/>
          <w:spacing w:val="80"/>
          <w:kern w:val="2"/>
          <w:sz w:val="44"/>
          <w:szCs w:val="44"/>
        </w:rPr>
        <w:t>ЗАКОН</w:t>
      </w:r>
      <w:r w:rsidRPr="001E4C81">
        <w:rPr>
          <w:rFonts w:ascii="Times New Roman" w:eastAsia="Times New Roman" w:hAnsi="Times New Roman" w:cs="Times New Roman"/>
          <w:b/>
          <w:bCs/>
          <w:color w:val="000000"/>
          <w:sz w:val="28"/>
          <w:szCs w:val="28"/>
          <w:bdr w:val="none" w:sz="0" w:space="0" w:color="auto" w:frame="1"/>
          <w:lang w:eastAsia="ru-RU"/>
        </w:rPr>
        <w:t xml:space="preserve"> </w:t>
      </w:r>
    </w:p>
    <w:p w:rsidR="001E4C81" w:rsidRPr="001E4C81" w:rsidRDefault="001E4C81" w:rsidP="001E4C81">
      <w:pPr>
        <w:shd w:val="clear" w:color="auto" w:fill="FFFFFF"/>
        <w:spacing w:after="0" w:line="240" w:lineRule="auto"/>
        <w:jc w:val="center"/>
        <w:textAlignment w:val="baseline"/>
        <w:rPr>
          <w:rFonts w:ascii="Times New Roman" w:eastAsia="Times New Roman" w:hAnsi="Times New Roman" w:cs="Times New Roman"/>
          <w:b/>
          <w:bCs/>
          <w:color w:val="000000"/>
          <w:sz w:val="24"/>
          <w:szCs w:val="24"/>
          <w:bdr w:val="none" w:sz="0" w:space="0" w:color="auto" w:frame="1"/>
          <w:lang w:eastAsia="ru-RU"/>
        </w:rPr>
      </w:pPr>
    </w:p>
    <w:p w:rsidR="001E4C81" w:rsidRPr="001E4C81" w:rsidRDefault="001E4C81" w:rsidP="001E4C81">
      <w:pPr>
        <w:shd w:val="clear" w:color="auto" w:fill="FFFFFF"/>
        <w:spacing w:after="0" w:line="240" w:lineRule="auto"/>
        <w:jc w:val="center"/>
        <w:textAlignment w:val="baseline"/>
        <w:rPr>
          <w:rFonts w:ascii="Times New Roman" w:eastAsia="Times New Roman" w:hAnsi="Times New Roman" w:cs="Times New Roman"/>
          <w:b/>
          <w:bCs/>
          <w:color w:val="000000"/>
          <w:sz w:val="24"/>
          <w:szCs w:val="24"/>
          <w:bdr w:val="none" w:sz="0" w:space="0" w:color="auto" w:frame="1"/>
          <w:lang w:eastAsia="ru-RU"/>
        </w:rPr>
      </w:pPr>
    </w:p>
    <w:p w:rsidR="002C68F7" w:rsidRPr="002C68F7" w:rsidRDefault="002C68F7" w:rsidP="001E4C81">
      <w:pPr>
        <w:shd w:val="clear" w:color="auto" w:fill="FFFFFF"/>
        <w:spacing w:after="0" w:line="240" w:lineRule="auto"/>
        <w:jc w:val="center"/>
        <w:textAlignment w:val="baseline"/>
        <w:rPr>
          <w:rFonts w:ascii="Times New Roman" w:eastAsia="Times New Roman" w:hAnsi="Times New Roman" w:cs="Times New Roman"/>
          <w:b/>
          <w:bCs/>
          <w:color w:val="000000"/>
          <w:sz w:val="28"/>
          <w:szCs w:val="28"/>
          <w:bdr w:val="none" w:sz="0" w:space="0" w:color="auto" w:frame="1"/>
          <w:lang w:eastAsia="ru-RU"/>
        </w:rPr>
      </w:pPr>
      <w:r w:rsidRPr="002C68F7">
        <w:rPr>
          <w:rFonts w:ascii="Times New Roman" w:eastAsia="Times New Roman" w:hAnsi="Times New Roman" w:cs="Times New Roman"/>
          <w:b/>
          <w:bCs/>
          <w:color w:val="000000"/>
          <w:sz w:val="28"/>
          <w:szCs w:val="28"/>
          <w:bdr w:val="none" w:sz="0" w:space="0" w:color="auto" w:frame="1"/>
          <w:lang w:eastAsia="ru-RU"/>
        </w:rPr>
        <w:t>О ВНЕСЕНИИ ИЗМЕНЕНИЯ В СТАТЬЮ 4 ЗАКОНА</w:t>
      </w:r>
    </w:p>
    <w:p w:rsidR="002C68F7" w:rsidRPr="002C68F7" w:rsidRDefault="002C68F7" w:rsidP="002C68F7">
      <w:pPr>
        <w:shd w:val="clear" w:color="auto" w:fill="FFFFFF"/>
        <w:spacing w:after="0" w:line="240" w:lineRule="auto"/>
        <w:jc w:val="center"/>
        <w:textAlignment w:val="baseline"/>
        <w:rPr>
          <w:rFonts w:ascii="Times New Roman" w:eastAsia="Times New Roman" w:hAnsi="Times New Roman" w:cs="Times New Roman"/>
          <w:b/>
          <w:bCs/>
          <w:color w:val="000000"/>
          <w:sz w:val="28"/>
          <w:szCs w:val="28"/>
          <w:bdr w:val="none" w:sz="0" w:space="0" w:color="auto" w:frame="1"/>
          <w:lang w:eastAsia="ru-RU"/>
        </w:rPr>
      </w:pPr>
      <w:r w:rsidRPr="002C68F7">
        <w:rPr>
          <w:rFonts w:ascii="Times New Roman" w:eastAsia="Times New Roman" w:hAnsi="Times New Roman" w:cs="Times New Roman"/>
          <w:b/>
          <w:bCs/>
          <w:color w:val="000000"/>
          <w:sz w:val="28"/>
          <w:szCs w:val="28"/>
          <w:bdr w:val="none" w:sz="0" w:space="0" w:color="auto" w:frame="1"/>
          <w:lang w:eastAsia="ru-RU"/>
        </w:rPr>
        <w:t>ДОНЕЦКОЙ НАРОДНОЙ РЕСПУБЛИКИ</w:t>
      </w:r>
    </w:p>
    <w:p w:rsidR="002C68F7" w:rsidRDefault="002C68F7" w:rsidP="001E4C81">
      <w:pPr>
        <w:shd w:val="clear" w:color="auto" w:fill="FFFFFF"/>
        <w:spacing w:after="0" w:line="240" w:lineRule="auto"/>
        <w:jc w:val="center"/>
        <w:textAlignment w:val="baseline"/>
        <w:rPr>
          <w:rFonts w:ascii="Times New Roman" w:eastAsia="Times New Roman" w:hAnsi="Times New Roman" w:cs="Times New Roman"/>
          <w:b/>
          <w:bCs/>
          <w:color w:val="000000"/>
          <w:sz w:val="28"/>
          <w:szCs w:val="28"/>
          <w:bdr w:val="none" w:sz="0" w:space="0" w:color="auto" w:frame="1"/>
          <w:lang w:eastAsia="ru-RU"/>
        </w:rPr>
      </w:pPr>
      <w:r w:rsidRPr="002C68F7">
        <w:rPr>
          <w:rFonts w:ascii="Times New Roman" w:eastAsia="Times New Roman" w:hAnsi="Times New Roman" w:cs="Times New Roman"/>
          <w:b/>
          <w:bCs/>
          <w:color w:val="000000"/>
          <w:sz w:val="28"/>
          <w:szCs w:val="28"/>
          <w:bdr w:val="none" w:sz="0" w:space="0" w:color="auto" w:frame="1"/>
          <w:lang w:eastAsia="ru-RU"/>
        </w:rPr>
        <w:t>«О ЖЕЛЕЗНОДОРОЖНОМ ТРАНСПОРТЕ»</w:t>
      </w:r>
    </w:p>
    <w:p w:rsidR="001E4C81" w:rsidRPr="001E4C81" w:rsidRDefault="001E4C81" w:rsidP="001E4C81">
      <w:pPr>
        <w:shd w:val="clear" w:color="auto" w:fill="FFFFFF"/>
        <w:spacing w:after="0" w:line="240" w:lineRule="auto"/>
        <w:jc w:val="center"/>
        <w:textAlignment w:val="baseline"/>
        <w:rPr>
          <w:rFonts w:ascii="Times New Roman" w:eastAsia="Times New Roman" w:hAnsi="Times New Roman" w:cs="Times New Roman"/>
          <w:b/>
          <w:bCs/>
          <w:color w:val="000000"/>
          <w:sz w:val="24"/>
          <w:szCs w:val="24"/>
          <w:bdr w:val="none" w:sz="0" w:space="0" w:color="auto" w:frame="1"/>
          <w:lang w:eastAsia="ru-RU"/>
        </w:rPr>
      </w:pPr>
    </w:p>
    <w:p w:rsidR="001E4C81" w:rsidRPr="001E4C81" w:rsidRDefault="001E4C81" w:rsidP="001E4C81">
      <w:pPr>
        <w:shd w:val="clear" w:color="auto" w:fill="FFFFFF"/>
        <w:spacing w:after="0" w:line="240" w:lineRule="auto"/>
        <w:jc w:val="center"/>
        <w:textAlignment w:val="baseline"/>
        <w:rPr>
          <w:rFonts w:ascii="Times New Roman" w:eastAsia="Times New Roman" w:hAnsi="Times New Roman" w:cs="Times New Roman"/>
          <w:b/>
          <w:bCs/>
          <w:color w:val="000000"/>
          <w:sz w:val="24"/>
          <w:szCs w:val="24"/>
          <w:bdr w:val="none" w:sz="0" w:space="0" w:color="auto" w:frame="1"/>
          <w:lang w:eastAsia="ru-RU"/>
        </w:rPr>
      </w:pPr>
    </w:p>
    <w:p w:rsidR="001E4C81" w:rsidRDefault="001E4C81" w:rsidP="001E4C81">
      <w:pPr>
        <w:shd w:val="clear" w:color="auto" w:fill="FFFFFF"/>
        <w:spacing w:after="0" w:line="240" w:lineRule="auto"/>
        <w:jc w:val="center"/>
        <w:textAlignment w:val="baseline"/>
        <w:rPr>
          <w:rFonts w:ascii="Times New Roman" w:hAnsi="Times New Roman"/>
          <w:b/>
          <w:color w:val="000000" w:themeColor="text1"/>
          <w:sz w:val="28"/>
          <w:szCs w:val="28"/>
        </w:rPr>
      </w:pPr>
      <w:proofErr w:type="gramStart"/>
      <w:r w:rsidRPr="004C5F19">
        <w:rPr>
          <w:rFonts w:ascii="Times New Roman" w:hAnsi="Times New Roman"/>
          <w:b/>
          <w:color w:val="000000" w:themeColor="text1"/>
          <w:sz w:val="28"/>
          <w:szCs w:val="28"/>
        </w:rPr>
        <w:t>Принят</w:t>
      </w:r>
      <w:proofErr w:type="gramEnd"/>
      <w:r w:rsidRPr="004C5F19">
        <w:rPr>
          <w:rFonts w:ascii="Times New Roman" w:hAnsi="Times New Roman"/>
          <w:b/>
          <w:color w:val="000000" w:themeColor="text1"/>
          <w:sz w:val="28"/>
          <w:szCs w:val="28"/>
        </w:rPr>
        <w:t xml:space="preserve"> Постановлением Народного Совета </w:t>
      </w:r>
      <w:r>
        <w:rPr>
          <w:rFonts w:ascii="Times New Roman" w:hAnsi="Times New Roman"/>
          <w:b/>
          <w:color w:val="000000" w:themeColor="text1"/>
          <w:sz w:val="28"/>
          <w:szCs w:val="28"/>
        </w:rPr>
        <w:t>25 мая</w:t>
      </w:r>
      <w:r w:rsidRPr="004C5F19">
        <w:rPr>
          <w:rFonts w:ascii="Times New Roman" w:hAnsi="Times New Roman"/>
          <w:b/>
          <w:color w:val="000000" w:themeColor="text1"/>
          <w:sz w:val="28"/>
          <w:szCs w:val="28"/>
        </w:rPr>
        <w:t xml:space="preserve"> 2018 года</w:t>
      </w:r>
    </w:p>
    <w:p w:rsidR="001E4C81" w:rsidRPr="001E4C81" w:rsidRDefault="001E4C81" w:rsidP="001E4C81">
      <w:pPr>
        <w:shd w:val="clear" w:color="auto" w:fill="FFFFFF"/>
        <w:spacing w:after="0" w:line="240" w:lineRule="auto"/>
        <w:jc w:val="center"/>
        <w:textAlignment w:val="baseline"/>
        <w:rPr>
          <w:rFonts w:ascii="Times New Roman" w:hAnsi="Times New Roman"/>
          <w:b/>
          <w:color w:val="000000" w:themeColor="text1"/>
          <w:sz w:val="24"/>
          <w:szCs w:val="24"/>
        </w:rPr>
      </w:pPr>
    </w:p>
    <w:p w:rsidR="001E4C81" w:rsidRPr="001E4C81" w:rsidRDefault="001E4C81" w:rsidP="001E4C81">
      <w:pPr>
        <w:shd w:val="clear" w:color="auto" w:fill="FFFFFF"/>
        <w:spacing w:after="0" w:line="240" w:lineRule="auto"/>
        <w:jc w:val="center"/>
        <w:textAlignment w:val="baseline"/>
        <w:rPr>
          <w:rFonts w:ascii="Times New Roman" w:eastAsia="Times New Roman" w:hAnsi="Times New Roman" w:cs="Times New Roman"/>
          <w:b/>
          <w:bCs/>
          <w:color w:val="000000"/>
          <w:sz w:val="24"/>
          <w:szCs w:val="24"/>
          <w:bdr w:val="none" w:sz="0" w:space="0" w:color="auto" w:frame="1"/>
          <w:lang w:eastAsia="ru-RU"/>
        </w:rPr>
      </w:pPr>
    </w:p>
    <w:p w:rsidR="00000666" w:rsidRPr="00387B89" w:rsidRDefault="00000666" w:rsidP="004D411E">
      <w:pPr>
        <w:spacing w:after="360"/>
        <w:ind w:firstLine="709"/>
        <w:jc w:val="both"/>
        <w:rPr>
          <w:rFonts w:ascii="Times New Roman" w:hAnsi="Times New Roman" w:cs="Times New Roman"/>
          <w:b/>
          <w:sz w:val="28"/>
          <w:szCs w:val="28"/>
        </w:rPr>
      </w:pPr>
      <w:r w:rsidRPr="00387B89">
        <w:rPr>
          <w:rFonts w:ascii="Times New Roman" w:hAnsi="Times New Roman" w:cs="Times New Roman"/>
          <w:b/>
          <w:sz w:val="28"/>
          <w:szCs w:val="28"/>
        </w:rPr>
        <w:t>Статья 1 </w:t>
      </w:r>
    </w:p>
    <w:p w:rsidR="002C68F7" w:rsidRDefault="002C68F7" w:rsidP="002A5326">
      <w:pPr>
        <w:pStyle w:val="1"/>
        <w:spacing w:before="0" w:after="360"/>
        <w:ind w:right="-1" w:firstLine="709"/>
        <w:jc w:val="both"/>
        <w:rPr>
          <w:b w:val="0"/>
          <w:color w:val="000000"/>
        </w:rPr>
      </w:pPr>
      <w:r>
        <w:rPr>
          <w:b w:val="0"/>
          <w:color w:val="000000"/>
          <w:lang w:eastAsia="ru-RU"/>
        </w:rPr>
        <w:t xml:space="preserve">Внести в статью 4 </w:t>
      </w:r>
      <w:hyperlink r:id="rId10" w:history="1">
        <w:r w:rsidRPr="00C050B7">
          <w:rPr>
            <w:rStyle w:val="a3"/>
            <w:b w:val="0"/>
            <w:lang w:eastAsia="ru-RU"/>
          </w:rPr>
          <w:t xml:space="preserve">Закона Донецкой Народной Республики </w:t>
        </w:r>
        <w:r w:rsidR="004D411E" w:rsidRPr="00C050B7">
          <w:rPr>
            <w:rStyle w:val="a3"/>
            <w:b w:val="0"/>
            <w:lang w:eastAsia="ru-RU"/>
          </w:rPr>
          <w:br/>
        </w:r>
        <w:r w:rsidRPr="00C050B7">
          <w:rPr>
            <w:rStyle w:val="a3"/>
            <w:b w:val="0"/>
            <w:lang w:eastAsia="ru-RU"/>
          </w:rPr>
          <w:t xml:space="preserve">от </w:t>
        </w:r>
        <w:r w:rsidRPr="00C050B7">
          <w:rPr>
            <w:rStyle w:val="a3"/>
            <w:b w:val="0"/>
          </w:rPr>
          <w:t>13 ноября 2015 года № 94-</w:t>
        </w:r>
        <w:r w:rsidRPr="00C050B7">
          <w:rPr>
            <w:rStyle w:val="a3"/>
            <w:b w:val="0"/>
            <w:lang w:val="en-US"/>
          </w:rPr>
          <w:t>I</w:t>
        </w:r>
        <w:r w:rsidRPr="00C050B7">
          <w:rPr>
            <w:rStyle w:val="a3"/>
            <w:b w:val="0"/>
          </w:rPr>
          <w:t>НС «О железнодорожном транспорте»</w:t>
        </w:r>
      </w:hyperlink>
      <w:r>
        <w:rPr>
          <w:b w:val="0"/>
          <w:color w:val="000000"/>
        </w:rPr>
        <w:t xml:space="preserve"> (</w:t>
      </w:r>
      <w:proofErr w:type="gramStart"/>
      <w:r>
        <w:rPr>
          <w:b w:val="0"/>
          <w:color w:val="000000"/>
        </w:rPr>
        <w:t>опубликован</w:t>
      </w:r>
      <w:proofErr w:type="gramEnd"/>
      <w:r>
        <w:rPr>
          <w:b w:val="0"/>
          <w:color w:val="000000"/>
        </w:rPr>
        <w:t xml:space="preserve"> на официальном сайте Народного Совета Донецкой Народной Республики 9 декабря 2015 года) </w:t>
      </w:r>
      <w:r>
        <w:rPr>
          <w:b w:val="0"/>
          <w:color w:val="000000"/>
          <w:lang w:eastAsia="ru-RU"/>
        </w:rPr>
        <w:t>изменение, изложив часть 1 в следующей редакции:</w:t>
      </w:r>
    </w:p>
    <w:p w:rsidR="008308DC" w:rsidRDefault="002C68F7" w:rsidP="001E4C81">
      <w:pPr>
        <w:spacing w:after="0"/>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002603EE">
        <w:rPr>
          <w:rFonts w:ascii="Times New Roman" w:hAnsi="Times New Roman"/>
          <w:color w:val="000000"/>
          <w:sz w:val="28"/>
          <w:szCs w:val="28"/>
          <w:lang w:eastAsia="ru-RU"/>
        </w:rPr>
        <w:t>1.</w:t>
      </w:r>
      <w:r w:rsidR="001E4C81">
        <w:rPr>
          <w:rFonts w:ascii="Times New Roman" w:hAnsi="Times New Roman"/>
          <w:color w:val="000000"/>
          <w:sz w:val="28"/>
          <w:szCs w:val="28"/>
          <w:lang w:eastAsia="ru-RU"/>
        </w:rPr>
        <w:t> </w:t>
      </w:r>
      <w:r>
        <w:rPr>
          <w:rFonts w:ascii="Times New Roman" w:hAnsi="Times New Roman"/>
          <w:color w:val="000000"/>
          <w:sz w:val="28"/>
          <w:szCs w:val="28"/>
          <w:lang w:eastAsia="ru-RU"/>
        </w:rPr>
        <w:t>Отношения, связанные с организацией, функционированием и эксплуатацией железнодорожного транспорта</w:t>
      </w:r>
      <w:r w:rsidR="00386696">
        <w:rPr>
          <w:rFonts w:ascii="Times New Roman" w:hAnsi="Times New Roman"/>
          <w:color w:val="000000"/>
          <w:sz w:val="28"/>
          <w:szCs w:val="28"/>
          <w:lang w:eastAsia="ru-RU"/>
        </w:rPr>
        <w:t>,</w:t>
      </w:r>
      <w:r>
        <w:rPr>
          <w:rFonts w:ascii="Times New Roman" w:hAnsi="Times New Roman"/>
          <w:color w:val="000000"/>
          <w:sz w:val="28"/>
          <w:szCs w:val="28"/>
          <w:lang w:eastAsia="ru-RU"/>
        </w:rPr>
        <w:t xml:space="preserve"> регулируются Конституцией Донецкой Народной Республики, настоящим Законом, Законом Донецкой Народной Республики «О транспорте», другими законами Донецкой Народной Республики, Уставом железнодорожного транспорта Донецкой Народной Республики, утвержденным Советом Министров Донецкой Народной Республики, нормативными правовыми актами и международными договорами Донецкой Народной Республики</w:t>
      </w:r>
      <w:proofErr w:type="gramStart"/>
      <w:r>
        <w:rPr>
          <w:rFonts w:ascii="Times New Roman" w:hAnsi="Times New Roman"/>
          <w:color w:val="000000"/>
          <w:sz w:val="28"/>
          <w:szCs w:val="28"/>
          <w:lang w:eastAsia="ru-RU"/>
        </w:rPr>
        <w:t>.».</w:t>
      </w:r>
      <w:proofErr w:type="gramEnd"/>
    </w:p>
    <w:p w:rsidR="001E4C81" w:rsidRPr="001E4C81" w:rsidRDefault="001E4C81" w:rsidP="001E4C81">
      <w:pPr>
        <w:spacing w:after="0"/>
        <w:ind w:firstLine="709"/>
        <w:jc w:val="both"/>
        <w:rPr>
          <w:rFonts w:ascii="Times New Roman" w:hAnsi="Times New Roman"/>
          <w:color w:val="000000"/>
          <w:sz w:val="24"/>
          <w:szCs w:val="24"/>
          <w:lang w:eastAsia="ru-RU"/>
        </w:rPr>
      </w:pPr>
    </w:p>
    <w:p w:rsidR="001E4C81" w:rsidRPr="001E4C81" w:rsidRDefault="001E4C81" w:rsidP="001E4C81">
      <w:pPr>
        <w:spacing w:after="0"/>
        <w:ind w:firstLine="709"/>
        <w:jc w:val="both"/>
        <w:rPr>
          <w:rFonts w:ascii="Times New Roman" w:hAnsi="Times New Roman"/>
          <w:color w:val="000000"/>
          <w:sz w:val="24"/>
          <w:szCs w:val="24"/>
          <w:lang w:eastAsia="ru-RU"/>
        </w:rPr>
      </w:pPr>
    </w:p>
    <w:p w:rsidR="001E4C81" w:rsidRPr="001E4C81" w:rsidRDefault="001E4C81" w:rsidP="001E4C81">
      <w:pPr>
        <w:spacing w:after="0"/>
        <w:ind w:firstLine="709"/>
        <w:jc w:val="both"/>
        <w:rPr>
          <w:rFonts w:ascii="Times New Roman" w:hAnsi="Times New Roman"/>
          <w:color w:val="000000"/>
          <w:sz w:val="24"/>
          <w:szCs w:val="24"/>
          <w:lang w:eastAsia="ru-RU"/>
        </w:rPr>
      </w:pPr>
    </w:p>
    <w:p w:rsidR="001E4C81" w:rsidRPr="001E4C81" w:rsidRDefault="001E4C81" w:rsidP="001E4C81">
      <w:pPr>
        <w:spacing w:after="0"/>
        <w:ind w:firstLine="709"/>
        <w:jc w:val="both"/>
        <w:rPr>
          <w:rFonts w:ascii="Times New Roman" w:hAnsi="Times New Roman" w:cs="Times New Roman"/>
          <w:sz w:val="24"/>
          <w:szCs w:val="24"/>
        </w:rPr>
      </w:pPr>
    </w:p>
    <w:p w:rsidR="001E4C81" w:rsidRPr="00E53810" w:rsidRDefault="001E4C81" w:rsidP="001E4C81">
      <w:pPr>
        <w:spacing w:after="0" w:line="240" w:lineRule="auto"/>
        <w:ind w:right="-284"/>
        <w:rPr>
          <w:rFonts w:ascii="Times New Roman" w:hAnsi="Times New Roman"/>
          <w:sz w:val="28"/>
          <w:szCs w:val="28"/>
        </w:rPr>
      </w:pPr>
      <w:r w:rsidRPr="00E53810">
        <w:rPr>
          <w:rFonts w:ascii="Times New Roman" w:hAnsi="Times New Roman"/>
          <w:sz w:val="28"/>
          <w:szCs w:val="28"/>
        </w:rPr>
        <w:t xml:space="preserve">Глава </w:t>
      </w:r>
    </w:p>
    <w:p w:rsidR="001E4C81" w:rsidRPr="00E53810" w:rsidRDefault="001E4C81" w:rsidP="001E4C81">
      <w:pPr>
        <w:spacing w:after="120" w:line="240" w:lineRule="auto"/>
        <w:ind w:right="-1"/>
        <w:rPr>
          <w:rFonts w:ascii="Times New Roman" w:hAnsi="Times New Roman"/>
          <w:sz w:val="28"/>
          <w:szCs w:val="28"/>
        </w:rPr>
      </w:pPr>
      <w:r w:rsidRPr="00E53810">
        <w:rPr>
          <w:rFonts w:ascii="Times New Roman" w:hAnsi="Times New Roman"/>
          <w:sz w:val="28"/>
          <w:szCs w:val="28"/>
        </w:rPr>
        <w:t>Донецкой Народной Республики</w:t>
      </w:r>
      <w:r w:rsidRPr="00E53810">
        <w:rPr>
          <w:rFonts w:ascii="Times New Roman" w:hAnsi="Times New Roman"/>
          <w:sz w:val="28"/>
          <w:szCs w:val="28"/>
        </w:rPr>
        <w:tab/>
      </w:r>
      <w:r w:rsidRPr="00E53810">
        <w:rPr>
          <w:rFonts w:ascii="Times New Roman" w:hAnsi="Times New Roman"/>
          <w:sz w:val="28"/>
          <w:szCs w:val="28"/>
        </w:rPr>
        <w:tab/>
      </w:r>
      <w:r w:rsidRPr="00E53810">
        <w:rPr>
          <w:rFonts w:ascii="Times New Roman" w:hAnsi="Times New Roman"/>
          <w:sz w:val="28"/>
          <w:szCs w:val="28"/>
        </w:rPr>
        <w:tab/>
      </w:r>
      <w:r w:rsidRPr="00E53810">
        <w:rPr>
          <w:rFonts w:ascii="Times New Roman" w:hAnsi="Times New Roman"/>
          <w:sz w:val="28"/>
          <w:szCs w:val="28"/>
        </w:rPr>
        <w:tab/>
        <w:t xml:space="preserve">              </w:t>
      </w:r>
      <w:proofErr w:type="spellStart"/>
      <w:r w:rsidRPr="00E53810">
        <w:rPr>
          <w:rFonts w:ascii="Times New Roman" w:hAnsi="Times New Roman"/>
          <w:sz w:val="28"/>
          <w:szCs w:val="28"/>
        </w:rPr>
        <w:t>А.В.Захарченко</w:t>
      </w:r>
      <w:proofErr w:type="spellEnd"/>
    </w:p>
    <w:p w:rsidR="001E4C81" w:rsidRPr="00E53810" w:rsidRDefault="001E4C81" w:rsidP="001E4C81">
      <w:pPr>
        <w:spacing w:after="120"/>
        <w:ind w:right="-284"/>
        <w:rPr>
          <w:rFonts w:ascii="Times New Roman" w:hAnsi="Times New Roman"/>
          <w:sz w:val="28"/>
          <w:szCs w:val="28"/>
        </w:rPr>
      </w:pPr>
      <w:r w:rsidRPr="00E53810">
        <w:rPr>
          <w:rFonts w:ascii="Times New Roman" w:hAnsi="Times New Roman"/>
          <w:sz w:val="28"/>
          <w:szCs w:val="28"/>
        </w:rPr>
        <w:t>г. Донецк</w:t>
      </w:r>
    </w:p>
    <w:p w:rsidR="001E4C81" w:rsidRDefault="00C050B7" w:rsidP="001E4C81">
      <w:pPr>
        <w:spacing w:after="120"/>
        <w:ind w:right="-1"/>
        <w:rPr>
          <w:rFonts w:ascii="Times New Roman" w:hAnsi="Times New Roman"/>
          <w:sz w:val="28"/>
          <w:szCs w:val="28"/>
        </w:rPr>
      </w:pPr>
      <w:r>
        <w:rPr>
          <w:rFonts w:ascii="Times New Roman" w:hAnsi="Times New Roman"/>
          <w:sz w:val="28"/>
          <w:szCs w:val="28"/>
        </w:rPr>
        <w:t>8 июня</w:t>
      </w:r>
      <w:r w:rsidR="001E4C81" w:rsidRPr="00E53810">
        <w:rPr>
          <w:rFonts w:ascii="Times New Roman" w:hAnsi="Times New Roman"/>
          <w:sz w:val="28"/>
          <w:szCs w:val="28"/>
        </w:rPr>
        <w:t xml:space="preserve"> 2018 года</w:t>
      </w:r>
    </w:p>
    <w:p w:rsidR="001E4C81" w:rsidRPr="001E4C81" w:rsidRDefault="001E4C81" w:rsidP="001E4C81">
      <w:pPr>
        <w:spacing w:after="120"/>
        <w:ind w:right="-1"/>
        <w:rPr>
          <w:rFonts w:ascii="Times New Roman" w:hAnsi="Times New Roman"/>
          <w:sz w:val="28"/>
          <w:szCs w:val="28"/>
        </w:rPr>
      </w:pPr>
      <w:r w:rsidRPr="001E4C81">
        <w:rPr>
          <w:rFonts w:ascii="Times New Roman" w:hAnsi="Times New Roman" w:cs="Times New Roman"/>
          <w:sz w:val="28"/>
          <w:szCs w:val="28"/>
        </w:rPr>
        <w:t xml:space="preserve">№ </w:t>
      </w:r>
      <w:r w:rsidR="00C050B7" w:rsidRPr="00C050B7">
        <w:rPr>
          <w:rFonts w:ascii="Times New Roman" w:hAnsi="Times New Roman" w:cs="Times New Roman"/>
          <w:sz w:val="28"/>
          <w:szCs w:val="28"/>
        </w:rPr>
        <w:t>228-IНС</w:t>
      </w:r>
      <w:bookmarkStart w:id="0" w:name="_GoBack"/>
      <w:bookmarkEnd w:id="0"/>
    </w:p>
    <w:sectPr w:rsidR="001E4C81" w:rsidRPr="001E4C81" w:rsidSect="002A5326">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3A21" w:rsidRDefault="00B43A21" w:rsidP="007C4FF4">
      <w:pPr>
        <w:spacing w:after="0" w:line="240" w:lineRule="auto"/>
      </w:pPr>
      <w:r>
        <w:separator/>
      </w:r>
    </w:p>
  </w:endnote>
  <w:endnote w:type="continuationSeparator" w:id="0">
    <w:p w:rsidR="00B43A21" w:rsidRDefault="00B43A21" w:rsidP="007C4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3A21" w:rsidRDefault="00B43A21" w:rsidP="007C4FF4">
      <w:pPr>
        <w:spacing w:after="0" w:line="240" w:lineRule="auto"/>
      </w:pPr>
      <w:r>
        <w:separator/>
      </w:r>
    </w:p>
  </w:footnote>
  <w:footnote w:type="continuationSeparator" w:id="0">
    <w:p w:rsidR="00B43A21" w:rsidRDefault="00B43A21" w:rsidP="007C4F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6460987"/>
      <w:docPartObj>
        <w:docPartGallery w:val="Page Numbers (Top of Page)"/>
        <w:docPartUnique/>
      </w:docPartObj>
    </w:sdtPr>
    <w:sdtEndPr/>
    <w:sdtContent>
      <w:p w:rsidR="00F06EEB" w:rsidRDefault="00F06EEB">
        <w:pPr>
          <w:pStyle w:val="a8"/>
          <w:jc w:val="center"/>
        </w:pPr>
        <w:r>
          <w:fldChar w:fldCharType="begin"/>
        </w:r>
        <w:r>
          <w:instrText>PAGE   \* MERGEFORMAT</w:instrText>
        </w:r>
        <w:r>
          <w:fldChar w:fldCharType="separate"/>
        </w:r>
        <w:r w:rsidR="001E4C81">
          <w:rPr>
            <w:noProof/>
          </w:rPr>
          <w:t>2</w:t>
        </w:r>
        <w:r>
          <w:fldChar w:fldCharType="end"/>
        </w:r>
      </w:p>
    </w:sdtContent>
  </w:sdt>
  <w:p w:rsidR="007C4FF4" w:rsidRDefault="007C4FF4">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A53C69"/>
    <w:multiLevelType w:val="hybridMultilevel"/>
    <w:tmpl w:val="DF7061F4"/>
    <w:lvl w:ilvl="0" w:tplc="9BCA2190">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displayBackgroundShape/>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666"/>
    <w:rsid w:val="00000666"/>
    <w:rsid w:val="000831FC"/>
    <w:rsid w:val="000D40E5"/>
    <w:rsid w:val="000F1FA3"/>
    <w:rsid w:val="001E4C81"/>
    <w:rsid w:val="002603EE"/>
    <w:rsid w:val="002A5326"/>
    <w:rsid w:val="002C68F7"/>
    <w:rsid w:val="002F3959"/>
    <w:rsid w:val="003758CD"/>
    <w:rsid w:val="00386696"/>
    <w:rsid w:val="00387B89"/>
    <w:rsid w:val="003D6136"/>
    <w:rsid w:val="004D411E"/>
    <w:rsid w:val="004F2A81"/>
    <w:rsid w:val="006164F4"/>
    <w:rsid w:val="006A4957"/>
    <w:rsid w:val="006D4619"/>
    <w:rsid w:val="007C4FF4"/>
    <w:rsid w:val="008308DC"/>
    <w:rsid w:val="00843910"/>
    <w:rsid w:val="00895B48"/>
    <w:rsid w:val="008B1A88"/>
    <w:rsid w:val="00B115B7"/>
    <w:rsid w:val="00B43A21"/>
    <w:rsid w:val="00B94FE6"/>
    <w:rsid w:val="00BD49C2"/>
    <w:rsid w:val="00C050B7"/>
    <w:rsid w:val="00CC529F"/>
    <w:rsid w:val="00D578A4"/>
    <w:rsid w:val="00D802D0"/>
    <w:rsid w:val="00DB1F17"/>
    <w:rsid w:val="00DB2A31"/>
    <w:rsid w:val="00F06E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00666"/>
    <w:pPr>
      <w:keepNext/>
      <w:spacing w:before="360" w:after="0"/>
      <w:jc w:val="center"/>
      <w:outlineLvl w:val="0"/>
    </w:pPr>
    <w:rPr>
      <w:rFonts w:ascii="Times New Roman" w:hAnsi="Times New Roman" w:cs="Times New Roman"/>
      <w:b/>
      <w:bCs/>
      <w:sz w:val="28"/>
      <w:szCs w:val="28"/>
    </w:rPr>
  </w:style>
  <w:style w:type="paragraph" w:styleId="2">
    <w:name w:val="heading 2"/>
    <w:basedOn w:val="a"/>
    <w:next w:val="a"/>
    <w:link w:val="20"/>
    <w:uiPriority w:val="9"/>
    <w:unhideWhenUsed/>
    <w:qFormat/>
    <w:rsid w:val="00000666"/>
    <w:pPr>
      <w:keepNext/>
      <w:spacing w:before="360" w:after="0"/>
      <w:jc w:val="center"/>
      <w:outlineLvl w:val="1"/>
    </w:pPr>
    <w:rPr>
      <w:rFonts w:ascii="Times New Roman" w:hAnsi="Times New Roman" w:cs="Times New Roman"/>
      <w:bCs/>
      <w:sz w:val="28"/>
      <w:szCs w:val="28"/>
    </w:rPr>
  </w:style>
  <w:style w:type="paragraph" w:styleId="3">
    <w:name w:val="heading 3"/>
    <w:basedOn w:val="a"/>
    <w:next w:val="a"/>
    <w:link w:val="30"/>
    <w:uiPriority w:val="9"/>
    <w:unhideWhenUsed/>
    <w:qFormat/>
    <w:rsid w:val="008308DC"/>
    <w:pPr>
      <w:keepNext/>
      <w:spacing w:after="0"/>
      <w:ind w:firstLine="709"/>
      <w:jc w:val="both"/>
      <w:outlineLvl w:val="2"/>
    </w:pPr>
    <w:rPr>
      <w:rFonts w:ascii="Times New Roman" w:hAnsi="Times New Roman" w:cs="Times New Roman"/>
      <w:sz w:val="28"/>
      <w:szCs w:val="28"/>
    </w:rPr>
  </w:style>
  <w:style w:type="paragraph" w:styleId="4">
    <w:name w:val="heading 4"/>
    <w:basedOn w:val="a"/>
    <w:next w:val="a"/>
    <w:link w:val="40"/>
    <w:uiPriority w:val="9"/>
    <w:semiHidden/>
    <w:unhideWhenUsed/>
    <w:qFormat/>
    <w:rsid w:val="001E4C8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00666"/>
    <w:rPr>
      <w:color w:val="0000FF" w:themeColor="hyperlink"/>
      <w:u w:val="single"/>
    </w:rPr>
  </w:style>
  <w:style w:type="paragraph" w:styleId="a4">
    <w:name w:val="Body Text"/>
    <w:basedOn w:val="a"/>
    <w:link w:val="a5"/>
    <w:uiPriority w:val="99"/>
    <w:unhideWhenUsed/>
    <w:rsid w:val="00000666"/>
    <w:pPr>
      <w:jc w:val="both"/>
    </w:pPr>
    <w:rPr>
      <w:rFonts w:ascii="Times New Roman" w:hAnsi="Times New Roman" w:cs="Times New Roman"/>
      <w:sz w:val="28"/>
      <w:szCs w:val="28"/>
    </w:rPr>
  </w:style>
  <w:style w:type="character" w:customStyle="1" w:styleId="a5">
    <w:name w:val="Основной текст Знак"/>
    <w:basedOn w:val="a0"/>
    <w:link w:val="a4"/>
    <w:uiPriority w:val="99"/>
    <w:rsid w:val="00000666"/>
    <w:rPr>
      <w:rFonts w:ascii="Times New Roman" w:hAnsi="Times New Roman" w:cs="Times New Roman"/>
      <w:sz w:val="28"/>
      <w:szCs w:val="28"/>
    </w:rPr>
  </w:style>
  <w:style w:type="paragraph" w:styleId="a6">
    <w:name w:val="Body Text Indent"/>
    <w:basedOn w:val="a"/>
    <w:link w:val="a7"/>
    <w:uiPriority w:val="99"/>
    <w:unhideWhenUsed/>
    <w:rsid w:val="00000666"/>
    <w:pPr>
      <w:spacing w:before="360" w:after="0"/>
      <w:ind w:firstLine="709"/>
      <w:jc w:val="both"/>
    </w:pPr>
    <w:rPr>
      <w:rFonts w:ascii="Times New Roman" w:hAnsi="Times New Roman" w:cs="Times New Roman"/>
      <w:sz w:val="28"/>
      <w:szCs w:val="28"/>
    </w:rPr>
  </w:style>
  <w:style w:type="character" w:customStyle="1" w:styleId="a7">
    <w:name w:val="Основной текст с отступом Знак"/>
    <w:basedOn w:val="a0"/>
    <w:link w:val="a6"/>
    <w:uiPriority w:val="99"/>
    <w:rsid w:val="00000666"/>
    <w:rPr>
      <w:rFonts w:ascii="Times New Roman" w:hAnsi="Times New Roman" w:cs="Times New Roman"/>
      <w:sz w:val="28"/>
      <w:szCs w:val="28"/>
    </w:rPr>
  </w:style>
  <w:style w:type="character" w:customStyle="1" w:styleId="10">
    <w:name w:val="Заголовок 1 Знак"/>
    <w:basedOn w:val="a0"/>
    <w:link w:val="1"/>
    <w:uiPriority w:val="9"/>
    <w:rsid w:val="00000666"/>
    <w:rPr>
      <w:rFonts w:ascii="Times New Roman" w:hAnsi="Times New Roman" w:cs="Times New Roman"/>
      <w:b/>
      <w:bCs/>
      <w:sz w:val="28"/>
      <w:szCs w:val="28"/>
    </w:rPr>
  </w:style>
  <w:style w:type="character" w:customStyle="1" w:styleId="20">
    <w:name w:val="Заголовок 2 Знак"/>
    <w:basedOn w:val="a0"/>
    <w:link w:val="2"/>
    <w:uiPriority w:val="9"/>
    <w:rsid w:val="00000666"/>
    <w:rPr>
      <w:rFonts w:ascii="Times New Roman" w:hAnsi="Times New Roman" w:cs="Times New Roman"/>
      <w:bCs/>
      <w:sz w:val="28"/>
      <w:szCs w:val="28"/>
    </w:rPr>
  </w:style>
  <w:style w:type="paragraph" w:styleId="a8">
    <w:name w:val="header"/>
    <w:basedOn w:val="a"/>
    <w:link w:val="a9"/>
    <w:uiPriority w:val="99"/>
    <w:unhideWhenUsed/>
    <w:rsid w:val="007C4FF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C4FF4"/>
  </w:style>
  <w:style w:type="paragraph" w:styleId="aa">
    <w:name w:val="footer"/>
    <w:basedOn w:val="a"/>
    <w:link w:val="ab"/>
    <w:uiPriority w:val="99"/>
    <w:unhideWhenUsed/>
    <w:rsid w:val="007C4FF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C4FF4"/>
  </w:style>
  <w:style w:type="character" w:customStyle="1" w:styleId="30">
    <w:name w:val="Заголовок 3 Знак"/>
    <w:basedOn w:val="a0"/>
    <w:link w:val="3"/>
    <w:uiPriority w:val="9"/>
    <w:rsid w:val="008308DC"/>
    <w:rPr>
      <w:rFonts w:ascii="Times New Roman" w:hAnsi="Times New Roman" w:cs="Times New Roman"/>
      <w:sz w:val="28"/>
      <w:szCs w:val="28"/>
    </w:rPr>
  </w:style>
  <w:style w:type="paragraph" w:styleId="ac">
    <w:name w:val="Balloon Text"/>
    <w:basedOn w:val="a"/>
    <w:link w:val="ad"/>
    <w:uiPriority w:val="99"/>
    <w:semiHidden/>
    <w:unhideWhenUsed/>
    <w:rsid w:val="000F1FA3"/>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0F1FA3"/>
    <w:rPr>
      <w:rFonts w:ascii="Tahoma" w:hAnsi="Tahoma" w:cs="Tahoma"/>
      <w:sz w:val="16"/>
      <w:szCs w:val="16"/>
    </w:rPr>
  </w:style>
  <w:style w:type="character" w:customStyle="1" w:styleId="40">
    <w:name w:val="Заголовок 4 Знак"/>
    <w:basedOn w:val="a0"/>
    <w:link w:val="4"/>
    <w:uiPriority w:val="9"/>
    <w:semiHidden/>
    <w:rsid w:val="001E4C81"/>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00666"/>
    <w:pPr>
      <w:keepNext/>
      <w:spacing w:before="360" w:after="0"/>
      <w:jc w:val="center"/>
      <w:outlineLvl w:val="0"/>
    </w:pPr>
    <w:rPr>
      <w:rFonts w:ascii="Times New Roman" w:hAnsi="Times New Roman" w:cs="Times New Roman"/>
      <w:b/>
      <w:bCs/>
      <w:sz w:val="28"/>
      <w:szCs w:val="28"/>
    </w:rPr>
  </w:style>
  <w:style w:type="paragraph" w:styleId="2">
    <w:name w:val="heading 2"/>
    <w:basedOn w:val="a"/>
    <w:next w:val="a"/>
    <w:link w:val="20"/>
    <w:uiPriority w:val="9"/>
    <w:unhideWhenUsed/>
    <w:qFormat/>
    <w:rsid w:val="00000666"/>
    <w:pPr>
      <w:keepNext/>
      <w:spacing w:before="360" w:after="0"/>
      <w:jc w:val="center"/>
      <w:outlineLvl w:val="1"/>
    </w:pPr>
    <w:rPr>
      <w:rFonts w:ascii="Times New Roman" w:hAnsi="Times New Roman" w:cs="Times New Roman"/>
      <w:bCs/>
      <w:sz w:val="28"/>
      <w:szCs w:val="28"/>
    </w:rPr>
  </w:style>
  <w:style w:type="paragraph" w:styleId="3">
    <w:name w:val="heading 3"/>
    <w:basedOn w:val="a"/>
    <w:next w:val="a"/>
    <w:link w:val="30"/>
    <w:uiPriority w:val="9"/>
    <w:unhideWhenUsed/>
    <w:qFormat/>
    <w:rsid w:val="008308DC"/>
    <w:pPr>
      <w:keepNext/>
      <w:spacing w:after="0"/>
      <w:ind w:firstLine="709"/>
      <w:jc w:val="both"/>
      <w:outlineLvl w:val="2"/>
    </w:pPr>
    <w:rPr>
      <w:rFonts w:ascii="Times New Roman" w:hAnsi="Times New Roman" w:cs="Times New Roman"/>
      <w:sz w:val="28"/>
      <w:szCs w:val="28"/>
    </w:rPr>
  </w:style>
  <w:style w:type="paragraph" w:styleId="4">
    <w:name w:val="heading 4"/>
    <w:basedOn w:val="a"/>
    <w:next w:val="a"/>
    <w:link w:val="40"/>
    <w:uiPriority w:val="9"/>
    <w:semiHidden/>
    <w:unhideWhenUsed/>
    <w:qFormat/>
    <w:rsid w:val="001E4C8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00666"/>
    <w:rPr>
      <w:color w:val="0000FF" w:themeColor="hyperlink"/>
      <w:u w:val="single"/>
    </w:rPr>
  </w:style>
  <w:style w:type="paragraph" w:styleId="a4">
    <w:name w:val="Body Text"/>
    <w:basedOn w:val="a"/>
    <w:link w:val="a5"/>
    <w:uiPriority w:val="99"/>
    <w:unhideWhenUsed/>
    <w:rsid w:val="00000666"/>
    <w:pPr>
      <w:jc w:val="both"/>
    </w:pPr>
    <w:rPr>
      <w:rFonts w:ascii="Times New Roman" w:hAnsi="Times New Roman" w:cs="Times New Roman"/>
      <w:sz w:val="28"/>
      <w:szCs w:val="28"/>
    </w:rPr>
  </w:style>
  <w:style w:type="character" w:customStyle="1" w:styleId="a5">
    <w:name w:val="Основной текст Знак"/>
    <w:basedOn w:val="a0"/>
    <w:link w:val="a4"/>
    <w:uiPriority w:val="99"/>
    <w:rsid w:val="00000666"/>
    <w:rPr>
      <w:rFonts w:ascii="Times New Roman" w:hAnsi="Times New Roman" w:cs="Times New Roman"/>
      <w:sz w:val="28"/>
      <w:szCs w:val="28"/>
    </w:rPr>
  </w:style>
  <w:style w:type="paragraph" w:styleId="a6">
    <w:name w:val="Body Text Indent"/>
    <w:basedOn w:val="a"/>
    <w:link w:val="a7"/>
    <w:uiPriority w:val="99"/>
    <w:unhideWhenUsed/>
    <w:rsid w:val="00000666"/>
    <w:pPr>
      <w:spacing w:before="360" w:after="0"/>
      <w:ind w:firstLine="709"/>
      <w:jc w:val="both"/>
    </w:pPr>
    <w:rPr>
      <w:rFonts w:ascii="Times New Roman" w:hAnsi="Times New Roman" w:cs="Times New Roman"/>
      <w:sz w:val="28"/>
      <w:szCs w:val="28"/>
    </w:rPr>
  </w:style>
  <w:style w:type="character" w:customStyle="1" w:styleId="a7">
    <w:name w:val="Основной текст с отступом Знак"/>
    <w:basedOn w:val="a0"/>
    <w:link w:val="a6"/>
    <w:uiPriority w:val="99"/>
    <w:rsid w:val="00000666"/>
    <w:rPr>
      <w:rFonts w:ascii="Times New Roman" w:hAnsi="Times New Roman" w:cs="Times New Roman"/>
      <w:sz w:val="28"/>
      <w:szCs w:val="28"/>
    </w:rPr>
  </w:style>
  <w:style w:type="character" w:customStyle="1" w:styleId="10">
    <w:name w:val="Заголовок 1 Знак"/>
    <w:basedOn w:val="a0"/>
    <w:link w:val="1"/>
    <w:uiPriority w:val="9"/>
    <w:rsid w:val="00000666"/>
    <w:rPr>
      <w:rFonts w:ascii="Times New Roman" w:hAnsi="Times New Roman" w:cs="Times New Roman"/>
      <w:b/>
      <w:bCs/>
      <w:sz w:val="28"/>
      <w:szCs w:val="28"/>
    </w:rPr>
  </w:style>
  <w:style w:type="character" w:customStyle="1" w:styleId="20">
    <w:name w:val="Заголовок 2 Знак"/>
    <w:basedOn w:val="a0"/>
    <w:link w:val="2"/>
    <w:uiPriority w:val="9"/>
    <w:rsid w:val="00000666"/>
    <w:rPr>
      <w:rFonts w:ascii="Times New Roman" w:hAnsi="Times New Roman" w:cs="Times New Roman"/>
      <w:bCs/>
      <w:sz w:val="28"/>
      <w:szCs w:val="28"/>
    </w:rPr>
  </w:style>
  <w:style w:type="paragraph" w:styleId="a8">
    <w:name w:val="header"/>
    <w:basedOn w:val="a"/>
    <w:link w:val="a9"/>
    <w:uiPriority w:val="99"/>
    <w:unhideWhenUsed/>
    <w:rsid w:val="007C4FF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C4FF4"/>
  </w:style>
  <w:style w:type="paragraph" w:styleId="aa">
    <w:name w:val="footer"/>
    <w:basedOn w:val="a"/>
    <w:link w:val="ab"/>
    <w:uiPriority w:val="99"/>
    <w:unhideWhenUsed/>
    <w:rsid w:val="007C4FF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C4FF4"/>
  </w:style>
  <w:style w:type="character" w:customStyle="1" w:styleId="30">
    <w:name w:val="Заголовок 3 Знак"/>
    <w:basedOn w:val="a0"/>
    <w:link w:val="3"/>
    <w:uiPriority w:val="9"/>
    <w:rsid w:val="008308DC"/>
    <w:rPr>
      <w:rFonts w:ascii="Times New Roman" w:hAnsi="Times New Roman" w:cs="Times New Roman"/>
      <w:sz w:val="28"/>
      <w:szCs w:val="28"/>
    </w:rPr>
  </w:style>
  <w:style w:type="paragraph" w:styleId="ac">
    <w:name w:val="Balloon Text"/>
    <w:basedOn w:val="a"/>
    <w:link w:val="ad"/>
    <w:uiPriority w:val="99"/>
    <w:semiHidden/>
    <w:unhideWhenUsed/>
    <w:rsid w:val="000F1FA3"/>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0F1FA3"/>
    <w:rPr>
      <w:rFonts w:ascii="Tahoma" w:hAnsi="Tahoma" w:cs="Tahoma"/>
      <w:sz w:val="16"/>
      <w:szCs w:val="16"/>
    </w:rPr>
  </w:style>
  <w:style w:type="character" w:customStyle="1" w:styleId="40">
    <w:name w:val="Заголовок 4 Знак"/>
    <w:basedOn w:val="a0"/>
    <w:link w:val="4"/>
    <w:uiPriority w:val="9"/>
    <w:semiHidden/>
    <w:rsid w:val="001E4C81"/>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5383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dnrsovet.gov.ru/zakonodatelnaya-deyatelnost/prinyatye/zakony/zakon-o-zheleznodorozhnom-transporte-donetskoj-narodnoj-respubliki/"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7A0CF6-5DA4-4361-AFBC-845A527F7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183</Words>
  <Characters>1048</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Шуткина Наталья Геннадиевна</dc:creator>
  <cp:lastModifiedBy>Аппарат Народного Совета</cp:lastModifiedBy>
  <cp:revision>2</cp:revision>
  <cp:lastPrinted>2018-05-30T11:13:00Z</cp:lastPrinted>
  <dcterms:created xsi:type="dcterms:W3CDTF">2018-07-10T08:18:00Z</dcterms:created>
  <dcterms:modified xsi:type="dcterms:W3CDTF">2018-07-10T08:18:00Z</dcterms:modified>
</cp:coreProperties>
</file>