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E36" w:rsidRDefault="00F72E36" w:rsidP="00F72E36">
      <w:pPr>
        <w:tabs>
          <w:tab w:val="left" w:pos="4111"/>
        </w:tabs>
        <w:ind w:right="-1"/>
        <w:jc w:val="center"/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i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 wp14:anchorId="71CD5FA5" wp14:editId="6EDB417D">
            <wp:extent cx="826770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65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2E36" w:rsidRDefault="00F72E36" w:rsidP="00F72E36">
      <w:pPr>
        <w:spacing w:after="0" w:line="360" w:lineRule="auto"/>
        <w:ind w:right="-1"/>
        <w:jc w:val="center"/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aps/>
          <w:color w:val="000000"/>
          <w:sz w:val="32"/>
          <w:szCs w:val="32"/>
          <w:shd w:val="clear" w:color="auto" w:fill="FFFFFF"/>
        </w:rPr>
        <w:t>ДонецкАЯ НароднАЯ РеспубликА</w:t>
      </w:r>
    </w:p>
    <w:p w:rsidR="00F72E36" w:rsidRPr="00F72E36" w:rsidRDefault="00F72E36" w:rsidP="00F72E3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2E36">
        <w:rPr>
          <w:rFonts w:ascii="Times New Roman" w:hAnsi="Times New Roman" w:cs="Times New Roman"/>
          <w:b/>
          <w:spacing w:val="80"/>
          <w:kern w:val="2"/>
          <w:sz w:val="44"/>
          <w:szCs w:val="44"/>
        </w:rPr>
        <w:t>ЗАКОН</w:t>
      </w:r>
      <w:r w:rsidRPr="00F72E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72E36" w:rsidRDefault="00F72E36" w:rsidP="00F72E3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36" w:rsidRDefault="00F72E36" w:rsidP="00F72E36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2E36" w:rsidRDefault="00E01B8C" w:rsidP="00F72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CA5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0B694B" w:rsidRPr="00B62CA5">
        <w:rPr>
          <w:rFonts w:ascii="Times New Roman" w:hAnsi="Times New Roman" w:cs="Times New Roman"/>
          <w:b/>
          <w:sz w:val="28"/>
          <w:szCs w:val="28"/>
        </w:rPr>
        <w:t xml:space="preserve">ВНЕСЕНИИ ИЗМЕНЕНИЙ </w:t>
      </w:r>
      <w:r w:rsidR="007360EF" w:rsidRPr="00B62CA5">
        <w:rPr>
          <w:rFonts w:ascii="Times New Roman" w:hAnsi="Times New Roman" w:cs="Times New Roman"/>
          <w:b/>
          <w:sz w:val="28"/>
          <w:szCs w:val="28"/>
        </w:rPr>
        <w:t xml:space="preserve">В НЕКОТОРЫЕ </w:t>
      </w:r>
      <w:r w:rsidR="00695B20" w:rsidRPr="00B62CA5">
        <w:rPr>
          <w:rFonts w:ascii="Times New Roman" w:hAnsi="Times New Roman" w:cs="Times New Roman"/>
          <w:b/>
          <w:sz w:val="28"/>
          <w:szCs w:val="28"/>
        </w:rPr>
        <w:t>ЗАКОНЫ</w:t>
      </w:r>
    </w:p>
    <w:p w:rsidR="00E01B8C" w:rsidRPr="00B62CA5" w:rsidRDefault="00695B20" w:rsidP="00F72E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2CA5">
        <w:rPr>
          <w:rFonts w:ascii="Times New Roman" w:hAnsi="Times New Roman" w:cs="Times New Roman"/>
          <w:b/>
          <w:sz w:val="28"/>
          <w:szCs w:val="28"/>
        </w:rPr>
        <w:t>ДОНЕЦКОЙ НАРОДНОЙ РЕСПУБЛИКИ</w:t>
      </w:r>
    </w:p>
    <w:p w:rsidR="003544A5" w:rsidRDefault="003544A5" w:rsidP="00A366F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E36" w:rsidRPr="00B62CA5" w:rsidRDefault="00F72E36" w:rsidP="00A366F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E36" w:rsidRDefault="00F72E36" w:rsidP="00F72E36">
      <w:pPr>
        <w:pStyle w:val="HTML"/>
        <w:tabs>
          <w:tab w:val="left" w:pos="9638"/>
        </w:tabs>
        <w:spacing w:line="276" w:lineRule="auto"/>
        <w:ind w:right="-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>Принят</w:t>
      </w:r>
      <w:proofErr w:type="gramEnd"/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Постановлением Народного Совета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8 июня</w:t>
      </w:r>
      <w:r w:rsidRPr="004C5F19">
        <w:rPr>
          <w:rFonts w:ascii="Times New Roman" w:hAnsi="Times New Roman"/>
          <w:b/>
          <w:color w:val="000000" w:themeColor="text1"/>
          <w:sz w:val="28"/>
          <w:szCs w:val="28"/>
        </w:rPr>
        <w:t xml:space="preserve"> 2018 года</w:t>
      </w:r>
    </w:p>
    <w:p w:rsidR="0012373D" w:rsidRDefault="0012373D" w:rsidP="00A366F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72E36" w:rsidRPr="00B62CA5" w:rsidRDefault="00F72E36" w:rsidP="00A366F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B8C" w:rsidRPr="00B62CA5" w:rsidRDefault="00E01B8C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="0012373D"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10" w:history="1"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 Донецкой Народной Республики от 13 февраля 2015 года №</w:t>
        </w:r>
        <w:r w:rsidR="00F72E36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09-IНС «О статусе военнослужащих»</w:t>
        </w:r>
      </w:hyperlink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27 февраля 2015 года) следующие изменения:</w:t>
      </w:r>
    </w:p>
    <w:p w:rsidR="00FA4470" w:rsidRPr="00B62CA5" w:rsidRDefault="00FA447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2373D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10:</w:t>
      </w:r>
    </w:p>
    <w:p w:rsidR="00695B20" w:rsidRPr="00B62CA5" w:rsidRDefault="00FA447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373D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первое предложение абзаца второго части 7 изложить в следующей редакции: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«– заниматься другой оплачиваемой деятельностью, за исключением педагогической, научной, медицинской и иной творческой деятельност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свободное от выполнения служебных обязанностей время, если такая деятельность не препятствует исполнению обязанностей военной службы</w:t>
      </w:r>
      <w:proofErr w:type="gramStart"/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.»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95B20" w:rsidRPr="00B62CA5" w:rsidRDefault="00FA447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373D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третьем предложении абзаца второго части 7 слова «научная, иная творческая деятельность или медицинская практика» заменить словами «научная, медицинская и иная творческая деятельность».</w:t>
      </w:r>
    </w:p>
    <w:p w:rsidR="00F72E36" w:rsidRDefault="00F72E36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</w:t>
      </w:r>
      <w:r w:rsidR="0012373D"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11" w:history="1"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 Донецкой Народной Республики от 27 февраля 2015 </w:t>
        </w:r>
        <w:r w:rsidR="005A27A2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года </w:t>
        </w:r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F72E36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18-IНС «О лицензировании отдельных видов хозяйственной деятельности»</w:t>
        </w:r>
      </w:hyperlink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17 марта 2015 года) следующие изменения:</w:t>
      </w:r>
    </w:p>
    <w:p w:rsidR="00FA4470" w:rsidRPr="00B62CA5" w:rsidRDefault="00FA447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12373D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10:</w:t>
      </w:r>
    </w:p>
    <w:p w:rsidR="00C8175C" w:rsidRPr="00B62CA5" w:rsidRDefault="00C8175C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 пункт 31 части 3 изложить в следующей редакции:</w:t>
      </w:r>
    </w:p>
    <w:p w:rsidR="00C8175C" w:rsidRPr="00B62CA5" w:rsidRDefault="00C8175C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«31) медицинская деятельность;»</w:t>
      </w:r>
      <w:r w:rsidR="006E536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5B20" w:rsidRPr="00B62CA5" w:rsidRDefault="00FA447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373D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32 части 3 признать утратившим силу;</w:t>
      </w:r>
    </w:p>
    <w:p w:rsidR="00695B20" w:rsidRPr="00B62CA5" w:rsidRDefault="00FA447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12373D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33 части 3 признать утратившим силу.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</w:p>
    <w:p w:rsidR="00D42FE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F5108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63B0" w:rsidRPr="0044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абзаце </w:t>
      </w:r>
      <w:r w:rsidR="0044693D" w:rsidRPr="00446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четвертом </w:t>
      </w:r>
      <w:r w:rsidR="002F5108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</w:t>
      </w:r>
      <w:r w:rsidR="008463B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2F5108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28 </w:t>
      </w:r>
      <w:hyperlink r:id="rId12" w:history="1">
        <w:r w:rsidR="002F5108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Закона Донецкой Народной Республики от 10 апреля 2015 года №</w:t>
        </w:r>
        <w:r w:rsidR="00F24CEA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2F5108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40-</w:t>
        </w:r>
        <w:r w:rsidR="002F5108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</w:t>
        </w:r>
        <w:r w:rsidR="002F5108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НС «Об обеспечении санитарного и эпидеми</w:t>
        </w:r>
        <w:r w:rsidR="00E65305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ческого</w:t>
        </w:r>
        <w:r w:rsidR="002F5108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благополучия населения»</w:t>
        </w:r>
      </w:hyperlink>
      <w:r w:rsidR="002F5108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F5108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опубликован</w:t>
      </w:r>
      <w:proofErr w:type="gramEnd"/>
      <w:r w:rsidR="002F5108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Народного Совета Донецкой Народной Республики 4 июня 2015 года) слова «медицинской практике» заменить словами «медицинской деятельности».</w:t>
      </w:r>
    </w:p>
    <w:p w:rsidR="00D61F0D" w:rsidRPr="00B62CA5" w:rsidRDefault="002F5108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Статья </w:t>
      </w:r>
      <w:r w:rsidR="00695B20"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13" w:history="1"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 Донецкой Народной Республики от 24 апреля 2015 года №</w:t>
        </w:r>
        <w:r w:rsidR="00F72E36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42-IНС «О здравоохранении»</w:t>
        </w:r>
      </w:hyperlink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4 июня 2015 года) следующие изменения: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2: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5 изложить в следующей редакции: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«5.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деятельность – профессиональна</w:t>
      </w:r>
      <w:r w:rsidR="004420A1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я деятельность по организации и (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4420A1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оказанию медицинской помощи, проведению медицинских экспертиз, медицинских осмотров и медицинских освидетельствований, 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санитарно-противоэпидемических (профилактических) мероприятий, а также профессиональная деятельность, связанная с трансплантацией (пересадкой) органов и</w:t>
      </w:r>
      <w:r w:rsidR="004420A1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4420A1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тканей, обращением донорской крови и</w:t>
      </w:r>
      <w:r w:rsidR="004420A1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 w:rsidR="004420A1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компонентов в медицинских целях, деятельность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 пуповинной крови, иных тканей и клеток человека.»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13 слова «по медицинской практике» заменить словами «в сфере здравоохранения»;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17 слова «либо физическое лицо, либо физическое лицо-предприниматель, </w:t>
      </w:r>
      <w:proofErr w:type="gramStart"/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осуществляющий</w:t>
      </w:r>
      <w:proofErr w:type="gramEnd"/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хозяйственную деятельность по медицинской практике на основании выданной лицензии» заменить словами </w:t>
      </w:r>
      <w:r w:rsidR="00A00D98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«, либо физическое лицо-предприниматель, непосредственно осуществляющ</w:t>
      </w:r>
      <w:r w:rsidR="004420A1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медицинскую деятельность»;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 18 изложить в следующей редакции: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«18.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Лечащий врач – врач, на которого возложены функции по организации и непосредственному оказанию пациенту медицинской помощи в период наблюдения за ним и его лечения</w:t>
      </w:r>
      <w:proofErr w:type="gramStart"/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FA447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 статьи 10 слова «занимающиеся частной медицинской практикой и частной фармацевтической деятельностью» заменить словами «осуществляющие частную медицинскую и фармацевтическую деятельность»;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31: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абзаце третьем части 1 слова «хозяйственную деятельность по медицинской практике» заменить словами «медицинскую деятельность»;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абзаце </w:t>
      </w:r>
      <w:r w:rsidR="007C2203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шестом 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 2 слова «</w:t>
      </w:r>
      <w:proofErr w:type="gramStart"/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</w:t>
      </w:r>
      <w:proofErr w:type="gramEnd"/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хозяйственную деятельность по медицинской практике» заменить словами «осуществляющий медицинскую деятельность»;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 статьи 51 слова «хозяйственную деятельность по медицинской практике» заменить словами «медицинскую деятельность»;</w:t>
      </w:r>
    </w:p>
    <w:p w:rsidR="00F72E36" w:rsidRDefault="00F72E3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 части 5 статьи 64 слова «медицинскую практику» заменить словами «медицинскую деятельность»;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82 признать утратившей силу;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 статьи 84 слова «медицинской и фармацевтической практики» заменить словами «медицинской и фармацевтической деятельности».</w:t>
      </w:r>
    </w:p>
    <w:p w:rsidR="002F5108" w:rsidRPr="00B62CA5" w:rsidRDefault="002F5108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="00F136F6"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695B20"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</w:p>
    <w:p w:rsidR="002F5108" w:rsidRPr="00B62CA5" w:rsidRDefault="002F5108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 1 статьи 4 </w:t>
      </w:r>
      <w:hyperlink r:id="rId14" w:history="1"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Закона Донецкой Народной Республики от 15 </w:t>
        </w:r>
        <w:r w:rsidR="005E0F6F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августа</w:t>
        </w:r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2015 года №</w:t>
        </w:r>
        <w:r w:rsidR="00F72E36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="005E0F6F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70</w:t>
        </w:r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-IНС «О </w:t>
        </w:r>
        <w:r w:rsidR="005E0F6F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статусе депутата Народного Совета Донецкой Народной Республики»</w:t>
        </w:r>
      </w:hyperlink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</w:t>
      </w:r>
      <w:r w:rsidR="005E0F6F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августа 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2015 года) слова «научная и иная творческая деятельность</w:t>
      </w:r>
      <w:r w:rsidR="005E0F6F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медицинская практика» в соответствующ</w:t>
      </w:r>
      <w:r w:rsidR="004420A1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падеже заменить словами «научная, медицинская</w:t>
      </w:r>
      <w:r w:rsidR="001535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иная творческая деятельность» в соответствующ</w:t>
      </w:r>
      <w:r w:rsidR="004420A1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proofErr w:type="gramEnd"/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падеже</w:t>
      </w:r>
      <w:proofErr w:type="gramEnd"/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26C8F" w:rsidRPr="00B62CA5" w:rsidRDefault="00726C8F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="00F136F6"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="00695B20"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15" w:history="1"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Закон Донецкой Народной Республики от 9 октября 2015 года </w:t>
        </w:r>
        <w:r w:rsidR="00F136F6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br/>
        </w:r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№</w:t>
        </w:r>
        <w:r w:rsidR="00F72E36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86-IНС «О психиатрической помощи»</w:t>
        </w:r>
      </w:hyperlink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10 декабря 2015 года) следующие изменения:</w:t>
      </w:r>
    </w:p>
    <w:p w:rsidR="00FA4470" w:rsidRPr="00B62CA5" w:rsidRDefault="00FA447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31:</w:t>
      </w:r>
    </w:p>
    <w:p w:rsidR="00695B20" w:rsidRPr="00B62CA5" w:rsidRDefault="00FA447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1 слова «хозяйственную деятельность по медицинской практике на основании выданной лицензии» заменить словами «медицинскую деятельность»;</w:t>
      </w:r>
    </w:p>
    <w:p w:rsidR="00695B20" w:rsidRPr="00B62CA5" w:rsidRDefault="00FA447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2 слова «медицинскую практику» заменить словами «осуществление медицинской деятельности».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="00F136F6"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</w:p>
    <w:p w:rsidR="00726C8F" w:rsidRPr="00B62CA5" w:rsidRDefault="00726C8F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hyperlink r:id="rId16" w:history="1"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Закон Донецкой Народной Республики от 4 сентября 2015 года №</w:t>
        </w:r>
        <w:r w:rsidR="00F72E36"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> </w:t>
        </w:r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88-IНС «О противодействии распространению болезней, обусловленных </w:t>
        </w:r>
        <w:r w:rsidRPr="00485196">
          <w:rPr>
            <w:rStyle w:val="aa"/>
            <w:rFonts w:ascii="Times New Roman" w:eastAsia="Times New Roman" w:hAnsi="Times New Roman" w:cs="Times New Roman"/>
            <w:sz w:val="28"/>
            <w:szCs w:val="28"/>
            <w:lang w:eastAsia="ru-RU"/>
          </w:rPr>
          <w:lastRenderedPageBreak/>
          <w:t>вирусом иммунодефицита человека (ВИЧ), и правовой и социальной защите людей, живущих с ВИЧ»</w:t>
        </w:r>
      </w:hyperlink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(опубликован на официальном сайте Народного Совета Донецкой Народной Республики 9 декабря 2015 года) следующие изменения:</w:t>
      </w:r>
    </w:p>
    <w:p w:rsidR="00726C8F" w:rsidRPr="00B62CA5" w:rsidRDefault="00726C8F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660AE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4:</w:t>
      </w:r>
    </w:p>
    <w:p w:rsidR="00D660AE" w:rsidRPr="00B62CA5" w:rsidRDefault="00D660AE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13 части 1 слова «медицинской практике» заменить словами «медицинской деятельности»;</w:t>
      </w:r>
    </w:p>
    <w:p w:rsidR="00D660AE" w:rsidRPr="00B62CA5" w:rsidRDefault="00D660AE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17 части 1 слова «медицинской практики» заменить словами «медицинской деятельности»;</w:t>
      </w:r>
    </w:p>
    <w:p w:rsidR="00D660AE" w:rsidRPr="00B62CA5" w:rsidRDefault="00D660AE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F136F6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статье 5:</w:t>
      </w:r>
    </w:p>
    <w:p w:rsidR="00D660AE" w:rsidRPr="00B62CA5" w:rsidRDefault="00D660AE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5756C8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3 слова «медицинской практике» заменить словами «медицинской деятельности»;</w:t>
      </w:r>
    </w:p>
    <w:p w:rsidR="00D660AE" w:rsidRPr="00B62CA5" w:rsidRDefault="00D660AE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="005756C8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4 слова «медицинской практике» заменить словами «медицинской деятельности»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73521E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3 части 1 статьи 16 слова 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медицинской практике» заменить словами «медицинской деятельности».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</w:t>
      </w:r>
      <w:r w:rsidR="0073521E"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521E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Лицензии на осуществление медицинской практики, выданные в установленном порядке до вступления в силу настоящего Закона, действуют до окончания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срока </w:t>
      </w:r>
      <w:r w:rsidR="006E536B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действия.</w:t>
      </w:r>
    </w:p>
    <w:p w:rsidR="00695B20" w:rsidRPr="00B62CA5" w:rsidRDefault="00695B20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3521E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Совету Министров Донецкой Народной Республики в течение одного года после вступления в силу настоящего </w:t>
      </w:r>
      <w:r w:rsidRPr="003F2FA5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акона:</w:t>
      </w:r>
    </w:p>
    <w:p w:rsidR="00695B20" w:rsidRPr="00B62CA5" w:rsidRDefault="00B62CA5" w:rsidP="006F2C3E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3521E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привести свои нормативные правовые акты в соответствие с настоящим Законом;</w:t>
      </w:r>
    </w:p>
    <w:p w:rsidR="006716D9" w:rsidRDefault="006716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695B20" w:rsidRPr="00B62CA5" w:rsidRDefault="00B62CA5" w:rsidP="00F72E36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3521E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приведение орган</w:t>
      </w:r>
      <w:r w:rsidR="00FA447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95B20" w:rsidRPr="00B62C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исполнительной власти своих нормативных правовых актов в соответствие с настоящим Законом.</w:t>
      </w:r>
    </w:p>
    <w:p w:rsidR="00726C8F" w:rsidRPr="00B62CA5" w:rsidRDefault="00726C8F" w:rsidP="00A366F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5108" w:rsidRDefault="002F5108" w:rsidP="00A366F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36" w:rsidRDefault="00F72E36" w:rsidP="00A366F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36" w:rsidRPr="00B62CA5" w:rsidRDefault="00F72E36" w:rsidP="00A366FF">
      <w:pPr>
        <w:shd w:val="clear" w:color="auto" w:fill="FFFFFF"/>
        <w:spacing w:after="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2E36" w:rsidRPr="00E53810" w:rsidRDefault="00F72E36" w:rsidP="00F72E36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 xml:space="preserve">Глава </w:t>
      </w:r>
    </w:p>
    <w:p w:rsidR="00F72E36" w:rsidRPr="00E53810" w:rsidRDefault="00F72E36" w:rsidP="00F72E36">
      <w:pPr>
        <w:spacing w:after="120" w:line="240" w:lineRule="auto"/>
        <w:ind w:right="-1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>Донецкой Народной Республики</w:t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</w:r>
      <w:r w:rsidRPr="00E53810">
        <w:rPr>
          <w:rFonts w:ascii="Times New Roman" w:hAnsi="Times New Roman"/>
          <w:sz w:val="28"/>
          <w:szCs w:val="28"/>
        </w:rPr>
        <w:tab/>
        <w:t xml:space="preserve">              </w:t>
      </w:r>
      <w:proofErr w:type="spellStart"/>
      <w:r w:rsidRPr="00E53810">
        <w:rPr>
          <w:rFonts w:ascii="Times New Roman" w:hAnsi="Times New Roman"/>
          <w:sz w:val="28"/>
          <w:szCs w:val="28"/>
        </w:rPr>
        <w:t>А.В.Захарченко</w:t>
      </w:r>
      <w:proofErr w:type="spellEnd"/>
    </w:p>
    <w:p w:rsidR="00F72E36" w:rsidRPr="00E53810" w:rsidRDefault="00F72E36" w:rsidP="00F72E36">
      <w:pPr>
        <w:spacing w:after="120"/>
        <w:ind w:right="-284"/>
        <w:rPr>
          <w:rFonts w:ascii="Times New Roman" w:hAnsi="Times New Roman"/>
          <w:sz w:val="28"/>
          <w:szCs w:val="28"/>
        </w:rPr>
      </w:pPr>
      <w:r w:rsidRPr="00E53810">
        <w:rPr>
          <w:rFonts w:ascii="Times New Roman" w:hAnsi="Times New Roman"/>
          <w:sz w:val="28"/>
          <w:szCs w:val="28"/>
        </w:rPr>
        <w:t>г. Донецк</w:t>
      </w:r>
    </w:p>
    <w:p w:rsidR="00F72E36" w:rsidRPr="00E53810" w:rsidRDefault="00485196" w:rsidP="00F72E36">
      <w:pPr>
        <w:spacing w:after="120"/>
        <w:ind w:right="-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июня</w:t>
      </w:r>
      <w:r w:rsidR="00F72E36" w:rsidRPr="00E53810">
        <w:rPr>
          <w:rFonts w:ascii="Times New Roman" w:hAnsi="Times New Roman"/>
          <w:sz w:val="28"/>
          <w:szCs w:val="28"/>
        </w:rPr>
        <w:t xml:space="preserve"> 2018 года</w:t>
      </w:r>
    </w:p>
    <w:p w:rsidR="00F72E36" w:rsidRPr="00BD7D55" w:rsidRDefault="00F72E36" w:rsidP="00F72E36">
      <w:pPr>
        <w:spacing w:after="120"/>
        <w:ind w:right="-284"/>
        <w:rPr>
          <w:rFonts w:ascii="Times New Roman" w:eastAsia="Times New Roman" w:hAnsi="Times New Roman" w:cs="Times New Roman"/>
          <w:sz w:val="28"/>
          <w:szCs w:val="28"/>
        </w:rPr>
      </w:pPr>
      <w:r w:rsidRPr="00BD7D55">
        <w:rPr>
          <w:rFonts w:ascii="Times New Roman" w:hAnsi="Times New Roman" w:cs="Times New Roman"/>
          <w:sz w:val="28"/>
          <w:szCs w:val="28"/>
        </w:rPr>
        <w:t xml:space="preserve">№ </w:t>
      </w:r>
      <w:r w:rsidR="00485196">
        <w:rPr>
          <w:rFonts w:ascii="Times New Roman" w:hAnsi="Times New Roman" w:cs="Times New Roman"/>
          <w:sz w:val="28"/>
          <w:szCs w:val="28"/>
        </w:rPr>
        <w:t>230-IНС</w:t>
      </w:r>
      <w:bookmarkStart w:id="0" w:name="_GoBack"/>
      <w:bookmarkEnd w:id="0"/>
    </w:p>
    <w:p w:rsidR="00F931C8" w:rsidRPr="00E36755" w:rsidRDefault="00F931C8" w:rsidP="00F72E36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F931C8" w:rsidRPr="00E36755" w:rsidSect="006716D9">
      <w:headerReference w:type="default" r:id="rId17"/>
      <w:pgSz w:w="11906" w:h="16838" w:code="9"/>
      <w:pgMar w:top="1247" w:right="567" w:bottom="124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A85" w:rsidRDefault="007A5A85" w:rsidP="00AE4886">
      <w:pPr>
        <w:spacing w:after="0" w:line="240" w:lineRule="auto"/>
      </w:pPr>
      <w:r>
        <w:separator/>
      </w:r>
    </w:p>
  </w:endnote>
  <w:endnote w:type="continuationSeparator" w:id="0">
    <w:p w:rsidR="007A5A85" w:rsidRDefault="007A5A85" w:rsidP="00AE4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A85" w:rsidRDefault="007A5A85" w:rsidP="00AE4886">
      <w:pPr>
        <w:spacing w:after="0" w:line="240" w:lineRule="auto"/>
      </w:pPr>
      <w:r>
        <w:separator/>
      </w:r>
    </w:p>
  </w:footnote>
  <w:footnote w:type="continuationSeparator" w:id="0">
    <w:p w:rsidR="007A5A85" w:rsidRDefault="007A5A85" w:rsidP="00AE48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537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1117" w:rsidRPr="007A1117" w:rsidRDefault="007A1117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111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111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111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8519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111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B60C8"/>
    <w:multiLevelType w:val="hybridMultilevel"/>
    <w:tmpl w:val="A7503A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A67229"/>
    <w:multiLevelType w:val="hybridMultilevel"/>
    <w:tmpl w:val="32E83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9548DA"/>
    <w:multiLevelType w:val="hybridMultilevel"/>
    <w:tmpl w:val="C5C0FE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633BD9"/>
    <w:multiLevelType w:val="hybridMultilevel"/>
    <w:tmpl w:val="568A46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F0C"/>
    <w:rsid w:val="00016A02"/>
    <w:rsid w:val="00020E6E"/>
    <w:rsid w:val="00045BD9"/>
    <w:rsid w:val="00057594"/>
    <w:rsid w:val="00060E6A"/>
    <w:rsid w:val="00076BA3"/>
    <w:rsid w:val="00093F6D"/>
    <w:rsid w:val="00096622"/>
    <w:rsid w:val="000A1467"/>
    <w:rsid w:val="000A59A6"/>
    <w:rsid w:val="000B0A81"/>
    <w:rsid w:val="000B1B1D"/>
    <w:rsid w:val="000B37CB"/>
    <w:rsid w:val="000B694B"/>
    <w:rsid w:val="000C3C86"/>
    <w:rsid w:val="000D7AB5"/>
    <w:rsid w:val="000E481F"/>
    <w:rsid w:val="000E6392"/>
    <w:rsid w:val="000F10D3"/>
    <w:rsid w:val="000F170D"/>
    <w:rsid w:val="000F7852"/>
    <w:rsid w:val="00105E33"/>
    <w:rsid w:val="0012373D"/>
    <w:rsid w:val="001377C5"/>
    <w:rsid w:val="00143037"/>
    <w:rsid w:val="00144D88"/>
    <w:rsid w:val="00146186"/>
    <w:rsid w:val="00153520"/>
    <w:rsid w:val="00162FFD"/>
    <w:rsid w:val="00166254"/>
    <w:rsid w:val="00170605"/>
    <w:rsid w:val="00183767"/>
    <w:rsid w:val="001F1630"/>
    <w:rsid w:val="002168BC"/>
    <w:rsid w:val="0022299F"/>
    <w:rsid w:val="00226643"/>
    <w:rsid w:val="00230D51"/>
    <w:rsid w:val="00251F02"/>
    <w:rsid w:val="00260162"/>
    <w:rsid w:val="002A0E69"/>
    <w:rsid w:val="002B4ABE"/>
    <w:rsid w:val="002B4C1D"/>
    <w:rsid w:val="002B7EFB"/>
    <w:rsid w:val="002C1D07"/>
    <w:rsid w:val="002C6E8C"/>
    <w:rsid w:val="002D7862"/>
    <w:rsid w:val="002E769F"/>
    <w:rsid w:val="002F0BAA"/>
    <w:rsid w:val="002F4774"/>
    <w:rsid w:val="002F5108"/>
    <w:rsid w:val="002F563D"/>
    <w:rsid w:val="002F6E27"/>
    <w:rsid w:val="0030417C"/>
    <w:rsid w:val="00321B5C"/>
    <w:rsid w:val="00341DD9"/>
    <w:rsid w:val="003544A5"/>
    <w:rsid w:val="00364626"/>
    <w:rsid w:val="00382447"/>
    <w:rsid w:val="003C225F"/>
    <w:rsid w:val="003C5CC7"/>
    <w:rsid w:val="003D0194"/>
    <w:rsid w:val="003E5561"/>
    <w:rsid w:val="003E6689"/>
    <w:rsid w:val="003F2FA5"/>
    <w:rsid w:val="003F6EFB"/>
    <w:rsid w:val="00403D50"/>
    <w:rsid w:val="004229AC"/>
    <w:rsid w:val="00426E7A"/>
    <w:rsid w:val="00432E72"/>
    <w:rsid w:val="004420A1"/>
    <w:rsid w:val="0044693D"/>
    <w:rsid w:val="00447874"/>
    <w:rsid w:val="00456C0D"/>
    <w:rsid w:val="00472E86"/>
    <w:rsid w:val="00477362"/>
    <w:rsid w:val="00477F8A"/>
    <w:rsid w:val="00483195"/>
    <w:rsid w:val="004843DF"/>
    <w:rsid w:val="00485196"/>
    <w:rsid w:val="00493209"/>
    <w:rsid w:val="00493928"/>
    <w:rsid w:val="004958E9"/>
    <w:rsid w:val="004A06EC"/>
    <w:rsid w:val="004A5432"/>
    <w:rsid w:val="004B595F"/>
    <w:rsid w:val="004B68D1"/>
    <w:rsid w:val="004D168C"/>
    <w:rsid w:val="004D596B"/>
    <w:rsid w:val="004F0514"/>
    <w:rsid w:val="00524574"/>
    <w:rsid w:val="00524A54"/>
    <w:rsid w:val="005273AD"/>
    <w:rsid w:val="005327D2"/>
    <w:rsid w:val="00534112"/>
    <w:rsid w:val="0053650F"/>
    <w:rsid w:val="00540E77"/>
    <w:rsid w:val="00541C10"/>
    <w:rsid w:val="0054679D"/>
    <w:rsid w:val="00555D4D"/>
    <w:rsid w:val="00560A3B"/>
    <w:rsid w:val="00564155"/>
    <w:rsid w:val="00566DA2"/>
    <w:rsid w:val="005756C8"/>
    <w:rsid w:val="005859B4"/>
    <w:rsid w:val="00594B9E"/>
    <w:rsid w:val="005A27A2"/>
    <w:rsid w:val="005B729D"/>
    <w:rsid w:val="005C047B"/>
    <w:rsid w:val="005D26CE"/>
    <w:rsid w:val="005E0F6F"/>
    <w:rsid w:val="005E29DA"/>
    <w:rsid w:val="005E74CE"/>
    <w:rsid w:val="005F7366"/>
    <w:rsid w:val="006009D2"/>
    <w:rsid w:val="006009D8"/>
    <w:rsid w:val="006176E5"/>
    <w:rsid w:val="006261E7"/>
    <w:rsid w:val="00631967"/>
    <w:rsid w:val="00634A7E"/>
    <w:rsid w:val="00664A7A"/>
    <w:rsid w:val="0066654C"/>
    <w:rsid w:val="006716D9"/>
    <w:rsid w:val="00675E7A"/>
    <w:rsid w:val="00680937"/>
    <w:rsid w:val="00695B20"/>
    <w:rsid w:val="00697CCA"/>
    <w:rsid w:val="006B6A86"/>
    <w:rsid w:val="006B7E0E"/>
    <w:rsid w:val="006E536B"/>
    <w:rsid w:val="006E74B1"/>
    <w:rsid w:val="006F0596"/>
    <w:rsid w:val="006F2C3E"/>
    <w:rsid w:val="006F315A"/>
    <w:rsid w:val="00703A26"/>
    <w:rsid w:val="00705B75"/>
    <w:rsid w:val="00717ADF"/>
    <w:rsid w:val="00724612"/>
    <w:rsid w:val="00726C8F"/>
    <w:rsid w:val="0073521E"/>
    <w:rsid w:val="00735BD1"/>
    <w:rsid w:val="007360EF"/>
    <w:rsid w:val="007365D9"/>
    <w:rsid w:val="00736924"/>
    <w:rsid w:val="00752191"/>
    <w:rsid w:val="00754E00"/>
    <w:rsid w:val="007757A4"/>
    <w:rsid w:val="007767E8"/>
    <w:rsid w:val="00777328"/>
    <w:rsid w:val="00777DBB"/>
    <w:rsid w:val="007947DB"/>
    <w:rsid w:val="007A1117"/>
    <w:rsid w:val="007A3988"/>
    <w:rsid w:val="007A5A85"/>
    <w:rsid w:val="007C18DF"/>
    <w:rsid w:val="007C2203"/>
    <w:rsid w:val="007D104E"/>
    <w:rsid w:val="007E0509"/>
    <w:rsid w:val="007E6E45"/>
    <w:rsid w:val="0080079E"/>
    <w:rsid w:val="00806390"/>
    <w:rsid w:val="00815040"/>
    <w:rsid w:val="0082103E"/>
    <w:rsid w:val="00835C07"/>
    <w:rsid w:val="00842A4E"/>
    <w:rsid w:val="008463B0"/>
    <w:rsid w:val="00852DE7"/>
    <w:rsid w:val="00864C66"/>
    <w:rsid w:val="00870DEA"/>
    <w:rsid w:val="00873B76"/>
    <w:rsid w:val="00880980"/>
    <w:rsid w:val="00882525"/>
    <w:rsid w:val="00896FE0"/>
    <w:rsid w:val="008A1F61"/>
    <w:rsid w:val="008B790C"/>
    <w:rsid w:val="008C193C"/>
    <w:rsid w:val="008D0055"/>
    <w:rsid w:val="008F2622"/>
    <w:rsid w:val="00906D1D"/>
    <w:rsid w:val="00907410"/>
    <w:rsid w:val="0091009C"/>
    <w:rsid w:val="00910BBB"/>
    <w:rsid w:val="0093132C"/>
    <w:rsid w:val="0093275F"/>
    <w:rsid w:val="009461E6"/>
    <w:rsid w:val="00960DF8"/>
    <w:rsid w:val="0097490F"/>
    <w:rsid w:val="00997427"/>
    <w:rsid w:val="009B62B7"/>
    <w:rsid w:val="009C0B5C"/>
    <w:rsid w:val="009E066B"/>
    <w:rsid w:val="009F01DF"/>
    <w:rsid w:val="00A0064A"/>
    <w:rsid w:val="00A00D98"/>
    <w:rsid w:val="00A017C4"/>
    <w:rsid w:val="00A0570B"/>
    <w:rsid w:val="00A27672"/>
    <w:rsid w:val="00A30DC3"/>
    <w:rsid w:val="00A329C0"/>
    <w:rsid w:val="00A334B5"/>
    <w:rsid w:val="00A360F9"/>
    <w:rsid w:val="00A366FF"/>
    <w:rsid w:val="00A775C3"/>
    <w:rsid w:val="00A921CA"/>
    <w:rsid w:val="00AA068D"/>
    <w:rsid w:val="00AB31B9"/>
    <w:rsid w:val="00AE0A1C"/>
    <w:rsid w:val="00AE4886"/>
    <w:rsid w:val="00AF19BF"/>
    <w:rsid w:val="00AF2D7F"/>
    <w:rsid w:val="00AF7E6D"/>
    <w:rsid w:val="00B011A5"/>
    <w:rsid w:val="00B0213E"/>
    <w:rsid w:val="00B04972"/>
    <w:rsid w:val="00B102C0"/>
    <w:rsid w:val="00B1579D"/>
    <w:rsid w:val="00B26D8C"/>
    <w:rsid w:val="00B27976"/>
    <w:rsid w:val="00B321D4"/>
    <w:rsid w:val="00B3745C"/>
    <w:rsid w:val="00B47B40"/>
    <w:rsid w:val="00B54FB5"/>
    <w:rsid w:val="00B5583C"/>
    <w:rsid w:val="00B57F17"/>
    <w:rsid w:val="00B62CA5"/>
    <w:rsid w:val="00B66A19"/>
    <w:rsid w:val="00B70389"/>
    <w:rsid w:val="00B73FD0"/>
    <w:rsid w:val="00B779C3"/>
    <w:rsid w:val="00B854AD"/>
    <w:rsid w:val="00B85D69"/>
    <w:rsid w:val="00B86D3E"/>
    <w:rsid w:val="00BA062D"/>
    <w:rsid w:val="00BA5069"/>
    <w:rsid w:val="00BA7714"/>
    <w:rsid w:val="00BB0872"/>
    <w:rsid w:val="00BB0ABC"/>
    <w:rsid w:val="00BB0B73"/>
    <w:rsid w:val="00BC1539"/>
    <w:rsid w:val="00BC1B09"/>
    <w:rsid w:val="00BD6892"/>
    <w:rsid w:val="00BE2CCF"/>
    <w:rsid w:val="00BE3F2E"/>
    <w:rsid w:val="00BE6F0C"/>
    <w:rsid w:val="00BF0EFA"/>
    <w:rsid w:val="00C14E7C"/>
    <w:rsid w:val="00C20D67"/>
    <w:rsid w:val="00C27C1F"/>
    <w:rsid w:val="00C315EA"/>
    <w:rsid w:val="00C37755"/>
    <w:rsid w:val="00C40804"/>
    <w:rsid w:val="00C45F68"/>
    <w:rsid w:val="00C57F9E"/>
    <w:rsid w:val="00C605C4"/>
    <w:rsid w:val="00C75A37"/>
    <w:rsid w:val="00C8175C"/>
    <w:rsid w:val="00C876BF"/>
    <w:rsid w:val="00CB3248"/>
    <w:rsid w:val="00CB45DC"/>
    <w:rsid w:val="00CC050F"/>
    <w:rsid w:val="00CC6DCA"/>
    <w:rsid w:val="00CC7419"/>
    <w:rsid w:val="00CD2CB3"/>
    <w:rsid w:val="00CD4965"/>
    <w:rsid w:val="00CD5825"/>
    <w:rsid w:val="00CD77AB"/>
    <w:rsid w:val="00CF5826"/>
    <w:rsid w:val="00D03A32"/>
    <w:rsid w:val="00D0696C"/>
    <w:rsid w:val="00D129DC"/>
    <w:rsid w:val="00D24ABD"/>
    <w:rsid w:val="00D26483"/>
    <w:rsid w:val="00D352A3"/>
    <w:rsid w:val="00D4121D"/>
    <w:rsid w:val="00D42FE0"/>
    <w:rsid w:val="00D5257A"/>
    <w:rsid w:val="00D52F69"/>
    <w:rsid w:val="00D54DF4"/>
    <w:rsid w:val="00D61F0D"/>
    <w:rsid w:val="00D6413C"/>
    <w:rsid w:val="00D660AE"/>
    <w:rsid w:val="00D725A1"/>
    <w:rsid w:val="00D81468"/>
    <w:rsid w:val="00D817E3"/>
    <w:rsid w:val="00D83E7E"/>
    <w:rsid w:val="00D9660F"/>
    <w:rsid w:val="00DC0630"/>
    <w:rsid w:val="00DC176C"/>
    <w:rsid w:val="00DC390A"/>
    <w:rsid w:val="00DF21E8"/>
    <w:rsid w:val="00E01B8C"/>
    <w:rsid w:val="00E024E9"/>
    <w:rsid w:val="00E02CF5"/>
    <w:rsid w:val="00E0513B"/>
    <w:rsid w:val="00E11D8D"/>
    <w:rsid w:val="00E12F2C"/>
    <w:rsid w:val="00E34120"/>
    <w:rsid w:val="00E36755"/>
    <w:rsid w:val="00E416B9"/>
    <w:rsid w:val="00E422C6"/>
    <w:rsid w:val="00E65305"/>
    <w:rsid w:val="00E70028"/>
    <w:rsid w:val="00E70A47"/>
    <w:rsid w:val="00E70F9A"/>
    <w:rsid w:val="00E74171"/>
    <w:rsid w:val="00E8405B"/>
    <w:rsid w:val="00E8529D"/>
    <w:rsid w:val="00E861DF"/>
    <w:rsid w:val="00E86628"/>
    <w:rsid w:val="00E879E5"/>
    <w:rsid w:val="00E920B0"/>
    <w:rsid w:val="00E97E31"/>
    <w:rsid w:val="00EA12A3"/>
    <w:rsid w:val="00EB417C"/>
    <w:rsid w:val="00ED6135"/>
    <w:rsid w:val="00EE00EA"/>
    <w:rsid w:val="00EE67E3"/>
    <w:rsid w:val="00EF7B5E"/>
    <w:rsid w:val="00F04917"/>
    <w:rsid w:val="00F112D6"/>
    <w:rsid w:val="00F136F6"/>
    <w:rsid w:val="00F222B9"/>
    <w:rsid w:val="00F24CEA"/>
    <w:rsid w:val="00F3741C"/>
    <w:rsid w:val="00F40391"/>
    <w:rsid w:val="00F45B19"/>
    <w:rsid w:val="00F54A46"/>
    <w:rsid w:val="00F72E36"/>
    <w:rsid w:val="00F820EE"/>
    <w:rsid w:val="00F931C8"/>
    <w:rsid w:val="00F93632"/>
    <w:rsid w:val="00F95932"/>
    <w:rsid w:val="00F968F2"/>
    <w:rsid w:val="00FA4470"/>
    <w:rsid w:val="00FB51C4"/>
    <w:rsid w:val="00FB5E8F"/>
    <w:rsid w:val="00FB6BAB"/>
    <w:rsid w:val="00FC002B"/>
    <w:rsid w:val="00FF0BF0"/>
    <w:rsid w:val="00FF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E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4886"/>
  </w:style>
  <w:style w:type="paragraph" w:styleId="a8">
    <w:name w:val="footer"/>
    <w:basedOn w:val="a"/>
    <w:link w:val="a9"/>
    <w:uiPriority w:val="99"/>
    <w:unhideWhenUsed/>
    <w:rsid w:val="00AE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4886"/>
  </w:style>
  <w:style w:type="paragraph" w:styleId="HTML">
    <w:name w:val="HTML Preformatted"/>
    <w:basedOn w:val="a"/>
    <w:link w:val="HTML0"/>
    <w:uiPriority w:val="99"/>
    <w:unhideWhenUsed/>
    <w:rsid w:val="00F72E36"/>
    <w:pPr>
      <w:spacing w:after="0" w:line="240" w:lineRule="auto"/>
    </w:pPr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2E36"/>
    <w:rPr>
      <w:rFonts w:ascii="Consolas" w:eastAsiaTheme="minorEastAsia" w:hAnsi="Consolas" w:cs="Consolas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8519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B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41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41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412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E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E4886"/>
  </w:style>
  <w:style w:type="paragraph" w:styleId="a8">
    <w:name w:val="footer"/>
    <w:basedOn w:val="a"/>
    <w:link w:val="a9"/>
    <w:uiPriority w:val="99"/>
    <w:unhideWhenUsed/>
    <w:rsid w:val="00AE48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E4886"/>
  </w:style>
  <w:style w:type="paragraph" w:styleId="HTML">
    <w:name w:val="HTML Preformatted"/>
    <w:basedOn w:val="a"/>
    <w:link w:val="HTML0"/>
    <w:uiPriority w:val="99"/>
    <w:unhideWhenUsed/>
    <w:rsid w:val="00F72E36"/>
    <w:pPr>
      <w:spacing w:after="0" w:line="240" w:lineRule="auto"/>
    </w:pPr>
    <w:rPr>
      <w:rFonts w:ascii="Consolas" w:eastAsiaTheme="minorEastAsia" w:hAnsi="Consolas" w:cs="Consolas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F72E36"/>
    <w:rPr>
      <w:rFonts w:ascii="Consolas" w:eastAsiaTheme="minorEastAsia" w:hAnsi="Consolas" w:cs="Consolas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4851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nrsovet.gov.ru/zakon-dnr-o-zdravohranenii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nrsovet.gov.ru/zakon-dnr-ob-obespechenii-sanitarnogo-i-epidemicheskogo-blagopoluchiya-naseleniya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nrsovet.gov.ru/zakonodatelnaya-deyatelnost/prinyatye/zakony/zakon-o-protivodejstvii-rasprostraneniyu-boleznej-obuslovlennyh-virusom-immunodefitsita-cheloveka-vich-i-pravovoj-i-sotsialnoj-zashhite-lyudej-zhivushhih-s-vich-donetskoj-narodnoj-respublik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nrsovet.gov.ru/zakon-dnr-o-litsenzirovanii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nrsovet.gov.ru/zakonodatelnaya-deyatelnost/prinyatye/zakony/zakon-o-psihiatricheskoj-pomoshhi-donetskoj-narodnoj-respubliki/" TargetMode="External"/><Relationship Id="rId10" Type="http://schemas.openxmlformats.org/officeDocument/2006/relationships/hyperlink" Target="https://dnrsovet.gov.ru/zakon-dnr-o-statuse-voennosluzhashhih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dnrsovet.gov.ru/zakon-donetskoj-narodnoj-respubliki-o-statuse-deputata-narodnogo-soveta-donetskoj-narodnoj-respublik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6959C-9074-457A-AFAC-56615B665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1106</Words>
  <Characters>6309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Аппарат Народного Совета</cp:lastModifiedBy>
  <cp:revision>2</cp:revision>
  <cp:lastPrinted>2018-06-11T13:07:00Z</cp:lastPrinted>
  <dcterms:created xsi:type="dcterms:W3CDTF">2018-07-10T08:23:00Z</dcterms:created>
  <dcterms:modified xsi:type="dcterms:W3CDTF">2018-07-10T08:23:00Z</dcterms:modified>
</cp:coreProperties>
</file>