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121" w:rsidRPr="00965E49" w:rsidRDefault="00BC0B09" w:rsidP="00965E49">
      <w:pPr>
        <w:spacing w:after="0"/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819150" cy="657225"/>
            <wp:effectExtent l="0" t="0" r="0" b="9525"/>
            <wp:docPr id="2" name="Рисунок 3" descr="Описание: D:\Work\PC\Бланк\Gerb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D:\Work\PC\Бланк\Gerb_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E49" w:rsidRDefault="00BA4121" w:rsidP="00965E49">
      <w:pPr>
        <w:spacing w:after="0"/>
        <w:jc w:val="center"/>
        <w:rPr>
          <w:rFonts w:ascii="Times New Roman" w:hAnsi="Times New Roman"/>
          <w:caps/>
          <w:noProof/>
          <w:color w:val="000000"/>
          <w:sz w:val="32"/>
          <w:szCs w:val="32"/>
          <w:shd w:val="clear" w:color="auto" w:fill="FFFFFF"/>
          <w:lang w:eastAsia="ru-RU"/>
        </w:rPr>
      </w:pPr>
      <w:r w:rsidRPr="00965E49">
        <w:rPr>
          <w:rFonts w:ascii="Times New Roman" w:hAnsi="Times New Roman"/>
          <w:caps/>
          <w:noProof/>
          <w:color w:val="000000"/>
          <w:sz w:val="32"/>
          <w:szCs w:val="32"/>
          <w:shd w:val="clear" w:color="auto" w:fill="FFFFFF"/>
          <w:lang w:eastAsia="ru-RU"/>
        </w:rPr>
        <w:t xml:space="preserve">ДонецкАЯ НароднАЯ </w:t>
      </w:r>
      <w:r w:rsidRPr="00FF0ED2">
        <w:rPr>
          <w:rFonts w:ascii="Times New Roman" w:hAnsi="Times New Roman"/>
          <w:caps/>
          <w:noProof/>
          <w:color w:val="000000"/>
          <w:sz w:val="32"/>
          <w:szCs w:val="32"/>
          <w:shd w:val="clear" w:color="auto" w:fill="FFFFFF"/>
          <w:lang w:eastAsia="ru-RU"/>
        </w:rPr>
        <w:t>РеспубликА</w:t>
      </w:r>
    </w:p>
    <w:p w:rsidR="00BA4121" w:rsidRPr="00965E49" w:rsidRDefault="00BA4121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pacing w:val="80"/>
          <w:sz w:val="44"/>
          <w:szCs w:val="44"/>
        </w:rPr>
      </w:pPr>
      <w:r w:rsidRPr="00965E49">
        <w:rPr>
          <w:rFonts w:ascii="Times New Roman" w:hAnsi="Times New Roman"/>
          <w:b/>
          <w:spacing w:val="80"/>
          <w:sz w:val="44"/>
          <w:szCs w:val="44"/>
        </w:rPr>
        <w:t>ЗАКОН</w:t>
      </w:r>
    </w:p>
    <w:p w:rsidR="00965E49" w:rsidRPr="00965E49" w:rsidRDefault="00965E49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pacing w:val="80"/>
          <w:sz w:val="28"/>
          <w:szCs w:val="28"/>
        </w:rPr>
      </w:pPr>
    </w:p>
    <w:p w:rsidR="00965E49" w:rsidRPr="00965E49" w:rsidRDefault="00965E49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4121" w:rsidRPr="00965E49" w:rsidRDefault="00BA4121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5E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СИСТЕМЕ ГОСУДАРСТВЕННОЙ СЛУЖБЫ </w:t>
      </w:r>
      <w:r w:rsidR="00FD4F09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965E49">
        <w:rPr>
          <w:rFonts w:ascii="Times New Roman" w:eastAsia="Times New Roman" w:hAnsi="Times New Roman"/>
          <w:b/>
          <w:sz w:val="28"/>
          <w:szCs w:val="28"/>
          <w:lang w:eastAsia="ru-RU"/>
        </w:rPr>
        <w:t>ДОНЕЦКОЙ НАРОДНОЙ РЕСПУБЛИКИ</w:t>
      </w:r>
    </w:p>
    <w:p w:rsidR="00965E49" w:rsidRPr="00965E49" w:rsidRDefault="00965E49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65E49" w:rsidRPr="00965E49" w:rsidRDefault="00965E49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A4121" w:rsidRPr="00965E49" w:rsidRDefault="00532510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965E49">
        <w:rPr>
          <w:rFonts w:ascii="Times New Roman" w:eastAsia="Times New Roman" w:hAnsi="Times New Roman"/>
          <w:b/>
          <w:sz w:val="28"/>
          <w:szCs w:val="28"/>
          <w:lang w:eastAsia="ru-RU"/>
        </w:rPr>
        <w:t>Принят</w:t>
      </w:r>
      <w:proofErr w:type="gramEnd"/>
      <w:r w:rsidRPr="00965E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Постановлением Народного Совета 3</w:t>
      </w:r>
      <w:r w:rsidR="00EA05E6" w:rsidRPr="00965E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апреля </w:t>
      </w:r>
      <w:r w:rsidRPr="00965E49">
        <w:rPr>
          <w:rFonts w:ascii="Times New Roman" w:eastAsia="Times New Roman" w:hAnsi="Times New Roman"/>
          <w:b/>
          <w:sz w:val="28"/>
          <w:szCs w:val="28"/>
          <w:lang w:eastAsia="ru-RU"/>
        </w:rPr>
        <w:t>2015</w:t>
      </w:r>
      <w:r w:rsidR="00EA05E6" w:rsidRPr="00965E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</w:p>
    <w:p w:rsidR="00965E49" w:rsidRPr="00965E49" w:rsidRDefault="00965E49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65E49" w:rsidRPr="00965E49" w:rsidRDefault="00965E49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0770E" w:rsidRDefault="00EA05E6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proofErr w:type="gramStart"/>
      <w:r w:rsidRPr="00E0770E">
        <w:rPr>
          <w:rFonts w:ascii="Times New Roman" w:eastAsia="Times New Roman" w:hAnsi="Times New Roman"/>
          <w:i/>
          <w:sz w:val="28"/>
          <w:szCs w:val="28"/>
          <w:lang w:eastAsia="ru-RU"/>
        </w:rPr>
        <w:t>(С</w:t>
      </w:r>
      <w:r w:rsidR="00E0770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изменениями, внесенными Законами</w:t>
      </w:r>
      <w:proofErr w:type="gramEnd"/>
    </w:p>
    <w:p w:rsidR="00E0770E" w:rsidRDefault="00EA05E6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0770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hyperlink r:id="rId9" w:history="1">
        <w:r w:rsidRPr="00EF4004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от 30.04.2016 № 127-IНС</w:t>
        </w:r>
      </w:hyperlink>
      <w:r w:rsidR="00E0770E">
        <w:rPr>
          <w:rFonts w:ascii="Times New Roman" w:eastAsia="Times New Roman" w:hAnsi="Times New Roman"/>
          <w:i/>
          <w:sz w:val="28"/>
          <w:szCs w:val="28"/>
          <w:lang w:eastAsia="ru-RU"/>
        </w:rPr>
        <w:t>,</w:t>
      </w:r>
    </w:p>
    <w:p w:rsidR="00475814" w:rsidRDefault="00F1428C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a3"/>
          <w:rFonts w:ascii="Times New Roman" w:eastAsia="Times New Roman" w:hAnsi="Times New Roman"/>
          <w:i/>
          <w:sz w:val="28"/>
          <w:szCs w:val="28"/>
          <w:lang w:eastAsia="ru-RU"/>
        </w:rPr>
      </w:pPr>
      <w:hyperlink r:id="rId10" w:history="1">
        <w:r w:rsidR="00E0770E" w:rsidRPr="00EF4004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от 12.03.2020 № 108-</w:t>
        </w:r>
        <w:r w:rsidR="00E0770E" w:rsidRPr="00EF4004">
          <w:rPr>
            <w:rStyle w:val="a3"/>
            <w:rFonts w:ascii="Times New Roman" w:eastAsia="Times New Roman" w:hAnsi="Times New Roman"/>
            <w:i/>
            <w:sz w:val="28"/>
            <w:szCs w:val="28"/>
            <w:lang w:val="en-US" w:eastAsia="ru-RU"/>
          </w:rPr>
          <w:t>II</w:t>
        </w:r>
        <w:r w:rsidR="00E0770E" w:rsidRPr="00EF4004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НС</w:t>
        </w:r>
      </w:hyperlink>
      <w:r w:rsidR="00475814">
        <w:rPr>
          <w:rStyle w:val="a3"/>
          <w:rFonts w:ascii="Times New Roman" w:eastAsia="Times New Roman" w:hAnsi="Times New Roman"/>
          <w:i/>
          <w:sz w:val="28"/>
          <w:szCs w:val="28"/>
          <w:lang w:eastAsia="ru-RU"/>
        </w:rPr>
        <w:t>,</w:t>
      </w:r>
    </w:p>
    <w:p w:rsidR="00EA05E6" w:rsidRPr="00965E49" w:rsidRDefault="00475814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a3"/>
          <w:rFonts w:ascii="Times New Roman" w:eastAsia="Times New Roman" w:hAnsi="Times New Roman"/>
          <w:i/>
          <w:sz w:val="28"/>
          <w:szCs w:val="28"/>
          <w:lang w:eastAsia="ru-RU"/>
        </w:rPr>
      </w:pPr>
      <w:hyperlink r:id="rId11" w:history="1">
        <w:r w:rsidRPr="00475814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от 11.09.2020 № 187-</w:t>
        </w:r>
        <w:r w:rsidRPr="00475814">
          <w:rPr>
            <w:rStyle w:val="a3"/>
            <w:rFonts w:ascii="Times New Roman" w:eastAsia="Times New Roman" w:hAnsi="Times New Roman"/>
            <w:i/>
            <w:sz w:val="28"/>
            <w:szCs w:val="28"/>
            <w:lang w:val="en-US" w:eastAsia="ru-RU"/>
          </w:rPr>
          <w:t>II</w:t>
        </w:r>
        <w:r w:rsidRPr="00475814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НС</w:t>
        </w:r>
      </w:hyperlink>
      <w:r w:rsidR="00EA05E6" w:rsidRPr="00E0770E">
        <w:rPr>
          <w:rFonts w:ascii="Times New Roman" w:eastAsia="Times New Roman" w:hAnsi="Times New Roman"/>
          <w:i/>
          <w:sz w:val="28"/>
          <w:szCs w:val="28"/>
          <w:lang w:eastAsia="ru-RU"/>
        </w:rPr>
        <w:t>)</w:t>
      </w:r>
    </w:p>
    <w:p w:rsidR="00965E49" w:rsidRPr="00965E49" w:rsidRDefault="00965E49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a3"/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965E49" w:rsidRPr="00EA05E6" w:rsidRDefault="00965E49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59256C" w:rsidRDefault="004F6A47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Настоящим З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аконом в соответствии с Конституцией</w:t>
      </w:r>
      <w:r w:rsid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Донецкой Народной Республики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определяются правовые и организационные основы</w:t>
      </w:r>
      <w:r w:rsid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системы государственной службы </w:t>
      </w:r>
      <w:r w:rsidR="0059256C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, в том числе</w:t>
      </w:r>
      <w:r w:rsid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системы управления государственной службой </w:t>
      </w:r>
      <w:r w:rsidR="0059256C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Республики.</w:t>
      </w:r>
    </w:p>
    <w:p w:rsidR="00EF0B51" w:rsidRPr="00BD7860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 </w:t>
      </w:r>
      <w:r w:rsidR="00EF0B51" w:rsidRPr="00A71571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EF0B51" w:rsidRPr="00BD786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</w:t>
      </w:r>
      <w:r w:rsid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бщие положения</w:t>
      </w:r>
    </w:p>
    <w:p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A71571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C1592E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Государственная служба </w:t>
      </w:r>
      <w:r w:rsidR="00FF635A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Донецкой Народной Республики</w:t>
      </w:r>
    </w:p>
    <w:p w:rsidR="00EF0B51" w:rsidRPr="00E61B8E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Государственная служба </w:t>
      </w:r>
      <w:r w:rsidR="0059256C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Донецкой Народной Республики 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</w:t>
      </w:r>
      <w:r w:rsidR="00532510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59256C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государственная служба) </w:t>
      </w:r>
      <w:r w:rsidR="00532510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профессиональная служебная деятельность</w:t>
      </w:r>
      <w:r w:rsidR="0059256C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B67E9"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 w:rsidR="001B6B34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2492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Донецкой Народной Республики </w:t>
      </w:r>
      <w:r w:rsidR="00E52492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</w:t>
      </w:r>
      <w:r w:rsidR="00532510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E52492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граждане) 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>по обеспечению</w:t>
      </w:r>
      <w:r w:rsidR="0059256C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>исполнения полномочий:</w:t>
      </w:r>
    </w:p>
    <w:p w:rsidR="00EF0B51" w:rsidRPr="00E61B8E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59256C" w:rsidRPr="00E61B8E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F0B51" w:rsidRPr="00E61B8E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>органов государственной влас</w:t>
      </w:r>
      <w:r w:rsidR="00BD37AE">
        <w:rPr>
          <w:rFonts w:ascii="Times New Roman" w:eastAsia="Times New Roman" w:hAnsi="Times New Roman"/>
          <w:sz w:val="28"/>
          <w:szCs w:val="28"/>
          <w:lang w:eastAsia="ru-RU"/>
        </w:rPr>
        <w:t xml:space="preserve">ти </w:t>
      </w:r>
      <w:r w:rsidR="0059256C" w:rsidRPr="00E61B8E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</w:t>
      </w:r>
      <w:r w:rsidR="00532510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государственные</w:t>
      </w:r>
      <w:r w:rsidR="0059256C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>органы);</w:t>
      </w:r>
    </w:p>
    <w:p w:rsidR="00EF0B51" w:rsidRPr="00E61B8E" w:rsidRDefault="00532510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</w:t>
      </w:r>
      <w:r w:rsidR="00C1592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22199A">
        <w:rPr>
          <w:rFonts w:ascii="Times New Roman" w:eastAsia="Times New Roman" w:hAnsi="Times New Roman"/>
          <w:sz w:val="28"/>
          <w:szCs w:val="28"/>
          <w:lang w:eastAsia="ru-RU"/>
        </w:rPr>
        <w:t>лиц, замещающих должности</w:t>
      </w:r>
      <w:r w:rsidR="00BB67E9">
        <w:rPr>
          <w:rFonts w:ascii="Times New Roman" w:eastAsia="Times New Roman" w:hAnsi="Times New Roman"/>
          <w:sz w:val="28"/>
          <w:szCs w:val="28"/>
          <w:lang w:eastAsia="ru-RU"/>
        </w:rPr>
        <w:t>, устанавливаемые Конституцией Донецкой Народной Республики, законами Донецкой Народной Республики</w:t>
      </w:r>
      <w:r w:rsidR="002219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>для непосредственного</w:t>
      </w:r>
      <w:r w:rsidR="0059256C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исполнения полномочий государственных органов (далее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59256C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лица, замещающие государственные должности </w:t>
      </w:r>
      <w:r w:rsidR="008A155C" w:rsidRPr="00E61B8E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EF0B51" w:rsidRPr="00E61B8E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C1592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>Деятельность лиц, замещающих государственные должности</w:t>
      </w:r>
      <w:r w:rsidR="007121A0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A155C" w:rsidRPr="00E61B8E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="00C27C6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4F6A47">
        <w:rPr>
          <w:rFonts w:ascii="Times New Roman" w:eastAsia="Times New Roman" w:hAnsi="Times New Roman"/>
          <w:sz w:val="28"/>
          <w:szCs w:val="28"/>
          <w:lang w:eastAsia="ru-RU"/>
        </w:rPr>
        <w:t>настоящим З</w:t>
      </w: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аконом </w:t>
      </w:r>
      <w:r w:rsidR="008A155C" w:rsidRPr="00E61B8E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7121A0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>регулируется.</w:t>
      </w:r>
    </w:p>
    <w:p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A71571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C1592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Система государственной службы</w:t>
      </w:r>
    </w:p>
    <w:p w:rsidR="00EF0B51" w:rsidRPr="00E61B8E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C1592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>Система государственной службы включает в себя следующие</w:t>
      </w:r>
      <w:r w:rsidR="008A155C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>виды государственной службы:</w:t>
      </w:r>
    </w:p>
    <w:p w:rsidR="00EF0B51" w:rsidRPr="00E61B8E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>государственная гражданская служба;</w:t>
      </w:r>
    </w:p>
    <w:p w:rsidR="00EF0B51" w:rsidRPr="00E61B8E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>военная служба;</w:t>
      </w:r>
    </w:p>
    <w:p w:rsidR="00EF0B51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>правоохранительная служба</w:t>
      </w:r>
      <w:r w:rsidR="00EA05E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A05E6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A05E6" w:rsidRPr="00EA05E6">
        <w:rPr>
          <w:rFonts w:ascii="Times New Roman" w:eastAsia="Times New Roman" w:hAnsi="Times New Roman"/>
          <w:sz w:val="28"/>
          <w:szCs w:val="28"/>
          <w:lang w:eastAsia="ru-RU"/>
        </w:rPr>
        <w:t>государственная оперативно-спасательная служба</w:t>
      </w:r>
      <w:r w:rsidR="00EA05E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A05E6" w:rsidRPr="00EA05E6" w:rsidRDefault="00F1428C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hyperlink r:id="rId12" w:history="1">
        <w:r w:rsidR="00EA05E6" w:rsidRPr="00EA05E6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(</w:t>
        </w:r>
        <w:r w:rsidR="00A71AB5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Пункт</w:t>
        </w:r>
        <w:r w:rsidR="00EA05E6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 xml:space="preserve"> 1 </w:t>
        </w:r>
        <w:r w:rsidR="00EA05E6" w:rsidRPr="00EA05E6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 xml:space="preserve">статьи 2 </w:t>
        </w:r>
        <w:r w:rsidR="00EA05E6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с изменениями, внесенными в соответствии с</w:t>
        </w:r>
        <w:r w:rsidR="00EA05E6" w:rsidRPr="00EA05E6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 xml:space="preserve"> Законом от 30.04.2016 № 127-IНС)</w:t>
        </w:r>
      </w:hyperlink>
    </w:p>
    <w:p w:rsidR="00EF0B51" w:rsidRPr="00E61B8E" w:rsidRDefault="006F15A4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C1592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>Другие виды государственной службы устанавливаются</w:t>
      </w:r>
      <w:r w:rsidR="00D46FE6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>путем внесения изменений и</w:t>
      </w:r>
      <w:r w:rsidR="00E61B8E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дополнений в настоящий З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>акон.</w:t>
      </w:r>
    </w:p>
    <w:p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A71571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C1592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Основные принципы построения и функционирования</w:t>
      </w:r>
      <w:r w:rsidR="00D41E87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системы государственной службы</w:t>
      </w:r>
    </w:p>
    <w:p w:rsidR="00EF0B51" w:rsidRPr="00464AD7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Основными принципами построения и функционирования системы</w:t>
      </w:r>
      <w:r w:rsidR="00D41E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службы являются:</w:t>
      </w:r>
    </w:p>
    <w:p w:rsidR="00EF0B51" w:rsidRPr="00464AD7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единство системы государственной</w:t>
      </w:r>
      <w:r w:rsidR="00D41E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службы и соблюдение </w:t>
      </w:r>
      <w:r w:rsidR="00D60173">
        <w:rPr>
          <w:rFonts w:ascii="Times New Roman" w:eastAsia="Times New Roman" w:hAnsi="Times New Roman"/>
          <w:sz w:val="28"/>
          <w:szCs w:val="28"/>
          <w:lang w:eastAsia="ru-RU"/>
        </w:rPr>
        <w:t xml:space="preserve">конституционного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разграничения предметов</w:t>
      </w:r>
      <w:r w:rsidR="00D41E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ведения и полномочий между органами государственной</w:t>
      </w:r>
      <w:r w:rsidR="00D41E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власти;</w:t>
      </w:r>
    </w:p>
    <w:p w:rsidR="00EF0B51" w:rsidRPr="00464AD7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законность;</w:t>
      </w:r>
    </w:p>
    <w:p w:rsidR="00EF0B51" w:rsidRPr="00464AD7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приоритет прав и свобод </w:t>
      </w:r>
      <w:r w:rsidR="00A13503">
        <w:rPr>
          <w:rFonts w:ascii="Times New Roman" w:eastAsia="Times New Roman" w:hAnsi="Times New Roman"/>
          <w:sz w:val="28"/>
          <w:szCs w:val="28"/>
          <w:lang w:eastAsia="ru-RU"/>
        </w:rPr>
        <w:t>человека 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гражданина, их</w:t>
      </w:r>
      <w:r w:rsidR="00A135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непосредственное действие, обязательность их признания, соблюдения</w:t>
      </w:r>
      <w:r w:rsidR="00A135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и защиты;</w:t>
      </w:r>
    </w:p>
    <w:p w:rsidR="00EF0B51" w:rsidRPr="00464AD7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равный доступ </w:t>
      </w:r>
      <w:r w:rsidR="00BB67E9"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к государственной службе;</w:t>
      </w:r>
    </w:p>
    <w:p w:rsidR="00EF0B51" w:rsidRPr="00464AD7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единство правовых и организационных основ государственной</w:t>
      </w:r>
      <w:r w:rsidR="00A135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службы, предполагающее законодательное закрепление единого подхода</w:t>
      </w:r>
      <w:r w:rsidR="00A135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к организации государственной службы;</w:t>
      </w:r>
    </w:p>
    <w:p w:rsidR="00EF0B51" w:rsidRPr="00464AD7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взаимосвязь государственн</w:t>
      </w:r>
      <w:r w:rsidR="00BB67E9">
        <w:rPr>
          <w:rFonts w:ascii="Times New Roman" w:eastAsia="Times New Roman" w:hAnsi="Times New Roman"/>
          <w:sz w:val="28"/>
          <w:szCs w:val="28"/>
          <w:lang w:eastAsia="ru-RU"/>
        </w:rPr>
        <w:t>ой службы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BB67E9">
        <w:rPr>
          <w:rFonts w:ascii="Times New Roman" w:eastAsia="Times New Roman" w:hAnsi="Times New Roman"/>
          <w:sz w:val="28"/>
          <w:szCs w:val="28"/>
          <w:lang w:eastAsia="ru-RU"/>
        </w:rPr>
        <w:t>муниципальной службы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открытость государственной службы и ее доступность</w:t>
      </w:r>
      <w:r w:rsidR="008D34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общественному контролю, объективное информирование общества о</w:t>
      </w:r>
      <w:r w:rsidR="008D34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деятельности государственных служащих;</w:t>
      </w:r>
    </w:p>
    <w:p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профессионализм и компетентность государственных служащих;</w:t>
      </w:r>
    </w:p>
    <w:p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защита государственных служащих от неправомерного</w:t>
      </w:r>
      <w:r w:rsidR="008D34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вмешательства в </w:t>
      </w:r>
      <w:r w:rsidR="008D34A3">
        <w:rPr>
          <w:rFonts w:ascii="Times New Roman" w:eastAsia="Times New Roman" w:hAnsi="Times New Roman"/>
          <w:sz w:val="28"/>
          <w:szCs w:val="28"/>
          <w:lang w:eastAsia="ru-RU"/>
        </w:rPr>
        <w:t xml:space="preserve">их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профессиональную служебную деятельность как</w:t>
      </w:r>
      <w:r w:rsidR="008D34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государственных органов и должностных лиц, так и физических и</w:t>
      </w:r>
      <w:r w:rsidR="008D34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юридических лиц.</w:t>
      </w:r>
    </w:p>
    <w:p w:rsidR="00EF0B51" w:rsidRPr="00464AD7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7E5DC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>Реализация принципов построения и функционирования системы</w:t>
      </w:r>
      <w:r w:rsidR="001241B8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службы обеспечивается законами о видах</w:t>
      </w:r>
      <w:r w:rsidR="001241B8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службы. Указанными законами могут быть</w:t>
      </w:r>
      <w:r w:rsidR="001241B8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>предусмотрены также другие принципы построения и функционирования</w:t>
      </w:r>
      <w:r w:rsidR="001241B8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>видов государственной службы, учитывающие их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особенности.</w:t>
      </w:r>
    </w:p>
    <w:p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6E3A53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7F1BB9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Г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осударственная служба</w:t>
      </w:r>
    </w:p>
    <w:p w:rsidR="00EF0B51" w:rsidRPr="005515BD" w:rsidRDefault="00802680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осударственная служба </w:t>
      </w:r>
      <w:r w:rsidR="002B53D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профессиональная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служебная деятельность </w:t>
      </w:r>
      <w:r w:rsidR="008964D4"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по обеспечению исполнения полномочий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Донецкой Народной Республики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, а также полномочий государственных органов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5515BD">
        <w:rPr>
          <w:rFonts w:ascii="Times New Roman" w:eastAsia="Times New Roman" w:hAnsi="Times New Roman"/>
          <w:sz w:val="28"/>
          <w:szCs w:val="28"/>
          <w:lang w:eastAsia="ru-RU"/>
        </w:rPr>
        <w:t>и лиц, замещающих государственные должности</w:t>
      </w:r>
      <w:r w:rsidRPr="005515BD">
        <w:rPr>
          <w:rFonts w:ascii="Times New Roman" w:eastAsia="Times New Roman" w:hAnsi="Times New Roman"/>
          <w:sz w:val="28"/>
          <w:szCs w:val="28"/>
          <w:lang w:eastAsia="ru-RU"/>
        </w:rPr>
        <w:t xml:space="preserve"> Донецкой Народной Республики</w:t>
      </w:r>
      <w:r w:rsidR="00EF0B51" w:rsidRPr="005515B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6E3A53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Государственная гражданская служба</w:t>
      </w:r>
    </w:p>
    <w:p w:rsidR="00EF0B51" w:rsidRPr="00464AD7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515BD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Государственная гражданская служба </w:t>
      </w:r>
      <w:r w:rsidR="002B53D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5515BD">
        <w:rPr>
          <w:rFonts w:ascii="Times New Roman" w:eastAsia="Times New Roman" w:hAnsi="Times New Roman"/>
          <w:sz w:val="28"/>
          <w:szCs w:val="28"/>
          <w:lang w:eastAsia="ru-RU"/>
        </w:rPr>
        <w:t xml:space="preserve"> вид государственной</w:t>
      </w:r>
      <w:r w:rsidR="00B901B9" w:rsidRPr="005515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15BD">
        <w:rPr>
          <w:rFonts w:ascii="Times New Roman" w:eastAsia="Times New Roman" w:hAnsi="Times New Roman"/>
          <w:sz w:val="28"/>
          <w:szCs w:val="28"/>
          <w:lang w:eastAsia="ru-RU"/>
        </w:rPr>
        <w:t>службы, представляющей собой профессиональную служебную</w:t>
      </w:r>
      <w:r w:rsidR="00B901B9" w:rsidRPr="005515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15BD">
        <w:rPr>
          <w:rFonts w:ascii="Times New Roman" w:eastAsia="Times New Roman" w:hAnsi="Times New Roman"/>
          <w:sz w:val="28"/>
          <w:szCs w:val="28"/>
          <w:lang w:eastAsia="ru-RU"/>
        </w:rPr>
        <w:t xml:space="preserve">деятельность </w:t>
      </w:r>
      <w:r w:rsidR="009B24C6"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 w:rsidR="001B6B34" w:rsidRPr="005515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15BD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должностях государственной гражданской</w:t>
      </w:r>
      <w:r w:rsidR="00B901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службы по </w:t>
      </w:r>
      <w:r w:rsidR="00B901B9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обеспечению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исполнения полномочий государственных органов</w:t>
      </w:r>
      <w:r w:rsidR="009B24C6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лиц, замещающих государственные должности</w:t>
      </w:r>
      <w:r w:rsidR="00B901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41F1B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6E3A53">
        <w:rPr>
          <w:rFonts w:ascii="Times New Roman" w:eastAsia="Times New Roman" w:hAnsi="Times New Roman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Военная служба</w:t>
      </w:r>
    </w:p>
    <w:p w:rsidR="002918EC" w:rsidRPr="002918EC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Военная служба</w:t>
      </w:r>
      <w:r w:rsid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53D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вид государственной службы,</w:t>
      </w:r>
      <w:r w:rsid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представляющей собой профессиональную служебную деятельность </w:t>
      </w:r>
      <w:r w:rsidR="009B24C6"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 w:rsidR="001B6B34" w:rsidRPr="001B6B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918EC">
        <w:rPr>
          <w:rFonts w:ascii="Times New Roman" w:eastAsia="Times New Roman" w:hAnsi="Times New Roman"/>
          <w:sz w:val="28"/>
          <w:szCs w:val="28"/>
          <w:lang w:eastAsia="ru-RU"/>
        </w:rPr>
        <w:t>на воинских должностях или не на воинских должностях в</w:t>
      </w:r>
      <w:r w:rsidR="002918EC" w:rsidRP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случаях и на </w:t>
      </w:r>
      <w:r w:rsidR="002918EC">
        <w:rPr>
          <w:rFonts w:ascii="Times New Roman" w:eastAsia="Times New Roman" w:hAnsi="Times New Roman"/>
          <w:sz w:val="28"/>
          <w:szCs w:val="28"/>
          <w:lang w:eastAsia="ru-RU"/>
        </w:rPr>
        <w:t>условиях, п</w:t>
      </w:r>
      <w:r w:rsidRPr="002918EC">
        <w:rPr>
          <w:rFonts w:ascii="Times New Roman" w:eastAsia="Times New Roman" w:hAnsi="Times New Roman"/>
          <w:sz w:val="28"/>
          <w:szCs w:val="28"/>
          <w:lang w:eastAsia="ru-RU"/>
        </w:rPr>
        <w:t>редусмотренных законами и</w:t>
      </w:r>
      <w:r w:rsidR="002918EC" w:rsidRP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(или) нормативными правовыми актами </w:t>
      </w:r>
      <w:r w:rsid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Главы Донецкой Народной Республики, </w:t>
      </w:r>
      <w:r w:rsidRP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в Вооруженных Силах </w:t>
      </w:r>
      <w:r w:rsidR="002918EC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Pr="002918EC">
        <w:rPr>
          <w:rFonts w:ascii="Times New Roman" w:eastAsia="Times New Roman" w:hAnsi="Times New Roman"/>
          <w:sz w:val="28"/>
          <w:szCs w:val="28"/>
          <w:lang w:eastAsia="ru-RU"/>
        </w:rPr>
        <w:t>, других</w:t>
      </w:r>
      <w:r w:rsidR="002918EC" w:rsidRP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918EC">
        <w:rPr>
          <w:rFonts w:ascii="Times New Roman" w:eastAsia="Times New Roman" w:hAnsi="Times New Roman"/>
          <w:sz w:val="28"/>
          <w:szCs w:val="28"/>
          <w:lang w:eastAsia="ru-RU"/>
        </w:rPr>
        <w:t>войсках, воинских (специальных) формированиях и органах,</w:t>
      </w:r>
      <w:r w:rsidR="002918EC" w:rsidRP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918EC">
        <w:rPr>
          <w:rFonts w:ascii="Times New Roman" w:eastAsia="Times New Roman" w:hAnsi="Times New Roman"/>
          <w:sz w:val="28"/>
          <w:szCs w:val="28"/>
          <w:lang w:eastAsia="ru-RU"/>
        </w:rPr>
        <w:t>осуществляющих функции по обеспечению обороны и безопасности</w:t>
      </w:r>
      <w:r w:rsidR="002918EC" w:rsidRP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918EC">
        <w:rPr>
          <w:rFonts w:ascii="Times New Roman" w:eastAsia="Times New Roman" w:hAnsi="Times New Roman"/>
          <w:sz w:val="28"/>
          <w:szCs w:val="28"/>
          <w:lang w:eastAsia="ru-RU"/>
        </w:rPr>
        <w:t>государства.</w:t>
      </w:r>
      <w:proofErr w:type="gramEnd"/>
      <w:r w:rsidRP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 Таким </w:t>
      </w:r>
      <w:r w:rsidR="009B24C6">
        <w:rPr>
          <w:rFonts w:ascii="Times New Roman" w:eastAsia="Times New Roman" w:hAnsi="Times New Roman"/>
          <w:sz w:val="28"/>
          <w:szCs w:val="28"/>
          <w:lang w:eastAsia="ru-RU"/>
        </w:rPr>
        <w:t>гражданам</w:t>
      </w:r>
      <w:r w:rsidRP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 присваиваются воинские звания.</w:t>
      </w:r>
    </w:p>
    <w:p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6E3A53">
        <w:rPr>
          <w:rFonts w:ascii="Times New Roman" w:eastAsia="Times New Roman" w:hAnsi="Times New Roman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Правоохранительная служба</w:t>
      </w:r>
    </w:p>
    <w:p w:rsidR="00EF0B51" w:rsidRPr="00464AD7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Правоохранительная служба </w:t>
      </w:r>
      <w:r w:rsidR="002B53D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вид государственной</w:t>
      </w:r>
      <w:r w:rsidR="00FF77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службы, представляющей собой профессиональную служебную</w:t>
      </w:r>
      <w:r w:rsidR="00FF77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B6B34">
        <w:rPr>
          <w:rFonts w:ascii="Times New Roman" w:eastAsia="Times New Roman" w:hAnsi="Times New Roman"/>
          <w:sz w:val="28"/>
          <w:szCs w:val="28"/>
          <w:lang w:eastAsia="ru-RU"/>
        </w:rPr>
        <w:t xml:space="preserve">деятельность </w:t>
      </w:r>
      <w:r w:rsidR="009B24C6"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 w:rsidR="001B6B34" w:rsidRPr="001B6B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на должностях правоохранительной службы в</w:t>
      </w:r>
      <w:r w:rsidR="00FF77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государственных </w:t>
      </w:r>
      <w:r w:rsidR="008178C9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органах,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службах и учреждениях, осуществляющих</w:t>
      </w:r>
      <w:r w:rsidR="00FF77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функции по обеспечению безопасности, законности и правопорядка, по</w:t>
      </w:r>
      <w:r w:rsidR="00FF77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борьбе с преступностью, по защите </w:t>
      </w:r>
      <w:r w:rsidR="008178C9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рав и свобод человека и</w:t>
      </w:r>
      <w:r w:rsidR="00FF77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гражданина. Таким </w:t>
      </w:r>
      <w:r w:rsidR="009B24C6">
        <w:rPr>
          <w:rFonts w:ascii="Times New Roman" w:eastAsia="Times New Roman" w:hAnsi="Times New Roman"/>
          <w:sz w:val="28"/>
          <w:szCs w:val="28"/>
          <w:lang w:eastAsia="ru-RU"/>
        </w:rPr>
        <w:t>гражданам</w:t>
      </w:r>
      <w:r w:rsidR="002B53D8">
        <w:rPr>
          <w:rFonts w:ascii="Times New Roman" w:eastAsia="Times New Roman" w:hAnsi="Times New Roman"/>
          <w:sz w:val="28"/>
          <w:szCs w:val="28"/>
          <w:lang w:eastAsia="ru-RU"/>
        </w:rPr>
        <w:t xml:space="preserve"> присваиваются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специальные звания и</w:t>
      </w:r>
      <w:r w:rsidR="00FF77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классные чины.</w:t>
      </w:r>
    </w:p>
    <w:p w:rsidR="00EA05E6" w:rsidRPr="00EA05E6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7-1. </w:t>
      </w:r>
      <w:r w:rsidR="00EA05E6" w:rsidRPr="00EA05E6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Государственная оперативно-спасательная служба</w:t>
      </w:r>
    </w:p>
    <w:p w:rsidR="00EA05E6" w:rsidRPr="00EA05E6" w:rsidRDefault="00EA05E6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A05E6">
        <w:rPr>
          <w:rFonts w:ascii="Times New Roman" w:eastAsia="Times New Roman" w:hAnsi="Times New Roman"/>
          <w:sz w:val="28"/>
          <w:szCs w:val="28"/>
          <w:lang w:eastAsia="ru-RU"/>
        </w:rPr>
        <w:t>Государственная оперативно-спасательная служба – вид государственной службы, представляющей собой профессиональную служебную деятельность граждан на должностях Государственной оперативно-спасательной службы в государственных органах, организациях и учебных заведениях, осуществляющих функции в сфере гражданской обороны, защиты населения и территорий от чрезвычайных ситуаций и ликвидации последствий стихийных бедствий, обеспечения пожарной безопасности и безопасности людей на водных объектах.</w:t>
      </w:r>
      <w:proofErr w:type="gramEnd"/>
    </w:p>
    <w:p w:rsidR="00EA05E6" w:rsidRPr="00EA05E6" w:rsidRDefault="00F1428C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hyperlink r:id="rId13" w:history="1">
        <w:r w:rsidR="00EA05E6" w:rsidRPr="00EA05E6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(</w:t>
        </w:r>
        <w:r w:rsidR="005F2652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 xml:space="preserve">Статья </w:t>
        </w:r>
        <w:r w:rsidR="00EA05E6" w:rsidRPr="00EA05E6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7-1 введена Законом от 30.04.2016 № 127-IНС)</w:t>
        </w:r>
      </w:hyperlink>
    </w:p>
    <w:p w:rsidR="00F1428C" w:rsidRDefault="00F1428C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0B5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Статья </w:t>
      </w:r>
      <w:r w:rsidR="00EF0B51" w:rsidRPr="006E3A53">
        <w:rPr>
          <w:rFonts w:ascii="Times New Roman" w:eastAsia="Times New Roman" w:hAnsi="Times New Roman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Должности государственной службы</w:t>
      </w:r>
    </w:p>
    <w:p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Должности государственной службы учреждаются законом или иным нормативным правовым актом </w:t>
      </w:r>
      <w:r w:rsidR="00746D43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Должности государственной службы подразделяются </w:t>
      </w:r>
      <w:proofErr w:type="gramStart"/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proofErr w:type="gramEnd"/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должности государственной гражданской службы;</w:t>
      </w:r>
    </w:p>
    <w:p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воинские должности;</w:t>
      </w:r>
    </w:p>
    <w:p w:rsidR="00EF0B51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должности правоохранительной службы</w:t>
      </w:r>
      <w:r w:rsidR="00EA05E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A05E6" w:rsidRPr="00EA05E6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A05E6" w:rsidRPr="00EA05E6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должности </w:t>
      </w:r>
      <w:r w:rsidR="00EA05E6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EA05E6" w:rsidRPr="00EA05E6">
        <w:rPr>
          <w:rFonts w:ascii="Times New Roman" w:eastAsia="Times New Roman" w:hAnsi="Times New Roman"/>
          <w:sz w:val="28"/>
          <w:szCs w:val="28"/>
          <w:lang w:eastAsia="ru-RU"/>
        </w:rPr>
        <w:t>осударственной оперативно-спасательной службы</w:t>
      </w:r>
      <w:r w:rsidR="00EA05E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A05E6" w:rsidRPr="00EA05E6" w:rsidRDefault="00F1428C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hyperlink r:id="rId14" w:history="1">
        <w:r w:rsidR="00EA05E6" w:rsidRPr="00EA05E6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(</w:t>
        </w:r>
        <w:r w:rsidR="00A71AB5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Пункт</w:t>
        </w:r>
        <w:r w:rsidR="00EA05E6" w:rsidRPr="00EA05E6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 xml:space="preserve"> 2 статьи 8 с изменениями, внесенными в соответствии с Законом от 30.04.2016 № 127-IНС)</w:t>
        </w:r>
      </w:hyperlink>
    </w:p>
    <w:p w:rsidR="00EF0B51" w:rsidRPr="00464AD7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7E5DC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В государственном органе могут быть учреждены</w:t>
      </w:r>
      <w:r w:rsidR="00302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должности государственной службы различных видов.</w:t>
      </w:r>
    </w:p>
    <w:p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Должности государственной службы распределяются по группам</w:t>
      </w:r>
      <w:r w:rsidR="00302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и (или) категориям в соответствии с законам</w:t>
      </w:r>
      <w:r w:rsidR="00F9037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о видах</w:t>
      </w:r>
      <w:r w:rsidR="00302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службы.</w:t>
      </w:r>
    </w:p>
    <w:p w:rsidR="00EF0B51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15BD">
        <w:rPr>
          <w:rFonts w:ascii="Times New Roman" w:eastAsia="Times New Roman" w:hAnsi="Times New Roman"/>
          <w:sz w:val="28"/>
          <w:szCs w:val="28"/>
          <w:lang w:eastAsia="ru-RU"/>
        </w:rPr>
        <w:t>Соотношение должностей государственной гражданской</w:t>
      </w:r>
      <w:r w:rsidR="003020FC" w:rsidRPr="005515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15BD">
        <w:rPr>
          <w:rFonts w:ascii="Times New Roman" w:eastAsia="Times New Roman" w:hAnsi="Times New Roman"/>
          <w:sz w:val="28"/>
          <w:szCs w:val="28"/>
          <w:lang w:eastAsia="ru-RU"/>
        </w:rPr>
        <w:t>службы, воинских должностей и должностей правоохранительной службы</w:t>
      </w:r>
      <w:r w:rsidR="00A71AB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3020FC" w:rsidRPr="005515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1AB5" w:rsidRPr="00A71AB5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оперативно-спасательной службы </w:t>
      </w:r>
      <w:r w:rsidRPr="005515BD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определяется </w:t>
      </w:r>
      <w:r w:rsidR="00FE72EE">
        <w:rPr>
          <w:rFonts w:ascii="Times New Roman" w:eastAsia="Times New Roman" w:hAnsi="Times New Roman"/>
          <w:sz w:val="28"/>
          <w:szCs w:val="28"/>
          <w:lang w:eastAsia="ru-RU"/>
        </w:rPr>
        <w:t>указом Главы</w:t>
      </w:r>
      <w:r w:rsidR="005515BD">
        <w:rPr>
          <w:rFonts w:ascii="Times New Roman" w:eastAsia="Times New Roman" w:hAnsi="Times New Roman"/>
          <w:sz w:val="28"/>
          <w:szCs w:val="28"/>
          <w:lang w:eastAsia="ru-RU"/>
        </w:rPr>
        <w:t xml:space="preserve"> Донецкой Народной Республики</w:t>
      </w:r>
      <w:r w:rsidRPr="005515B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71AB5" w:rsidRPr="00A50161" w:rsidRDefault="00F1428C" w:rsidP="00C1592E">
      <w:pPr>
        <w:pStyle w:val="aa"/>
        <w:spacing w:before="0" w:beforeAutospacing="0" w:after="360" w:afterAutospacing="0" w:line="276" w:lineRule="auto"/>
        <w:ind w:firstLine="709"/>
        <w:jc w:val="both"/>
        <w:rPr>
          <w:i/>
          <w:sz w:val="28"/>
          <w:szCs w:val="28"/>
        </w:rPr>
      </w:pPr>
      <w:hyperlink r:id="rId15" w:history="1">
        <w:r w:rsidR="00A71AB5" w:rsidRPr="00A50161">
          <w:rPr>
            <w:rStyle w:val="a3"/>
            <w:i/>
            <w:sz w:val="28"/>
            <w:szCs w:val="28"/>
          </w:rPr>
          <w:t>(</w:t>
        </w:r>
        <w:r w:rsidR="00A71AB5">
          <w:rPr>
            <w:rStyle w:val="a3"/>
            <w:i/>
            <w:sz w:val="28"/>
            <w:szCs w:val="28"/>
          </w:rPr>
          <w:t>Пункт</w:t>
        </w:r>
        <w:r w:rsidR="00A71AB5" w:rsidRPr="00A50161">
          <w:rPr>
            <w:rStyle w:val="a3"/>
            <w:i/>
            <w:sz w:val="28"/>
            <w:szCs w:val="28"/>
          </w:rPr>
          <w:t xml:space="preserve"> </w:t>
        </w:r>
        <w:r w:rsidR="00A71AB5">
          <w:rPr>
            <w:rStyle w:val="a3"/>
            <w:i/>
            <w:sz w:val="28"/>
            <w:szCs w:val="28"/>
          </w:rPr>
          <w:t>4</w:t>
        </w:r>
        <w:r w:rsidR="00A71AB5" w:rsidRPr="00A50161">
          <w:rPr>
            <w:rStyle w:val="a3"/>
            <w:i/>
            <w:sz w:val="28"/>
            <w:szCs w:val="28"/>
          </w:rPr>
          <w:t xml:space="preserve"> статьи </w:t>
        </w:r>
        <w:r w:rsidR="00A71AB5">
          <w:rPr>
            <w:rStyle w:val="a3"/>
            <w:i/>
            <w:sz w:val="28"/>
            <w:szCs w:val="28"/>
          </w:rPr>
          <w:t>8</w:t>
        </w:r>
        <w:r w:rsidR="00A71AB5" w:rsidRPr="00A50161">
          <w:rPr>
            <w:rStyle w:val="a3"/>
            <w:i/>
            <w:sz w:val="28"/>
            <w:szCs w:val="28"/>
          </w:rPr>
          <w:t xml:space="preserve"> с изменениями, внесенными в соответствии с Законом от 30.04.2016 № 127-IНС)</w:t>
        </w:r>
      </w:hyperlink>
    </w:p>
    <w:p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Квалификационные требования к </w:t>
      </w:r>
      <w:r w:rsidR="00AB6F89">
        <w:rPr>
          <w:rFonts w:ascii="Times New Roman" w:eastAsia="Times New Roman" w:hAnsi="Times New Roman"/>
          <w:sz w:val="28"/>
          <w:szCs w:val="28"/>
          <w:lang w:eastAsia="ru-RU"/>
        </w:rPr>
        <w:t>лицам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замещения</w:t>
      </w:r>
      <w:r w:rsidR="00302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должностей государственной службы устанавливаются законами и иными нормативными правовыми актами </w:t>
      </w:r>
      <w:r w:rsidR="00F90379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6. </w:t>
      </w:r>
      <w:r w:rsidR="00F90379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государственном органе могут быть предусмотрены</w:t>
      </w:r>
      <w:r w:rsidR="00302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должности, не являющиеся </w:t>
      </w:r>
      <w:r w:rsidR="00F90379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должностями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службы.</w:t>
      </w:r>
      <w:r w:rsidR="00302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90379">
        <w:rPr>
          <w:rFonts w:ascii="Times New Roman" w:eastAsia="Times New Roman" w:hAnsi="Times New Roman"/>
          <w:sz w:val="28"/>
          <w:szCs w:val="28"/>
          <w:lang w:eastAsia="ru-RU"/>
        </w:rPr>
        <w:t xml:space="preserve">Трудовая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деятельность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работников, замещающих </w:t>
      </w:r>
      <w:r w:rsidR="00F90379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такие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должности,</w:t>
      </w:r>
      <w:r w:rsidR="00302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регулируется законодательством </w:t>
      </w:r>
      <w:r w:rsidR="00F90379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="00F90379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 труде.</w:t>
      </w:r>
    </w:p>
    <w:p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6E3A53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Реестры должностей государственной службы</w:t>
      </w:r>
    </w:p>
    <w:p w:rsidR="00946BA8" w:rsidRDefault="002829D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7E5DC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Реестр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должностей государственной службы</w:t>
      </w:r>
      <w:r w:rsidR="00946BA8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образуют:</w:t>
      </w:r>
    </w:p>
    <w:p w:rsidR="00EF0B51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перечни должностей государственной гражданской</w:t>
      </w:r>
      <w:r w:rsidR="004D68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службы;</w:t>
      </w:r>
    </w:p>
    <w:p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перечни типовых воинских должностей;</w:t>
      </w:r>
    </w:p>
    <w:p w:rsidR="00EF0B51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перечни типовых должностей правоохранительной службы</w:t>
      </w:r>
      <w:r w:rsidR="00E9673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96737" w:rsidRDefault="00E96737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7E5DC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E96737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перечни типовых должностей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E96737">
        <w:rPr>
          <w:rFonts w:ascii="Times New Roman" w:eastAsia="Times New Roman" w:hAnsi="Times New Roman"/>
          <w:sz w:val="28"/>
          <w:szCs w:val="28"/>
          <w:lang w:eastAsia="ru-RU"/>
        </w:rPr>
        <w:t>осударственной оперативно-спасательной службы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96737" w:rsidRPr="00A50161" w:rsidRDefault="00F1428C" w:rsidP="00C1592E">
      <w:pPr>
        <w:pStyle w:val="aa"/>
        <w:spacing w:before="0" w:beforeAutospacing="0" w:after="360" w:afterAutospacing="0" w:line="276" w:lineRule="auto"/>
        <w:ind w:firstLine="709"/>
        <w:jc w:val="both"/>
        <w:rPr>
          <w:i/>
          <w:sz w:val="28"/>
          <w:szCs w:val="28"/>
        </w:rPr>
      </w:pPr>
      <w:hyperlink r:id="rId16" w:history="1">
        <w:r w:rsidR="00E96737" w:rsidRPr="00A50161">
          <w:rPr>
            <w:rStyle w:val="a3"/>
            <w:i/>
            <w:sz w:val="28"/>
            <w:szCs w:val="28"/>
          </w:rPr>
          <w:t>(</w:t>
        </w:r>
        <w:r w:rsidR="00E96737">
          <w:rPr>
            <w:rStyle w:val="a3"/>
            <w:i/>
            <w:sz w:val="28"/>
            <w:szCs w:val="28"/>
          </w:rPr>
          <w:t>Пункт</w:t>
        </w:r>
        <w:r w:rsidR="00E96737" w:rsidRPr="00A50161">
          <w:rPr>
            <w:rStyle w:val="a3"/>
            <w:i/>
            <w:sz w:val="28"/>
            <w:szCs w:val="28"/>
          </w:rPr>
          <w:t xml:space="preserve"> </w:t>
        </w:r>
        <w:r w:rsidR="00E96737">
          <w:rPr>
            <w:rStyle w:val="a3"/>
            <w:i/>
            <w:sz w:val="28"/>
            <w:szCs w:val="28"/>
          </w:rPr>
          <w:t>1</w:t>
        </w:r>
        <w:r w:rsidR="00E96737" w:rsidRPr="00A50161">
          <w:rPr>
            <w:rStyle w:val="a3"/>
            <w:i/>
            <w:sz w:val="28"/>
            <w:szCs w:val="28"/>
          </w:rPr>
          <w:t xml:space="preserve"> статьи </w:t>
        </w:r>
        <w:r w:rsidR="00E96737">
          <w:rPr>
            <w:rStyle w:val="a3"/>
            <w:i/>
            <w:sz w:val="28"/>
            <w:szCs w:val="28"/>
          </w:rPr>
          <w:t>9</w:t>
        </w:r>
        <w:r w:rsidR="00E96737" w:rsidRPr="00A50161">
          <w:rPr>
            <w:rStyle w:val="a3"/>
            <w:i/>
            <w:sz w:val="28"/>
            <w:szCs w:val="28"/>
          </w:rPr>
          <w:t xml:space="preserve"> с изменениями, внесенными в соответствии с Законом от 30.04.2016 № 127-IНС)</w:t>
        </w:r>
      </w:hyperlink>
    </w:p>
    <w:p w:rsidR="00EF0B51" w:rsidRPr="00AB6F89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="00EF0B51" w:rsidRPr="00AB6F89">
        <w:rPr>
          <w:rFonts w:ascii="Times New Roman" w:eastAsia="Times New Roman" w:hAnsi="Times New Roman"/>
          <w:sz w:val="28"/>
          <w:szCs w:val="28"/>
          <w:lang w:eastAsia="ru-RU"/>
        </w:rPr>
        <w:t>Перечни, указанные в пункте 1 настоящей статьи,</w:t>
      </w:r>
      <w:r w:rsidR="004D686E" w:rsidRPr="00AB6F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E72EE">
        <w:rPr>
          <w:rFonts w:ascii="Times New Roman" w:eastAsia="Times New Roman" w:hAnsi="Times New Roman"/>
          <w:sz w:val="28"/>
          <w:szCs w:val="28"/>
          <w:lang w:eastAsia="ru-RU"/>
        </w:rPr>
        <w:t>утвержда</w:t>
      </w:r>
      <w:r w:rsidR="00AB6F89" w:rsidRPr="00AB6F89">
        <w:rPr>
          <w:rFonts w:ascii="Times New Roman" w:eastAsia="Times New Roman" w:hAnsi="Times New Roman"/>
          <w:sz w:val="28"/>
          <w:szCs w:val="28"/>
          <w:lang w:eastAsia="ru-RU"/>
        </w:rPr>
        <w:t>ются</w:t>
      </w:r>
      <w:r w:rsidR="001B6B34" w:rsidRPr="00AB6F8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FE72EE">
        <w:rPr>
          <w:rFonts w:ascii="Times New Roman" w:eastAsia="Times New Roman" w:hAnsi="Times New Roman"/>
          <w:sz w:val="28"/>
          <w:szCs w:val="28"/>
          <w:lang w:eastAsia="ru-RU"/>
        </w:rPr>
        <w:t>Главой</w:t>
      </w:r>
      <w:r w:rsidR="00A637BE" w:rsidRPr="00AB6F89"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r w:rsidR="00AB6F89" w:rsidRPr="00AB6F89">
        <w:rPr>
          <w:rFonts w:ascii="Times New Roman" w:eastAsia="Times New Roman" w:hAnsi="Times New Roman"/>
          <w:sz w:val="28"/>
          <w:szCs w:val="28"/>
          <w:lang w:eastAsia="ru-RU"/>
        </w:rPr>
        <w:t xml:space="preserve">онецкой </w:t>
      </w:r>
      <w:r w:rsidR="00A637BE" w:rsidRPr="00AB6F8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AB6F89" w:rsidRPr="00AB6F89">
        <w:rPr>
          <w:rFonts w:ascii="Times New Roman" w:eastAsia="Times New Roman" w:hAnsi="Times New Roman"/>
          <w:sz w:val="28"/>
          <w:szCs w:val="28"/>
          <w:lang w:eastAsia="ru-RU"/>
        </w:rPr>
        <w:t xml:space="preserve">ародной </w:t>
      </w:r>
      <w:r w:rsidR="00A637BE" w:rsidRPr="00AB6F8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AB6F89" w:rsidRPr="00AB6F89">
        <w:rPr>
          <w:rFonts w:ascii="Times New Roman" w:eastAsia="Times New Roman" w:hAnsi="Times New Roman"/>
          <w:sz w:val="28"/>
          <w:szCs w:val="28"/>
          <w:lang w:eastAsia="ru-RU"/>
        </w:rPr>
        <w:t>еспублики.</w:t>
      </w:r>
    </w:p>
    <w:p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6E3A53">
        <w:rPr>
          <w:rFonts w:ascii="Times New Roman" w:eastAsia="Times New Roman" w:hAnsi="Times New Roman"/>
          <w:sz w:val="28"/>
          <w:szCs w:val="28"/>
          <w:lang w:eastAsia="ru-RU"/>
        </w:rPr>
        <w:t>10.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Государственные служащие</w:t>
      </w:r>
    </w:p>
    <w:p w:rsidR="00EF0B51" w:rsidRPr="00464AD7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7E5DC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0C6EFA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осударственный служащий </w:t>
      </w:r>
      <w:r w:rsidR="00E65B0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0E95">
        <w:rPr>
          <w:rFonts w:ascii="Times New Roman" w:eastAsia="Times New Roman" w:hAnsi="Times New Roman"/>
          <w:sz w:val="28"/>
          <w:szCs w:val="28"/>
          <w:lang w:eastAsia="ru-RU"/>
        </w:rPr>
        <w:t>гражданин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C6E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0E95">
        <w:rPr>
          <w:rFonts w:ascii="Times New Roman" w:eastAsia="Times New Roman" w:hAnsi="Times New Roman"/>
          <w:sz w:val="28"/>
          <w:szCs w:val="28"/>
          <w:lang w:eastAsia="ru-RU"/>
        </w:rPr>
        <w:t>осуществляющий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профессиональную служебную деятельность на должности</w:t>
      </w:r>
      <w:r w:rsidR="000C6E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гос</w:t>
      </w:r>
      <w:r w:rsidR="00E65B09">
        <w:rPr>
          <w:rFonts w:ascii="Times New Roman" w:eastAsia="Times New Roman" w:hAnsi="Times New Roman"/>
          <w:sz w:val="28"/>
          <w:szCs w:val="28"/>
          <w:lang w:eastAsia="ru-RU"/>
        </w:rPr>
        <w:t>ударственной службы и получающ</w:t>
      </w:r>
      <w:r w:rsidR="00EA0E95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денежное содержание</w:t>
      </w:r>
      <w:r w:rsidR="000C6E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(вознаграждение, довольствие) за </w:t>
      </w:r>
      <w:r w:rsidRPr="00862CD6">
        <w:rPr>
          <w:rFonts w:ascii="Times New Roman" w:eastAsia="Times New Roman" w:hAnsi="Times New Roman"/>
          <w:sz w:val="28"/>
          <w:szCs w:val="28"/>
          <w:lang w:eastAsia="ru-RU"/>
        </w:rPr>
        <w:t xml:space="preserve">счет средств </w:t>
      </w:r>
      <w:r w:rsidR="000C6EFA" w:rsidRPr="00862CD6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</w:t>
      </w:r>
      <w:r w:rsidRPr="00862CD6">
        <w:rPr>
          <w:rFonts w:ascii="Times New Roman" w:eastAsia="Times New Roman" w:hAnsi="Times New Roman"/>
          <w:sz w:val="28"/>
          <w:szCs w:val="28"/>
          <w:lang w:eastAsia="ru-RU"/>
        </w:rPr>
        <w:t>бюджета.</w:t>
      </w:r>
    </w:p>
    <w:p w:rsidR="00862CD6" w:rsidRDefault="000C6EFA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E5DC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Нанимателем государственного служащего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Донецкая Народная Республика. </w:t>
      </w:r>
    </w:p>
    <w:p w:rsidR="00EF0B51" w:rsidRPr="00464AD7" w:rsidRDefault="000C6EFA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7E5DC9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Правовое положение (статус) государственного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служащего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том числе ограничения, обязательства,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правила служебного поведения, ответственность, а также порядок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разреш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ения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конфликта интересов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служебных споров </w:t>
      </w:r>
      <w:r w:rsidRPr="00862CD6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устанавливается соответствующим </w:t>
      </w:r>
      <w:r w:rsidR="00EF0B51" w:rsidRPr="00862CD6">
        <w:rPr>
          <w:rFonts w:ascii="Times New Roman" w:eastAsia="Times New Roman" w:hAnsi="Times New Roman"/>
          <w:sz w:val="28"/>
          <w:szCs w:val="28"/>
          <w:lang w:eastAsia="ru-RU"/>
        </w:rPr>
        <w:t>законом о виде государственной службы.</w:t>
      </w:r>
    </w:p>
    <w:p w:rsidR="00F1428C" w:rsidRDefault="00F1428C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0B5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Глава </w:t>
      </w:r>
      <w:r w:rsidR="00EF0B51" w:rsidRPr="006E3A53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7E5DC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BD7860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бщие условия государственной службы</w:t>
      </w:r>
    </w:p>
    <w:p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6E3A53">
        <w:rPr>
          <w:rFonts w:ascii="Times New Roman" w:eastAsia="Times New Roman" w:hAnsi="Times New Roman"/>
          <w:sz w:val="28"/>
          <w:szCs w:val="28"/>
          <w:lang w:eastAsia="ru-RU"/>
        </w:rPr>
        <w:t>11.</w:t>
      </w:r>
      <w:r w:rsidR="007E5DC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Формирование кадрового состава государственной</w:t>
      </w:r>
      <w:r w:rsidR="00215F57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службы</w:t>
      </w:r>
    </w:p>
    <w:p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Формирование кадрового</w:t>
      </w:r>
      <w:r w:rsidR="00DE0960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состава г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осударственной службы</w:t>
      </w:r>
      <w:r w:rsidR="00DE09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обеспечивается:</w:t>
      </w:r>
    </w:p>
    <w:p w:rsidR="00EF0B51" w:rsidRPr="00464AD7" w:rsidRDefault="00104CF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созданием </w:t>
      </w:r>
      <w:r w:rsidR="00EA0E95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кадрового резерва, кадрового резерва в</w:t>
      </w:r>
      <w:r w:rsidR="00DE09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государственном органе,</w:t>
      </w:r>
      <w:r w:rsidR="00DE09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а также эффективным использованием</w:t>
      </w:r>
      <w:r w:rsidR="00DE09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указанных кадровых резервов;</w:t>
      </w:r>
    </w:p>
    <w:p w:rsidR="00EF0B51" w:rsidRPr="00464AD7" w:rsidRDefault="00104CF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развитием профессиональных качеств государственных служащих;</w:t>
      </w:r>
    </w:p>
    <w:p w:rsidR="00EF0B51" w:rsidRPr="00464AD7" w:rsidRDefault="00104CF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оценкой результатов профессиональной служебной деятельности</w:t>
      </w:r>
      <w:r w:rsidR="00DE09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государственных служащих в ходе проведения аттестации или сдачи</w:t>
      </w:r>
      <w:r w:rsidR="00DE09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квалификационного экзамена;</w:t>
      </w:r>
    </w:p>
    <w:p w:rsidR="00EF0B51" w:rsidRPr="00464AD7" w:rsidRDefault="00104CF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созданием возможностей для должностного (служебного) роста</w:t>
      </w:r>
      <w:r w:rsidR="00DE09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государственных служащих;</w:t>
      </w:r>
    </w:p>
    <w:p w:rsidR="00EF0B51" w:rsidRPr="00464AD7" w:rsidRDefault="00104CF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использованием современных кадровых технологий;</w:t>
      </w:r>
    </w:p>
    <w:p w:rsidR="00EF0B51" w:rsidRPr="00DE0960" w:rsidRDefault="00104CF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применением </w:t>
      </w:r>
      <w:r w:rsidR="00DE0960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образовательных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программ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государственных о</w:t>
      </w:r>
      <w:r w:rsidR="00EF0B51" w:rsidRPr="00DE0960">
        <w:rPr>
          <w:rFonts w:ascii="Times New Roman" w:eastAsia="Times New Roman" w:hAnsi="Times New Roman"/>
          <w:sz w:val="28"/>
          <w:szCs w:val="28"/>
          <w:lang w:eastAsia="ru-RU"/>
        </w:rPr>
        <w:t xml:space="preserve">бразовательных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стандартов;</w:t>
      </w:r>
    </w:p>
    <w:p w:rsidR="00DE0960" w:rsidRPr="00DE0960" w:rsidRDefault="00104CF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DE0960">
        <w:rPr>
          <w:rFonts w:ascii="Times New Roman" w:eastAsia="Times New Roman" w:hAnsi="Times New Roman"/>
          <w:sz w:val="28"/>
          <w:szCs w:val="28"/>
          <w:lang w:eastAsia="ru-RU"/>
        </w:rPr>
        <w:t>ротацией государственных служащих.</w:t>
      </w:r>
    </w:p>
    <w:p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proofErr w:type="gramStart"/>
      <w:r w:rsidR="00A97472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аконами о видах государственной службы и</w:t>
      </w:r>
      <w:r w:rsidR="00A974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иными нормативными правовыми актами </w:t>
      </w:r>
      <w:r w:rsidR="00A97472">
        <w:rPr>
          <w:rFonts w:ascii="Times New Roman" w:eastAsia="Times New Roman" w:hAnsi="Times New Roman"/>
          <w:sz w:val="28"/>
          <w:szCs w:val="28"/>
          <w:lang w:eastAsia="ru-RU"/>
        </w:rPr>
        <w:t xml:space="preserve">Донецкой Народной Республики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устанавливаются порядок поступления на государственную службу и</w:t>
      </w:r>
      <w:r w:rsidR="00A974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замещения вакантных должностей государственной службы на конкурсной</w:t>
      </w:r>
      <w:r w:rsidR="00A974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основе, условия формирования конкурсных комиссий, правила</w:t>
      </w:r>
      <w:r w:rsidR="00A974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опубликования информации о конкурсах</w:t>
      </w:r>
      <w:r w:rsidR="00A974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в средствах массовой</w:t>
      </w:r>
      <w:r w:rsidR="00A974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информации, а также предусматривается другой порядок поступления на</w:t>
      </w:r>
      <w:r w:rsidR="00A974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государственную службу и замещения вакантных должностей</w:t>
      </w:r>
      <w:r w:rsidR="00A974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службы.</w:t>
      </w:r>
      <w:proofErr w:type="gramEnd"/>
    </w:p>
    <w:p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Подготовка </w:t>
      </w:r>
      <w:r w:rsidR="002F01DF"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прохождения государственной службы</w:t>
      </w:r>
      <w:r w:rsidR="00E148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осуществляется в формах, установленных законами и</w:t>
      </w:r>
      <w:r w:rsidR="00E148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3BAD">
        <w:rPr>
          <w:rFonts w:ascii="Times New Roman" w:eastAsia="Times New Roman" w:hAnsi="Times New Roman"/>
          <w:sz w:val="28"/>
          <w:szCs w:val="28"/>
          <w:lang w:eastAsia="ru-RU"/>
        </w:rPr>
        <w:t xml:space="preserve">иными нормативными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правовыми актами </w:t>
      </w:r>
      <w:r w:rsidR="00E148AC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4. </w:t>
      </w:r>
      <w:r w:rsidR="00EF0B51" w:rsidRPr="00E148AC">
        <w:rPr>
          <w:rFonts w:ascii="Times New Roman" w:eastAsia="Times New Roman" w:hAnsi="Times New Roman"/>
          <w:sz w:val="28"/>
          <w:szCs w:val="28"/>
          <w:lang w:eastAsia="ru-RU"/>
        </w:rPr>
        <w:t>Дополнительное профессиональное образование государственных</w:t>
      </w:r>
      <w:r w:rsidR="00E148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E148AC">
        <w:rPr>
          <w:rFonts w:ascii="Times New Roman" w:eastAsia="Times New Roman" w:hAnsi="Times New Roman"/>
          <w:sz w:val="28"/>
          <w:szCs w:val="28"/>
          <w:lang w:eastAsia="ru-RU"/>
        </w:rPr>
        <w:t>служащих осуществляются в соответствии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с законами и</w:t>
      </w:r>
      <w:r w:rsidR="00E148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3BAD">
        <w:rPr>
          <w:rFonts w:ascii="Times New Roman" w:eastAsia="Times New Roman" w:hAnsi="Times New Roman"/>
          <w:sz w:val="28"/>
          <w:szCs w:val="28"/>
          <w:lang w:eastAsia="ru-RU"/>
        </w:rPr>
        <w:t xml:space="preserve">иными нормативными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правовыми актами </w:t>
      </w:r>
      <w:r w:rsidR="00E148AC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Республики.</w:t>
      </w:r>
    </w:p>
    <w:p w:rsidR="00EF0B51" w:rsidRPr="00E148AC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5. </w:t>
      </w:r>
      <w:r w:rsidR="00E148AC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EF0B51" w:rsidRPr="00E148AC">
        <w:rPr>
          <w:rFonts w:ascii="Times New Roman" w:eastAsia="Times New Roman" w:hAnsi="Times New Roman"/>
          <w:sz w:val="28"/>
          <w:szCs w:val="28"/>
          <w:lang w:eastAsia="ru-RU"/>
        </w:rPr>
        <w:t>аконами о видах государственной службы могут</w:t>
      </w:r>
      <w:r w:rsidR="00E148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E148AC">
        <w:rPr>
          <w:rFonts w:ascii="Times New Roman" w:eastAsia="Times New Roman" w:hAnsi="Times New Roman"/>
          <w:sz w:val="28"/>
          <w:szCs w:val="28"/>
          <w:lang w:eastAsia="ru-RU"/>
        </w:rPr>
        <w:t>быть установлены особенности ротации государственных служащих,</w:t>
      </w:r>
      <w:r w:rsidR="00E148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E148AC">
        <w:rPr>
          <w:rFonts w:ascii="Times New Roman" w:eastAsia="Times New Roman" w:hAnsi="Times New Roman"/>
          <w:sz w:val="28"/>
          <w:szCs w:val="28"/>
          <w:lang w:eastAsia="ru-RU"/>
        </w:rPr>
        <w:t>учитывающие специфику прохождения государственной службы</w:t>
      </w:r>
      <w:r w:rsidR="00E148AC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соответствующего вида.</w:t>
      </w:r>
    </w:p>
    <w:p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6E3A53">
        <w:rPr>
          <w:rFonts w:ascii="Times New Roman" w:eastAsia="Times New Roman" w:hAnsi="Times New Roman"/>
          <w:sz w:val="28"/>
          <w:szCs w:val="28"/>
          <w:lang w:eastAsia="ru-RU"/>
        </w:rPr>
        <w:t>12.</w:t>
      </w:r>
      <w:r w:rsidR="000703E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Поступление на государственную службу,</w:t>
      </w:r>
      <w:r w:rsidR="008C3353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ее прохождение и прекращение</w:t>
      </w:r>
    </w:p>
    <w:p w:rsidR="00EF0B51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>На государственную службу по контракту вправе поступать</w:t>
      </w:r>
      <w:r w:rsidR="00073000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65B09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дееспособные лица, </w:t>
      </w:r>
      <w:r w:rsidR="00547AE3" w:rsidRPr="00B718F1">
        <w:rPr>
          <w:rFonts w:ascii="Times New Roman" w:eastAsia="Times New Roman" w:hAnsi="Times New Roman"/>
          <w:sz w:val="28"/>
          <w:szCs w:val="28"/>
          <w:lang w:eastAsia="ru-RU"/>
        </w:rPr>
        <w:t>достигшие 18 летнего или иного возраста, установленного законом о виде государственной служб</w:t>
      </w:r>
      <w:r w:rsidR="003672A3" w:rsidRPr="00B718F1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9C5149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прохождения государственной службы данного вида</w:t>
      </w:r>
      <w:r w:rsidR="00547AE3" w:rsidRPr="00B718F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47AE3" w:rsidRPr="00B718F1">
        <w:t xml:space="preserve"> </w:t>
      </w:r>
      <w:r w:rsidR="00444F5E" w:rsidRPr="00B718F1">
        <w:rPr>
          <w:rFonts w:ascii="Times New Roman" w:eastAsia="Times New Roman" w:hAnsi="Times New Roman"/>
          <w:sz w:val="28"/>
          <w:szCs w:val="28"/>
          <w:lang w:eastAsia="ru-RU"/>
        </w:rPr>
        <w:t xml:space="preserve">владеющие </w:t>
      </w:r>
      <w:r w:rsidR="00EF15D1" w:rsidRPr="00EF15D1">
        <w:rPr>
          <w:rFonts w:ascii="Times New Roman" w:hAnsi="Times New Roman"/>
          <w:sz w:val="28"/>
          <w:szCs w:val="28"/>
        </w:rPr>
        <w:t>государственным языком Донецкой Народной Республики</w:t>
      </w:r>
      <w:r w:rsidR="00E1471A" w:rsidRPr="00B718F1">
        <w:rPr>
          <w:rFonts w:ascii="Times New Roman" w:eastAsia="Times New Roman" w:hAnsi="Times New Roman"/>
          <w:sz w:val="28"/>
          <w:szCs w:val="28"/>
          <w:lang w:eastAsia="ru-RU"/>
        </w:rPr>
        <w:t xml:space="preserve">, знающие основные положения </w:t>
      </w:r>
      <w:r w:rsidR="00444F5E" w:rsidRPr="00B718F1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E1471A" w:rsidRPr="00B718F1">
        <w:rPr>
          <w:rFonts w:ascii="Times New Roman" w:eastAsia="Times New Roman" w:hAnsi="Times New Roman"/>
          <w:sz w:val="28"/>
          <w:szCs w:val="28"/>
          <w:lang w:eastAsia="ru-RU"/>
        </w:rPr>
        <w:t>акона</w:t>
      </w:r>
      <w:r w:rsidR="00547AE3" w:rsidRPr="00B718F1">
        <w:rPr>
          <w:rFonts w:ascii="Times New Roman" w:eastAsia="Times New Roman" w:hAnsi="Times New Roman"/>
          <w:sz w:val="28"/>
          <w:szCs w:val="28"/>
          <w:lang w:eastAsia="ru-RU"/>
        </w:rPr>
        <w:t xml:space="preserve"> о виде государственной службы. Кроме того,</w:t>
      </w:r>
      <w:r w:rsidR="00547A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18CD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законами или </w:t>
      </w:r>
      <w:r w:rsidR="00A118CD" w:rsidRPr="00A118CD">
        <w:rPr>
          <w:rFonts w:ascii="Times New Roman" w:eastAsia="Times New Roman" w:hAnsi="Times New Roman"/>
          <w:sz w:val="28"/>
          <w:szCs w:val="28"/>
          <w:lang w:eastAsia="ru-RU"/>
        </w:rPr>
        <w:t xml:space="preserve">иными нормативными правовыми актами Донецкой Народной Республики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могут быть установлены дополнительные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требования</w:t>
      </w:r>
      <w:r w:rsidR="002E732E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исключения</w:t>
      </w:r>
      <w:r w:rsidR="00CA498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856BA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</w:t>
      </w:r>
      <w:r w:rsidR="002E732E">
        <w:rPr>
          <w:rFonts w:ascii="Times New Roman" w:eastAsia="Times New Roman" w:hAnsi="Times New Roman"/>
          <w:sz w:val="28"/>
          <w:szCs w:val="28"/>
          <w:lang w:eastAsia="ru-RU"/>
        </w:rPr>
        <w:t xml:space="preserve">которыми может осуществляться поступление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на государственную службу по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контракту.</w:t>
      </w:r>
    </w:p>
    <w:p w:rsidR="00EF15D1" w:rsidRPr="00464AD7" w:rsidRDefault="00EF15D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7" w:history="1">
        <w:r w:rsidRPr="00EF15D1">
          <w:rPr>
            <w:rFonts w:ascii="Times New Roman" w:hAnsi="Times New Roman"/>
            <w:i/>
            <w:color w:val="0563C1"/>
            <w:sz w:val="28"/>
            <w:szCs w:val="28"/>
            <w:u w:val="single"/>
          </w:rPr>
          <w:t>(Часть 1 статьи 12 с изменениями, внесенными в соответствии с Законом от 11.09.2020 № 187-</w:t>
        </w:r>
        <w:r w:rsidRPr="00EF15D1">
          <w:rPr>
            <w:rFonts w:ascii="Times New Roman" w:hAnsi="Times New Roman"/>
            <w:i/>
            <w:color w:val="0563C1"/>
            <w:sz w:val="28"/>
            <w:szCs w:val="28"/>
            <w:u w:val="single"/>
            <w:lang w:val="en-US"/>
          </w:rPr>
          <w:t>II</w:t>
        </w:r>
        <w:r w:rsidRPr="00EF15D1">
          <w:rPr>
            <w:rFonts w:ascii="Times New Roman" w:hAnsi="Times New Roman"/>
            <w:i/>
            <w:color w:val="0563C1"/>
            <w:sz w:val="28"/>
            <w:szCs w:val="28"/>
            <w:u w:val="single"/>
          </w:rPr>
          <w:t>НС)</w:t>
        </w:r>
      </w:hyperlink>
    </w:p>
    <w:p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Условия контрактов, порядок их заключения, а также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основания и порядок прекращения их действия устанавливаются в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соответствии с законом о виде государственной службы.</w:t>
      </w:r>
    </w:p>
    <w:p w:rsidR="00EF0B51" w:rsidRPr="005C55F2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3. 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законом о виде государственной</w:t>
      </w:r>
      <w:r w:rsidR="00073000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службы контракт может заключаться с </w:t>
      </w:r>
      <w:r w:rsidR="00DB6944">
        <w:rPr>
          <w:rFonts w:ascii="Times New Roman" w:eastAsia="Times New Roman" w:hAnsi="Times New Roman"/>
          <w:sz w:val="28"/>
          <w:szCs w:val="28"/>
          <w:lang w:eastAsia="ru-RU"/>
        </w:rPr>
        <w:t>гражданином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F0B51" w:rsidRPr="005C55F2" w:rsidRDefault="009206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>на неопределенный срок;</w:t>
      </w:r>
    </w:p>
    <w:p w:rsidR="00EF0B51" w:rsidRPr="005C55F2" w:rsidRDefault="009206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>на определенный срок;</w:t>
      </w:r>
    </w:p>
    <w:p w:rsidR="00EF0B51" w:rsidRPr="00464AD7" w:rsidRDefault="009206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>на срок обучения в профессиональной образовательной</w:t>
      </w:r>
      <w:r w:rsidR="00073000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>организации</w:t>
      </w:r>
      <w:r w:rsidR="00073000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 (учреждении)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образовательной организации </w:t>
      </w:r>
      <w:r w:rsidR="00073000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(учреждении) 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>высшего</w:t>
      </w:r>
      <w:r w:rsidR="00EF0B51" w:rsidRP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образования и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на определенный срок государственной службы после его окончания.</w:t>
      </w:r>
    </w:p>
    <w:p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4. 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аконом о виде государственной службы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определяется предельный возраст пребывания на государственной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службе данного вида.</w:t>
      </w:r>
    </w:p>
    <w:p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Прохождение государственной службы включает в себя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назначение на должность, присвоение классного чина,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дипломатического ранга, воинского и специального звания, аттестацию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или квалификационный экзамен, а также другие обстоятельства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(события</w:t>
      </w:r>
      <w:r w:rsidR="002817C2">
        <w:rPr>
          <w:rFonts w:ascii="Times New Roman" w:eastAsia="Times New Roman" w:hAnsi="Times New Roman"/>
          <w:sz w:val="28"/>
          <w:szCs w:val="28"/>
          <w:lang w:eastAsia="ru-RU"/>
        </w:rPr>
        <w:t>) в соответствии с настоящим З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аконом,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з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аконами о видах государственной службы и иными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нормативными правовыми актами 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F0B51" w:rsidRPr="00464AD7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6.</w:t>
      </w:r>
      <w:r w:rsidR="000703E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Основания прекращения государственной службы, в том числе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основания увольнения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в запас или в отставку государственного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служащего, устанавливаются законами 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видах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службы.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6E3A53">
        <w:rPr>
          <w:rFonts w:ascii="Times New Roman" w:eastAsia="Times New Roman" w:hAnsi="Times New Roman"/>
          <w:sz w:val="28"/>
          <w:szCs w:val="28"/>
          <w:lang w:eastAsia="ru-RU"/>
        </w:rPr>
        <w:t>13.</w:t>
      </w:r>
      <w:r w:rsidR="000703E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Классные чины, дипломатические ранги, воинские</w:t>
      </w:r>
      <w:r w:rsidR="00073000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и специальные звания</w:t>
      </w:r>
    </w:p>
    <w:p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CC690B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</w:t>
      </w:r>
      <w:r w:rsidR="00EF0B51" w:rsidRPr="00FF635A">
        <w:rPr>
          <w:rFonts w:ascii="Times New Roman" w:eastAsia="Times New Roman" w:hAnsi="Times New Roman"/>
          <w:sz w:val="28"/>
          <w:szCs w:val="28"/>
          <w:lang w:eastAsia="ru-RU"/>
        </w:rPr>
        <w:t>с законами о видах</w:t>
      </w:r>
      <w:r w:rsidR="006D135C" w:rsidRPr="00FF63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FF635A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службы</w:t>
      </w:r>
      <w:r w:rsidR="00CC690B" w:rsidRPr="00FF635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2555D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FC0800">
        <w:rPr>
          <w:rFonts w:ascii="Times New Roman" w:eastAsia="Times New Roman" w:hAnsi="Times New Roman"/>
          <w:sz w:val="28"/>
          <w:szCs w:val="28"/>
          <w:lang w:eastAsia="ru-RU"/>
        </w:rPr>
        <w:t>ражданам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, проходящим государственную службу, присваиваются классные чины,</w:t>
      </w:r>
      <w:r w:rsidR="006D13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дипломатические ранги, воинские и специальные звания.</w:t>
      </w:r>
    </w:p>
    <w:p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Общими условиями присвоения, сохранения классных чинов,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дипломатических рангов, воинских и специальных званий являются:</w:t>
      </w:r>
    </w:p>
    <w:p w:rsidR="00EF0B51" w:rsidRPr="00464AD7" w:rsidRDefault="00A4584A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последовательное присвоение классного чина, дипломатического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ранга, воинского и специального звания по прошествии установленного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времени пребывания в определенном классном чине, дипломатическом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ранге</w:t>
      </w:r>
      <w:r w:rsidR="00CC690B">
        <w:rPr>
          <w:rFonts w:ascii="Times New Roman" w:eastAsia="Times New Roman" w:hAnsi="Times New Roman"/>
          <w:sz w:val="28"/>
          <w:szCs w:val="28"/>
          <w:lang w:eastAsia="ru-RU"/>
        </w:rPr>
        <w:t xml:space="preserve">, воинском и специальном звании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после их присвоения впервые;</w:t>
      </w:r>
      <w:proofErr w:type="gramEnd"/>
    </w:p>
    <w:p w:rsidR="00EF0B51" w:rsidRPr="00464AD7" w:rsidRDefault="00A4584A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присвоение классного чина, дипломатического ранга, воинского и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специального звания государственному служащему в соответствии с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замещаемой должностью государственной службы;</w:t>
      </w:r>
    </w:p>
    <w:p w:rsidR="00EF0B51" w:rsidRPr="00464AD7" w:rsidRDefault="00A4584A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досрочное присвоение в качестве меры поощрения классного чина,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дипломатического ранга, воинского и специального звания либо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присвоение классного чина, дипломатического ранга, воинского и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специального звания на одну ступень выше классного чина,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дипломатического ранга, воинского и специального звания,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предусмотренн</w:t>
      </w:r>
      <w:r w:rsidR="00CC690B">
        <w:rPr>
          <w:rFonts w:ascii="Times New Roman" w:eastAsia="Times New Roman" w:hAnsi="Times New Roman"/>
          <w:sz w:val="28"/>
          <w:szCs w:val="28"/>
          <w:lang w:eastAsia="ru-RU"/>
        </w:rPr>
        <w:t xml:space="preserve">ых для замещаемой должности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государственной службы</w:t>
      </w:r>
      <w:r w:rsidR="00CC690B" w:rsidRPr="00D6058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F635A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законами о видах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</w:t>
      </w:r>
      <w:r w:rsidR="00EF0B51" w:rsidRPr="00CC690B">
        <w:rPr>
          <w:rFonts w:ascii="Times New Roman" w:eastAsia="Times New Roman" w:hAnsi="Times New Roman"/>
          <w:sz w:val="28"/>
          <w:szCs w:val="28"/>
          <w:lang w:eastAsia="ru-RU"/>
        </w:rPr>
        <w:t>службы</w:t>
      </w:r>
      <w:r w:rsidR="00002BF8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proofErr w:type="gramEnd"/>
    </w:p>
    <w:p w:rsidR="00EF0B51" w:rsidRPr="00464AD7" w:rsidRDefault="00A4584A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сохранение присвоенного классного чина, дипломатического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ранга, воинского и специального звания при освобождении от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замещаемой должности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службы или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увольнении с государственной службы.</w:t>
      </w:r>
    </w:p>
    <w:p w:rsidR="00C43A43" w:rsidRPr="00C43A43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Лишение присвоенного классного чина, дипломатического ранга,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воинского и специального звания возможно </w:t>
      </w:r>
      <w:r w:rsidR="00BD37AE">
        <w:rPr>
          <w:rFonts w:ascii="Times New Roman" w:eastAsia="Times New Roman" w:hAnsi="Times New Roman"/>
          <w:sz w:val="28"/>
          <w:szCs w:val="28"/>
          <w:lang w:eastAsia="ru-RU"/>
        </w:rPr>
        <w:t xml:space="preserve">исключительно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по решению суда</w:t>
      </w:r>
      <w:r w:rsidR="00C43A43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3. </w:t>
      </w:r>
      <w:proofErr w:type="gramStart"/>
      <w:r w:rsidR="00A4584A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переводе государственного служащего с государственной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службы одного вида на государственную службу другого вида</w:t>
      </w:r>
      <w:r w:rsidR="00CC690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ранее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присвоенный классный </w:t>
      </w:r>
      <w:r w:rsidR="00A4584A">
        <w:rPr>
          <w:rFonts w:ascii="Times New Roman" w:eastAsia="Times New Roman" w:hAnsi="Times New Roman"/>
          <w:sz w:val="28"/>
          <w:szCs w:val="28"/>
          <w:lang w:eastAsia="ru-RU"/>
        </w:rPr>
        <w:t xml:space="preserve">чин,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дипломатический ранг, воинское и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специальное звание, а также период пребывания в соответствующем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классном чине, дипломатическом ранге, воинском и специальном звании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учитывается при присвоении классного чина, дипломатического ранга,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воинского и специального звания по новому виду государственной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службы в соответствии с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законами о видах</w:t>
      </w:r>
      <w:proofErr w:type="gramEnd"/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государственной службы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иными </w:t>
      </w:r>
      <w:r w:rsidR="00A13BAD">
        <w:rPr>
          <w:rFonts w:ascii="Times New Roman" w:eastAsia="Times New Roman" w:hAnsi="Times New Roman"/>
          <w:sz w:val="28"/>
          <w:szCs w:val="28"/>
          <w:lang w:eastAsia="ru-RU"/>
        </w:rPr>
        <w:t xml:space="preserve">нормативными </w:t>
      </w:r>
      <w:r w:rsidR="00EF0B51" w:rsidRPr="005D2B8B">
        <w:rPr>
          <w:rFonts w:ascii="Times New Roman" w:eastAsia="Times New Roman" w:hAnsi="Times New Roman"/>
          <w:sz w:val="28"/>
          <w:szCs w:val="28"/>
          <w:lang w:eastAsia="ru-RU"/>
        </w:rPr>
        <w:t>правовыми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актами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Донецкой Народной Республики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F0B51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4. </w:t>
      </w:r>
      <w:r w:rsidR="00EF0B51" w:rsidRPr="00B6165F">
        <w:rPr>
          <w:rFonts w:ascii="Times New Roman" w:eastAsia="Times New Roman" w:hAnsi="Times New Roman"/>
          <w:sz w:val="28"/>
          <w:szCs w:val="28"/>
          <w:lang w:eastAsia="ru-RU"/>
        </w:rPr>
        <w:t>Соотношение классных чинов, дипломатических рангов,</w:t>
      </w:r>
      <w:r w:rsidR="0060587B" w:rsidRPr="00B616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B6165F">
        <w:rPr>
          <w:rFonts w:ascii="Times New Roman" w:eastAsia="Times New Roman" w:hAnsi="Times New Roman"/>
          <w:sz w:val="28"/>
          <w:szCs w:val="28"/>
          <w:lang w:eastAsia="ru-RU"/>
        </w:rPr>
        <w:t xml:space="preserve">воинских и специальных званий </w:t>
      </w:r>
      <w:r w:rsidR="00C43A43" w:rsidRPr="00C43A43">
        <w:rPr>
          <w:rFonts w:ascii="Times New Roman" w:eastAsia="Times New Roman" w:hAnsi="Times New Roman"/>
          <w:sz w:val="28"/>
          <w:szCs w:val="28"/>
          <w:lang w:eastAsia="ru-RU"/>
        </w:rPr>
        <w:t>устанавливается указом Главы</w:t>
      </w:r>
      <w:r w:rsidR="00FF635A" w:rsidRPr="00B718F1">
        <w:rPr>
          <w:rFonts w:ascii="Times New Roman" w:eastAsia="Times New Roman" w:hAnsi="Times New Roman"/>
          <w:sz w:val="28"/>
          <w:szCs w:val="28"/>
          <w:lang w:eastAsia="ru-RU"/>
        </w:rPr>
        <w:t xml:space="preserve"> Донецкой Народной Республики</w:t>
      </w:r>
      <w:r w:rsidR="00C43A43">
        <w:t>.</w:t>
      </w:r>
    </w:p>
    <w:p w:rsidR="005D2B8B" w:rsidRPr="00B6165F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5. </w:t>
      </w:r>
      <w:r w:rsidR="005D2B8B" w:rsidRPr="00B718F1">
        <w:rPr>
          <w:rFonts w:ascii="Times New Roman" w:eastAsia="Times New Roman" w:hAnsi="Times New Roman"/>
          <w:sz w:val="28"/>
          <w:szCs w:val="28"/>
          <w:lang w:eastAsia="ru-RU"/>
        </w:rPr>
        <w:t>Классные чины государственной гражданской службы Донецкой Народной Республики присваиваются с учетом положений настоящей статьи в установленном поря</w:t>
      </w:r>
      <w:r w:rsidR="00A13BAD" w:rsidRPr="00B718F1">
        <w:rPr>
          <w:rFonts w:ascii="Times New Roman" w:eastAsia="Times New Roman" w:hAnsi="Times New Roman"/>
          <w:sz w:val="28"/>
          <w:szCs w:val="28"/>
          <w:lang w:eastAsia="ru-RU"/>
        </w:rPr>
        <w:t xml:space="preserve">дке, согласно нормативным </w:t>
      </w:r>
      <w:r w:rsidR="005D2B8B" w:rsidRPr="00B718F1">
        <w:rPr>
          <w:rFonts w:ascii="Times New Roman" w:eastAsia="Times New Roman" w:hAnsi="Times New Roman"/>
          <w:sz w:val="28"/>
          <w:szCs w:val="28"/>
          <w:lang w:eastAsia="ru-RU"/>
        </w:rPr>
        <w:t>правовым актам Донецкой Народной Республики.</w:t>
      </w:r>
    </w:p>
    <w:p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6E3A53">
        <w:rPr>
          <w:rFonts w:ascii="Times New Roman" w:eastAsia="Times New Roman" w:hAnsi="Times New Roman"/>
          <w:sz w:val="28"/>
          <w:szCs w:val="28"/>
          <w:lang w:eastAsia="ru-RU"/>
        </w:rPr>
        <w:t>14.</w:t>
      </w:r>
      <w:r w:rsidR="000703E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Стаж (общая продолжительность) государственной</w:t>
      </w:r>
      <w:r w:rsidR="005249ED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службы. Персональные данные государственных</w:t>
      </w:r>
      <w:r w:rsidR="005249ED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служащих</w:t>
      </w:r>
    </w:p>
    <w:p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Стаж (общая продолжительность) государственной службы</w:t>
      </w:r>
      <w:r w:rsidR="00310F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определяется в соответствии с законами о видах</w:t>
      </w:r>
      <w:r w:rsidR="00310F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службы, о государственном </w:t>
      </w:r>
      <w:r w:rsidR="00EF0B51" w:rsidRPr="0046020D">
        <w:rPr>
          <w:rFonts w:ascii="Times New Roman" w:eastAsia="Times New Roman" w:hAnsi="Times New Roman"/>
          <w:sz w:val="28"/>
          <w:szCs w:val="28"/>
          <w:lang w:eastAsia="ru-RU"/>
        </w:rPr>
        <w:t>пенсионном обеспечении</w:t>
      </w:r>
      <w:r w:rsidR="00310F7A" w:rsidRPr="004602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36588" w:rsidRPr="0046020D">
        <w:rPr>
          <w:rFonts w:ascii="Times New Roman" w:eastAsia="Times New Roman" w:hAnsi="Times New Roman"/>
          <w:sz w:val="28"/>
          <w:szCs w:val="28"/>
          <w:lang w:eastAsia="ru-RU"/>
        </w:rPr>
        <w:t>лиц,</w:t>
      </w:r>
      <w:r w:rsidR="00EF0B51" w:rsidRPr="0046020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проходивших государственную службу</w:t>
      </w:r>
      <w:r w:rsidR="00A36588" w:rsidRPr="0046020D">
        <w:rPr>
          <w:rFonts w:ascii="Times New Roman" w:eastAsia="Times New Roman" w:hAnsi="Times New Roman"/>
          <w:sz w:val="28"/>
          <w:szCs w:val="28"/>
          <w:lang w:eastAsia="ru-RU"/>
        </w:rPr>
        <w:t xml:space="preserve"> в Донецкой Народной Республик</w:t>
      </w:r>
      <w:r w:rsidR="002817C2" w:rsidRPr="0046020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EF0B51" w:rsidRPr="0046020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proofErr w:type="gramStart"/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В стаж (общую продолжительность) государственной службы</w:t>
      </w:r>
      <w:r w:rsidR="00310F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одного вида в соответствии с законами о видах</w:t>
      </w:r>
      <w:r w:rsidR="00310F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службы, о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государственном пенсионном обеспечении</w:t>
      </w:r>
      <w:r w:rsidR="00310F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43A43"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 w:rsidR="00A36588" w:rsidRPr="00A36588">
        <w:rPr>
          <w:rFonts w:ascii="Times New Roman" w:eastAsia="Times New Roman" w:hAnsi="Times New Roman"/>
          <w:sz w:val="28"/>
          <w:szCs w:val="28"/>
          <w:lang w:eastAsia="ru-RU"/>
        </w:rPr>
        <w:t>, проходивших государственную службу в Донецкой Народной Республик</w:t>
      </w:r>
      <w:r w:rsidR="002817C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C43A4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36588" w:rsidRPr="00A365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включаются</w:t>
      </w:r>
      <w:r w:rsidR="00310F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продолжительность государственной службы других видов, а также</w:t>
      </w:r>
      <w:r w:rsidR="00310F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периоды замещения государственных должностей </w:t>
      </w:r>
      <w:r w:rsidR="00310F7A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="00C43A43">
        <w:rPr>
          <w:rFonts w:ascii="Times New Roman" w:eastAsia="Times New Roman" w:hAnsi="Times New Roman"/>
          <w:sz w:val="28"/>
          <w:szCs w:val="28"/>
          <w:lang w:eastAsia="ru-RU"/>
        </w:rPr>
        <w:t>, выборных муниципальных должностей, замещаемых на постоянной основе, и муниципальных должностей муниципальной службы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Персональные данные государственных служащих, сведения об</w:t>
      </w:r>
      <w:r w:rsidR="005350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их профессиональной служебной деятельности и о стаже (об общей</w:t>
      </w:r>
      <w:r w:rsidR="005350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продолжительности) государственной службы вносятся в личные дела и</w:t>
      </w:r>
      <w:r w:rsidR="005350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документы учета государственных служащих. Ведение и хранение</w:t>
      </w:r>
      <w:r w:rsidR="005350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06DD3">
        <w:rPr>
          <w:rFonts w:ascii="Times New Roman" w:eastAsia="Times New Roman" w:hAnsi="Times New Roman"/>
          <w:sz w:val="28"/>
          <w:szCs w:val="28"/>
          <w:lang w:eastAsia="ru-RU"/>
        </w:rPr>
        <w:t>указанных дел и документов осуществляются в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</w:t>
      </w:r>
      <w:r w:rsidR="005350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3BAD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законами и иными нормативными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правовыми актами</w:t>
      </w:r>
      <w:r w:rsidR="0053506D">
        <w:rPr>
          <w:rFonts w:ascii="Times New Roman" w:eastAsia="Times New Roman" w:hAnsi="Times New Roman"/>
          <w:sz w:val="28"/>
          <w:szCs w:val="28"/>
          <w:lang w:eastAsia="ru-RU"/>
        </w:rPr>
        <w:t xml:space="preserve"> Донецкой Народной Республики.</w:t>
      </w:r>
    </w:p>
    <w:p w:rsidR="00EF0B51" w:rsidRPr="00464AD7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0703E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Форма и порядок ведения, учета и хранения документов,</w:t>
      </w:r>
      <w:r w:rsidR="005350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подтверждающих профессиональную служебную деятельность</w:t>
      </w:r>
      <w:r w:rsidR="005350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государственных служащих, устанавливаются законами и</w:t>
      </w:r>
      <w:r w:rsidR="005350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6287D">
        <w:rPr>
          <w:rFonts w:ascii="Times New Roman" w:eastAsia="Times New Roman" w:hAnsi="Times New Roman"/>
          <w:sz w:val="28"/>
          <w:szCs w:val="28"/>
          <w:lang w:eastAsia="ru-RU"/>
        </w:rPr>
        <w:t xml:space="preserve">иными нормативными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правовыми актами </w:t>
      </w:r>
      <w:r w:rsidR="00556C5B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F0B51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5. </w:t>
      </w:r>
      <w:r w:rsidR="00EF0B51" w:rsidRPr="00556C5B">
        <w:rPr>
          <w:rFonts w:ascii="Times New Roman" w:eastAsia="Times New Roman" w:hAnsi="Times New Roman"/>
          <w:sz w:val="28"/>
          <w:szCs w:val="28"/>
          <w:lang w:eastAsia="ru-RU"/>
        </w:rPr>
        <w:t>Персональные данные, внесенные в личные дела и документы</w:t>
      </w:r>
      <w:r w:rsidR="00556C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556C5B">
        <w:rPr>
          <w:rFonts w:ascii="Times New Roman" w:eastAsia="Times New Roman" w:hAnsi="Times New Roman"/>
          <w:sz w:val="28"/>
          <w:szCs w:val="28"/>
          <w:lang w:eastAsia="ru-RU"/>
        </w:rPr>
        <w:t>учета государственных служащих, являются информацией, доступ к</w:t>
      </w:r>
      <w:r w:rsidR="00556C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556C5B">
        <w:rPr>
          <w:rFonts w:ascii="Times New Roman" w:eastAsia="Times New Roman" w:hAnsi="Times New Roman"/>
          <w:sz w:val="28"/>
          <w:szCs w:val="28"/>
          <w:lang w:eastAsia="ru-RU"/>
        </w:rPr>
        <w:t>которой ограничен в соответствии с законами. В</w:t>
      </w:r>
      <w:r w:rsidR="00556C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556C5B">
        <w:rPr>
          <w:rFonts w:ascii="Times New Roman" w:eastAsia="Times New Roman" w:hAnsi="Times New Roman"/>
          <w:sz w:val="28"/>
          <w:szCs w:val="28"/>
          <w:lang w:eastAsia="ru-RU"/>
        </w:rPr>
        <w:t>отношении указанных персональных данных устанавливается обязанность</w:t>
      </w:r>
      <w:r w:rsidR="00556C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556C5B">
        <w:rPr>
          <w:rFonts w:ascii="Times New Roman" w:eastAsia="Times New Roman" w:hAnsi="Times New Roman"/>
          <w:sz w:val="28"/>
          <w:szCs w:val="28"/>
          <w:lang w:eastAsia="ru-RU"/>
        </w:rPr>
        <w:t>соблюдать их конфиденциальность и обеспечивать их безопасность при</w:t>
      </w:r>
      <w:r w:rsidR="00556C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556C5B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обработке. В случаях, установленных </w:t>
      </w:r>
      <w:r w:rsidR="00556C5B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EF0B51" w:rsidRPr="00556C5B">
        <w:rPr>
          <w:rFonts w:ascii="Times New Roman" w:eastAsia="Times New Roman" w:hAnsi="Times New Roman"/>
          <w:sz w:val="28"/>
          <w:szCs w:val="28"/>
          <w:lang w:eastAsia="ru-RU"/>
        </w:rPr>
        <w:t>аконами и иными</w:t>
      </w:r>
      <w:r w:rsidR="00556C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3BAD">
        <w:rPr>
          <w:rFonts w:ascii="Times New Roman" w:eastAsia="Times New Roman" w:hAnsi="Times New Roman"/>
          <w:sz w:val="28"/>
          <w:szCs w:val="28"/>
          <w:lang w:eastAsia="ru-RU"/>
        </w:rPr>
        <w:t xml:space="preserve">нормативными </w:t>
      </w:r>
      <w:r w:rsidR="00EF0B51" w:rsidRPr="00556C5B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правовыми актами </w:t>
      </w:r>
      <w:r w:rsidR="00493511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="00EF0B51" w:rsidRPr="00556C5B">
        <w:rPr>
          <w:rFonts w:ascii="Times New Roman" w:eastAsia="Times New Roman" w:hAnsi="Times New Roman"/>
          <w:sz w:val="28"/>
          <w:szCs w:val="28"/>
          <w:lang w:eastAsia="ru-RU"/>
        </w:rPr>
        <w:t>, указанные</w:t>
      </w:r>
      <w:r w:rsidR="004935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556C5B">
        <w:rPr>
          <w:rFonts w:ascii="Times New Roman" w:eastAsia="Times New Roman" w:hAnsi="Times New Roman"/>
          <w:sz w:val="28"/>
          <w:szCs w:val="28"/>
          <w:lang w:eastAsia="ru-RU"/>
        </w:rPr>
        <w:t>персональные данные относятся к сведениям, составляющим</w:t>
      </w:r>
      <w:r w:rsidR="004935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556C5B">
        <w:rPr>
          <w:rFonts w:ascii="Times New Roman" w:eastAsia="Times New Roman" w:hAnsi="Times New Roman"/>
          <w:sz w:val="28"/>
          <w:szCs w:val="28"/>
          <w:lang w:eastAsia="ru-RU"/>
        </w:rPr>
        <w:t>государственную тайну.</w:t>
      </w:r>
    </w:p>
    <w:p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C17CF3">
        <w:rPr>
          <w:rFonts w:ascii="Times New Roman" w:eastAsia="Times New Roman" w:hAnsi="Times New Roman"/>
          <w:sz w:val="28"/>
          <w:szCs w:val="28"/>
          <w:lang w:eastAsia="ru-RU"/>
        </w:rPr>
        <w:t>15.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Реестры государственных служащих</w:t>
      </w:r>
    </w:p>
    <w:p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C43A43">
        <w:rPr>
          <w:rFonts w:ascii="Times New Roman" w:eastAsia="Times New Roman" w:hAnsi="Times New Roman"/>
          <w:sz w:val="28"/>
          <w:szCs w:val="28"/>
          <w:lang w:eastAsia="ru-RU"/>
        </w:rPr>
        <w:t>В государственных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</w:t>
      </w:r>
      <w:r w:rsidR="00C43A43"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ведутся, в том числе на</w:t>
      </w:r>
      <w:r w:rsidR="00F9383E">
        <w:rPr>
          <w:rFonts w:ascii="Times New Roman" w:eastAsia="Times New Roman" w:hAnsi="Times New Roman"/>
          <w:sz w:val="28"/>
          <w:szCs w:val="28"/>
          <w:lang w:eastAsia="ru-RU"/>
        </w:rPr>
        <w:t xml:space="preserve"> электронных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F9383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сителях, реестры государственных служащих, которые</w:t>
      </w:r>
      <w:r w:rsidR="00F938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формируются на основе персональных данных государственных служащих.</w:t>
      </w:r>
    </w:p>
    <w:p w:rsidR="00EF0B51" w:rsidRPr="00464AD7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0703E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Сведения, внесенные в реестр государственных</w:t>
      </w:r>
      <w:r w:rsidR="00F938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служащих в государственном органе, в случаях,</w:t>
      </w:r>
      <w:r w:rsidR="00F938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установленных законами и иными нормативными правовыми</w:t>
      </w:r>
      <w:r w:rsidR="00F938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актами </w:t>
      </w:r>
      <w:r w:rsidR="00F9383E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, относятся к сведениям, составляющим</w:t>
      </w:r>
      <w:r w:rsidR="00F9383E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государственную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тайну, а в иных случаях к сведениям</w:t>
      </w:r>
      <w:r w:rsidR="00F938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конфиденциального характера.</w:t>
      </w:r>
    </w:p>
    <w:p w:rsidR="00EF0B5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Глава </w:t>
      </w:r>
      <w:r w:rsidR="00EF0B51" w:rsidRPr="00C17CF3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EF0B51" w:rsidRPr="00BD7860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истема управления государственной службой</w:t>
      </w:r>
    </w:p>
    <w:p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C17CF3">
        <w:rPr>
          <w:rFonts w:ascii="Times New Roman" w:eastAsia="Times New Roman" w:hAnsi="Times New Roman"/>
          <w:sz w:val="28"/>
          <w:szCs w:val="28"/>
          <w:lang w:eastAsia="ru-RU"/>
        </w:rPr>
        <w:t>16.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Управление государственной службой</w:t>
      </w:r>
    </w:p>
    <w:p w:rsidR="00EF0B51" w:rsidRPr="00464AD7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Система управления 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осударственной службой создается на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91CD6">
        <w:rPr>
          <w:rFonts w:ascii="Times New Roman" w:eastAsia="Times New Roman" w:hAnsi="Times New Roman"/>
          <w:sz w:val="28"/>
          <w:szCs w:val="28"/>
          <w:lang w:eastAsia="ru-RU"/>
        </w:rPr>
        <w:t>Республиканском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уровне в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целях координации деятельности государственных органов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при решении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вопросов поступления на государственную службу, формирования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кадрового резерва, прохождения и прекращения государственной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службы, использования кадрового резерва для замещения должностей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службы, </w:t>
      </w:r>
      <w:r w:rsidRPr="0021179B">
        <w:rPr>
          <w:rFonts w:ascii="Times New Roman" w:eastAsia="Times New Roman" w:hAnsi="Times New Roman"/>
          <w:sz w:val="28"/>
          <w:szCs w:val="28"/>
          <w:lang w:eastAsia="ru-RU"/>
        </w:rPr>
        <w:t>профессионального образования и</w:t>
      </w:r>
      <w:r w:rsidR="0021179B" w:rsidRP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179B">
        <w:rPr>
          <w:rFonts w:ascii="Times New Roman" w:eastAsia="Times New Roman" w:hAnsi="Times New Roman"/>
          <w:sz w:val="28"/>
          <w:szCs w:val="28"/>
          <w:lang w:eastAsia="ru-RU"/>
        </w:rPr>
        <w:t>дополнительного профессионального образования государственных</w:t>
      </w:r>
      <w:r w:rsidR="0021179B" w:rsidRP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179B">
        <w:rPr>
          <w:rFonts w:ascii="Times New Roman" w:eastAsia="Times New Roman" w:hAnsi="Times New Roman"/>
          <w:sz w:val="28"/>
          <w:szCs w:val="28"/>
          <w:lang w:eastAsia="ru-RU"/>
        </w:rPr>
        <w:t>служащих, проведения ротации государственных служащих, а также в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целях осуществления вневедомственного контроля за соблюдением в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государственных</w:t>
      </w:r>
      <w:proofErr w:type="gramEnd"/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органах</w:t>
      </w:r>
      <w:proofErr w:type="gramEnd"/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3BAD">
        <w:rPr>
          <w:rFonts w:ascii="Times New Roman" w:eastAsia="Times New Roman" w:hAnsi="Times New Roman"/>
          <w:sz w:val="28"/>
          <w:szCs w:val="28"/>
          <w:lang w:eastAsia="ru-RU"/>
        </w:rPr>
        <w:t>законов</w:t>
      </w:r>
      <w:r w:rsidR="00505077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="00A13BAD">
        <w:rPr>
          <w:rFonts w:ascii="Times New Roman" w:eastAsia="Times New Roman" w:hAnsi="Times New Roman"/>
          <w:sz w:val="28"/>
          <w:szCs w:val="28"/>
          <w:lang w:eastAsia="ru-RU"/>
        </w:rPr>
        <w:t xml:space="preserve"> иных нормативных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правовых актов 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Республики.</w:t>
      </w:r>
    </w:p>
    <w:p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1471A" w:rsidRPr="00C17CF3">
        <w:rPr>
          <w:rFonts w:ascii="Times New Roman" w:eastAsia="Times New Roman" w:hAnsi="Times New Roman"/>
          <w:sz w:val="28"/>
          <w:szCs w:val="28"/>
          <w:lang w:eastAsia="ru-RU"/>
        </w:rPr>
        <w:t>17.</w:t>
      </w:r>
      <w:r w:rsidR="000703E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Кадровый резерв для замещения должностей</w:t>
      </w:r>
      <w:r w:rsidR="00E54F27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государственной службы</w:t>
      </w:r>
    </w:p>
    <w:p w:rsidR="00EF0B51" w:rsidRPr="00464AD7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Для замещения должностей государственной службы создаются</w:t>
      </w:r>
      <w:r w:rsidR="006D5B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05256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государственный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кадровый р</w:t>
      </w:r>
      <w:r w:rsidR="009B1CEF">
        <w:rPr>
          <w:rFonts w:ascii="Times New Roman" w:eastAsia="Times New Roman" w:hAnsi="Times New Roman"/>
          <w:sz w:val="28"/>
          <w:szCs w:val="28"/>
          <w:lang w:eastAsia="ru-RU"/>
        </w:rPr>
        <w:t>езерв и</w:t>
      </w:r>
      <w:r w:rsidR="006D5BBA">
        <w:rPr>
          <w:rFonts w:ascii="Times New Roman" w:eastAsia="Times New Roman" w:hAnsi="Times New Roman"/>
          <w:sz w:val="28"/>
          <w:szCs w:val="28"/>
          <w:lang w:eastAsia="ru-RU"/>
        </w:rPr>
        <w:t xml:space="preserve"> кадровый резерв в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государственном органе.</w:t>
      </w:r>
    </w:p>
    <w:p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C17CF3">
        <w:rPr>
          <w:rFonts w:ascii="Times New Roman" w:eastAsia="Times New Roman" w:hAnsi="Times New Roman"/>
          <w:sz w:val="28"/>
          <w:szCs w:val="28"/>
          <w:lang w:eastAsia="ru-RU"/>
        </w:rPr>
        <w:t>18.</w:t>
      </w:r>
      <w:r w:rsidR="000703E1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Финансирование государственной службы и программы</w:t>
      </w:r>
      <w:r w:rsidR="006D5BBA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ее реформирования и развития</w:t>
      </w:r>
    </w:p>
    <w:p w:rsidR="00EF0B51" w:rsidRPr="00464AD7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0703E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Финансирование </w:t>
      </w:r>
      <w:r w:rsidR="00B41A49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осударственной службы </w:t>
      </w:r>
      <w:r w:rsidR="009B1CEF">
        <w:rPr>
          <w:rFonts w:ascii="Times New Roman" w:eastAsia="Times New Roman" w:hAnsi="Times New Roman"/>
          <w:sz w:val="28"/>
          <w:szCs w:val="28"/>
          <w:lang w:eastAsia="ru-RU"/>
        </w:rPr>
        <w:t xml:space="preserve">и государственной гражданской службы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осуществляется за счет средств </w:t>
      </w:r>
      <w:r w:rsidR="00B41A49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бюджета</w:t>
      </w:r>
      <w:r w:rsidR="00B41A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в порядке,</w:t>
      </w:r>
      <w:r w:rsidR="00B41A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установленно</w:t>
      </w:r>
      <w:r w:rsidR="00A13BAD">
        <w:rPr>
          <w:rFonts w:ascii="Times New Roman" w:eastAsia="Times New Roman" w:hAnsi="Times New Roman"/>
          <w:sz w:val="28"/>
          <w:szCs w:val="28"/>
          <w:lang w:eastAsia="ru-RU"/>
        </w:rPr>
        <w:t xml:space="preserve">м законами и иными нормативными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правовыми</w:t>
      </w:r>
      <w:r w:rsidR="00B41A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актами </w:t>
      </w:r>
      <w:r w:rsidR="00B41A49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Республики.</w:t>
      </w:r>
    </w:p>
    <w:p w:rsidR="00E40A55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системы государственной службы</w:t>
      </w:r>
      <w:r w:rsidR="00B41A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осуществляется 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путем реализации </w:t>
      </w:r>
      <w:r w:rsidR="00E40A55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государственных и целевых 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>программ реформирования</w:t>
      </w:r>
      <w:r w:rsidR="00E40A55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7CF3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развития </w:t>
      </w:r>
      <w:r w:rsidR="00E40A55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службы.</w:t>
      </w:r>
    </w:p>
    <w:p w:rsidR="00F1428C" w:rsidRDefault="00F1428C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428C" w:rsidRDefault="00F1428C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2BF8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Статья </w:t>
      </w:r>
      <w:r w:rsidR="00CC690B" w:rsidRPr="00C17CF3">
        <w:rPr>
          <w:rFonts w:ascii="Times New Roman" w:eastAsia="Times New Roman" w:hAnsi="Times New Roman"/>
          <w:sz w:val="28"/>
          <w:szCs w:val="28"/>
          <w:lang w:eastAsia="ru-RU"/>
        </w:rPr>
        <w:t>19.</w:t>
      </w:r>
      <w:r w:rsidR="000703E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002BF8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Прохождение военной службы по контракту иностранными гражданами в Донецкой Народной Республике</w:t>
      </w:r>
    </w:p>
    <w:p w:rsidR="00FF1225" w:rsidRPr="00FF1225" w:rsidRDefault="00FA7D7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DD6406">
        <w:rPr>
          <w:rFonts w:ascii="Times New Roman" w:eastAsia="Times New Roman" w:hAnsi="Times New Roman"/>
          <w:sz w:val="28"/>
          <w:szCs w:val="28"/>
          <w:lang w:eastAsia="ru-RU"/>
        </w:rPr>
        <w:t xml:space="preserve">Донецкой Народной Республике </w:t>
      </w:r>
      <w:r w:rsidR="00A41D7B"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соответствии с законодательством предусматривается </w:t>
      </w:r>
      <w:r w:rsidR="00BD37AE">
        <w:rPr>
          <w:rFonts w:ascii="Times New Roman" w:eastAsia="Times New Roman" w:hAnsi="Times New Roman"/>
          <w:sz w:val="28"/>
          <w:szCs w:val="28"/>
          <w:lang w:eastAsia="ru-RU"/>
        </w:rPr>
        <w:t xml:space="preserve">возможность </w:t>
      </w:r>
      <w:r w:rsidR="00A41D7B">
        <w:rPr>
          <w:rFonts w:ascii="Times New Roman" w:eastAsia="Times New Roman" w:hAnsi="Times New Roman"/>
          <w:sz w:val="28"/>
          <w:szCs w:val="28"/>
          <w:lang w:eastAsia="ru-RU"/>
        </w:rPr>
        <w:t>поступлени</w:t>
      </w:r>
      <w:r w:rsidR="00BD37AE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A41D7B">
        <w:rPr>
          <w:rFonts w:ascii="Times New Roman" w:eastAsia="Times New Roman" w:hAnsi="Times New Roman"/>
          <w:sz w:val="28"/>
          <w:szCs w:val="28"/>
          <w:lang w:eastAsia="ru-RU"/>
        </w:rPr>
        <w:t xml:space="preserve"> иностранных граждан на военную службу по контракту и прохождение ими военной службы.</w:t>
      </w:r>
    </w:p>
    <w:p w:rsidR="00DD6406" w:rsidRDefault="00FA7D7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вышеуказанных </w:t>
      </w:r>
      <w:r w:rsidR="00A41D7B"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распространяются положения настоящего Закона, определяющие правовые основы государственной службы в Донецкой Народной Республике.</w:t>
      </w:r>
    </w:p>
    <w:p w:rsidR="00EF0B51" w:rsidRPr="00BD7860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 </w:t>
      </w:r>
      <w:r w:rsidR="00EF0B51" w:rsidRPr="00C17CF3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0703E1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EF0B51" w:rsidRPr="00BD7860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="00882E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ступление в силу настоящего Закона </w:t>
      </w:r>
    </w:p>
    <w:p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BA4121" w:rsidRPr="00C17CF3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BA7E81" w:rsidRPr="00C17CF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703E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BA7E8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Вступление в силу настоящего З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акона</w:t>
      </w:r>
    </w:p>
    <w:p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BA7E81">
        <w:rPr>
          <w:rFonts w:ascii="Times New Roman" w:eastAsia="Times New Roman" w:hAnsi="Times New Roman"/>
          <w:sz w:val="28"/>
          <w:szCs w:val="28"/>
          <w:lang w:eastAsia="ru-RU"/>
        </w:rPr>
        <w:t>Настоящий З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акон вступает в силу со дня его</w:t>
      </w:r>
      <w:r w:rsidR="005F5F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официального опубликования.</w:t>
      </w:r>
    </w:p>
    <w:p w:rsidR="00BA4121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 </w:t>
      </w:r>
      <w:r w:rsidR="00505077" w:rsidRPr="00505077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правоохранительной службы </w:t>
      </w:r>
      <w:r w:rsidR="00505077">
        <w:rPr>
          <w:rFonts w:ascii="Times New Roman" w:eastAsia="Times New Roman" w:hAnsi="Times New Roman"/>
          <w:sz w:val="28"/>
          <w:szCs w:val="28"/>
          <w:lang w:eastAsia="ru-RU"/>
        </w:rPr>
        <w:t>как вид</w:t>
      </w:r>
      <w:r w:rsidR="00BD37A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F5F9B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службы, </w:t>
      </w:r>
      <w:r w:rsidR="00BD37AE">
        <w:rPr>
          <w:rFonts w:ascii="Times New Roman" w:eastAsia="Times New Roman" w:hAnsi="Times New Roman"/>
          <w:sz w:val="28"/>
          <w:szCs w:val="28"/>
          <w:lang w:eastAsia="ru-RU"/>
        </w:rPr>
        <w:t>содержащее</w:t>
      </w:r>
      <w:r w:rsidR="005F5F9B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в стать</w:t>
      </w:r>
      <w:r w:rsidR="00B32DD0"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="00505077">
        <w:rPr>
          <w:rFonts w:ascii="Times New Roman" w:eastAsia="Times New Roman" w:hAnsi="Times New Roman"/>
          <w:sz w:val="28"/>
          <w:szCs w:val="28"/>
          <w:lang w:eastAsia="ru-RU"/>
        </w:rPr>
        <w:t xml:space="preserve">7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настоящего</w:t>
      </w:r>
      <w:r w:rsidR="005F5F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32DD0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акона, применяется со дня вступления </w:t>
      </w:r>
      <w:r w:rsidRPr="005C55F2">
        <w:rPr>
          <w:rFonts w:ascii="Times New Roman" w:eastAsia="Times New Roman" w:hAnsi="Times New Roman"/>
          <w:sz w:val="28"/>
          <w:szCs w:val="28"/>
          <w:lang w:eastAsia="ru-RU"/>
        </w:rPr>
        <w:t>в силу</w:t>
      </w:r>
      <w:r w:rsidR="005F5F9B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32DD0">
        <w:rPr>
          <w:rFonts w:ascii="Times New Roman" w:eastAsia="Times New Roman" w:hAnsi="Times New Roman"/>
          <w:sz w:val="28"/>
          <w:szCs w:val="28"/>
          <w:lang w:eastAsia="ru-RU"/>
        </w:rPr>
        <w:t>закон</w:t>
      </w:r>
      <w:r w:rsidR="00BD37A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B32DD0">
        <w:rPr>
          <w:rFonts w:ascii="Times New Roman" w:eastAsia="Times New Roman" w:hAnsi="Times New Roman"/>
          <w:sz w:val="28"/>
          <w:szCs w:val="28"/>
          <w:lang w:eastAsia="ru-RU"/>
        </w:rPr>
        <w:t xml:space="preserve"> Донецкой Народной Республики о</w:t>
      </w:r>
      <w:r w:rsidR="00BD37AE">
        <w:rPr>
          <w:rFonts w:ascii="Times New Roman" w:eastAsia="Times New Roman" w:hAnsi="Times New Roman"/>
          <w:sz w:val="28"/>
          <w:szCs w:val="28"/>
          <w:lang w:eastAsia="ru-RU"/>
        </w:rPr>
        <w:t>б этом виде</w:t>
      </w:r>
      <w:r w:rsidR="00B32DD0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службы.</w:t>
      </w:r>
    </w:p>
    <w:p w:rsidR="003D0B0A" w:rsidRPr="003D0B0A" w:rsidRDefault="003D0B0A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B0A">
        <w:rPr>
          <w:rFonts w:ascii="Times New Roman" w:eastAsia="Times New Roman" w:hAnsi="Times New Roman"/>
          <w:sz w:val="28"/>
          <w:szCs w:val="28"/>
          <w:lang w:eastAsia="ru-RU"/>
        </w:rPr>
        <w:t>Определение Государственной оперативно-спасательной службы как вида государственной службы, содержащееся в статье 7–1 настоящего Закона, применяется со дня вступления в силу закона Донецкой Народной Республики об этом виде службы.</w:t>
      </w:r>
    </w:p>
    <w:p w:rsidR="003D0B0A" w:rsidRPr="003D0B0A" w:rsidRDefault="00F1428C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hyperlink r:id="rId18" w:history="1">
        <w:r w:rsidR="003D0B0A" w:rsidRPr="003D0B0A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(Пункт 1 статьи 20 с изменениями, внесенными в соответствии с Законом от 30.04.2016 № 127-IНС)</w:t>
        </w:r>
      </w:hyperlink>
    </w:p>
    <w:p w:rsidR="005F5F9B" w:rsidRPr="00BD7860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 </w:t>
      </w:r>
      <w:r w:rsidR="00BA4121" w:rsidRPr="00C17CF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5F5F9B" w:rsidRPr="00C17CF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51260D">
        <w:rPr>
          <w:rFonts w:ascii="Times New Roman" w:eastAsia="Times New Roman" w:hAnsi="Times New Roman"/>
          <w:b/>
          <w:sz w:val="28"/>
          <w:szCs w:val="28"/>
          <w:lang w:eastAsia="ru-RU"/>
        </w:rPr>
        <w:t>З</w:t>
      </w:r>
      <w:r w:rsid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аключительные и переходные положения</w:t>
      </w:r>
    </w:p>
    <w:p w:rsidR="00BD37AE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BD37AE">
        <w:rPr>
          <w:rFonts w:ascii="Times New Roman" w:eastAsia="Times New Roman" w:hAnsi="Times New Roman"/>
          <w:sz w:val="28"/>
          <w:szCs w:val="28"/>
          <w:lang w:eastAsia="ru-RU"/>
        </w:rPr>
        <w:t xml:space="preserve">До принятия законодательства, регулирующего приобретение и лишение гражданства Донецкой Народной Республики, в понимании настоящего Закона гражданами Донецкой Народной Республики являются дееспособные лица, достигшие возраста 18 лет, </w:t>
      </w:r>
      <w:r w:rsidR="00BD37AE" w:rsidRPr="00B718F1">
        <w:rPr>
          <w:rFonts w:ascii="Times New Roman" w:eastAsia="Times New Roman" w:hAnsi="Times New Roman"/>
          <w:sz w:val="28"/>
          <w:szCs w:val="28"/>
          <w:lang w:eastAsia="ru-RU"/>
        </w:rPr>
        <w:t xml:space="preserve">владеющие </w:t>
      </w:r>
      <w:r w:rsidR="00EF15D1" w:rsidRPr="00EF15D1">
        <w:rPr>
          <w:rFonts w:ascii="Times New Roman" w:hAnsi="Times New Roman"/>
          <w:sz w:val="28"/>
          <w:szCs w:val="28"/>
        </w:rPr>
        <w:t>государственным языком Донецкой Народной Республики</w:t>
      </w:r>
      <w:r w:rsidR="00BD37AE">
        <w:rPr>
          <w:rFonts w:ascii="Times New Roman" w:eastAsia="Times New Roman" w:hAnsi="Times New Roman"/>
          <w:sz w:val="28"/>
          <w:szCs w:val="28"/>
          <w:lang w:eastAsia="ru-RU"/>
        </w:rPr>
        <w:t>, официально пребывающие на территории Донецкой Народной Республики.</w:t>
      </w:r>
    </w:p>
    <w:p w:rsidR="00EF15D1" w:rsidRDefault="00EF15D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9" w:history="1">
        <w:r w:rsidRPr="00EF15D1">
          <w:rPr>
            <w:rFonts w:ascii="Times New Roman" w:hAnsi="Times New Roman"/>
            <w:i/>
            <w:color w:val="0563C1"/>
            <w:sz w:val="28"/>
            <w:szCs w:val="28"/>
            <w:u w:val="single"/>
          </w:rPr>
          <w:t>(Часть 1 главы 5 с изменениями, внесенными в соответствии с Законом от 11.09.2020 № 187-</w:t>
        </w:r>
        <w:r w:rsidRPr="00EF15D1">
          <w:rPr>
            <w:rFonts w:ascii="Times New Roman" w:hAnsi="Times New Roman"/>
            <w:i/>
            <w:color w:val="0563C1"/>
            <w:sz w:val="28"/>
            <w:szCs w:val="28"/>
            <w:u w:val="single"/>
            <w:lang w:val="en-US"/>
          </w:rPr>
          <w:t>II</w:t>
        </w:r>
        <w:r w:rsidRPr="00EF15D1">
          <w:rPr>
            <w:rFonts w:ascii="Times New Roman" w:hAnsi="Times New Roman"/>
            <w:i/>
            <w:color w:val="0563C1"/>
            <w:sz w:val="28"/>
            <w:szCs w:val="28"/>
            <w:u w:val="single"/>
          </w:rPr>
          <w:t>НС)</w:t>
        </w:r>
      </w:hyperlink>
    </w:p>
    <w:p w:rsidR="005F5F9B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="005F5F9B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Определить, что должности государственных служащих, должностных лиц и служащих военной службы и правоохранительных органов, присвоенные до вступления в силу настоящего </w:t>
      </w:r>
      <w:r w:rsidR="00B32DD0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5F5F9B" w:rsidRPr="005C55F2">
        <w:rPr>
          <w:rFonts w:ascii="Times New Roman" w:eastAsia="Times New Roman" w:hAnsi="Times New Roman"/>
          <w:sz w:val="28"/>
          <w:szCs w:val="28"/>
          <w:lang w:eastAsia="ru-RU"/>
        </w:rPr>
        <w:t>акона, приравниваются к соответствующим</w:t>
      </w:r>
      <w:r w:rsidR="00C02872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 видам (группам) и катег</w:t>
      </w:r>
      <w:r w:rsidR="005C55F2" w:rsidRPr="005C55F2">
        <w:rPr>
          <w:rFonts w:ascii="Times New Roman" w:eastAsia="Times New Roman" w:hAnsi="Times New Roman"/>
          <w:sz w:val="28"/>
          <w:szCs w:val="28"/>
          <w:lang w:eastAsia="ru-RU"/>
        </w:rPr>
        <w:t>ориям, установленным настоящим З</w:t>
      </w:r>
      <w:r w:rsidR="00C02872" w:rsidRPr="005C55F2">
        <w:rPr>
          <w:rFonts w:ascii="Times New Roman" w:eastAsia="Times New Roman" w:hAnsi="Times New Roman"/>
          <w:sz w:val="28"/>
          <w:szCs w:val="28"/>
          <w:lang w:eastAsia="ru-RU"/>
        </w:rPr>
        <w:t>аконом, законами о видах государствен</w:t>
      </w:r>
      <w:r w:rsidR="00A13BAD">
        <w:rPr>
          <w:rFonts w:ascii="Times New Roman" w:eastAsia="Times New Roman" w:hAnsi="Times New Roman"/>
          <w:sz w:val="28"/>
          <w:szCs w:val="28"/>
          <w:lang w:eastAsia="ru-RU"/>
        </w:rPr>
        <w:t xml:space="preserve">ной службы и иными нормативными </w:t>
      </w:r>
      <w:r w:rsidR="00C02872" w:rsidRPr="005C55F2">
        <w:rPr>
          <w:rFonts w:ascii="Times New Roman" w:eastAsia="Times New Roman" w:hAnsi="Times New Roman"/>
          <w:sz w:val="28"/>
          <w:szCs w:val="28"/>
          <w:lang w:eastAsia="ru-RU"/>
        </w:rPr>
        <w:t>правовыми актами Донецкой Народной Республики.</w:t>
      </w:r>
    </w:p>
    <w:p w:rsidR="0051260D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3. </w:t>
      </w:r>
      <w:r w:rsidR="006078A3">
        <w:rPr>
          <w:rFonts w:ascii="Times New Roman" w:eastAsia="Times New Roman" w:hAnsi="Times New Roman"/>
          <w:sz w:val="28"/>
          <w:szCs w:val="28"/>
          <w:lang w:eastAsia="ru-RU"/>
        </w:rPr>
        <w:t>Правительству</w:t>
      </w:r>
      <w:r w:rsidR="001115FC">
        <w:rPr>
          <w:rFonts w:ascii="Times New Roman" w:eastAsia="Times New Roman" w:hAnsi="Times New Roman"/>
          <w:sz w:val="28"/>
          <w:szCs w:val="28"/>
          <w:lang w:eastAsia="ru-RU"/>
        </w:rPr>
        <w:t xml:space="preserve"> Донецкой Народной Республики</w:t>
      </w:r>
      <w:r w:rsidR="0051260D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течение шести месяцев со дня опубликования настоящего Закона:</w:t>
      </w:r>
    </w:p>
    <w:p w:rsidR="0051260D" w:rsidRDefault="0051260D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</w:t>
      </w:r>
      <w:r w:rsidR="000703E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привести свои нормативные правовые акты в соответствие с настоящим Законом;</w:t>
      </w:r>
    </w:p>
    <w:p w:rsidR="0051260D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2) </w:t>
      </w:r>
      <w:r w:rsidR="0051260D">
        <w:rPr>
          <w:rFonts w:ascii="Times New Roman" w:eastAsia="Times New Roman" w:hAnsi="Times New Roman"/>
          <w:sz w:val="28"/>
          <w:szCs w:val="28"/>
          <w:lang w:eastAsia="ru-RU"/>
        </w:rPr>
        <w:t>принять нормативные правовые акты, предусмотренные настоящим Законом;</w:t>
      </w:r>
    </w:p>
    <w:p w:rsidR="0051260D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3) </w:t>
      </w:r>
      <w:r w:rsidR="0051260D">
        <w:rPr>
          <w:rFonts w:ascii="Times New Roman" w:eastAsia="Times New Roman" w:hAnsi="Times New Roman"/>
          <w:sz w:val="28"/>
          <w:szCs w:val="28"/>
          <w:lang w:eastAsia="ru-RU"/>
        </w:rPr>
        <w:t>обеспечить пересмотр и приведение министерствами и другими центральными органами исполнительной власти их нормативных правовых актов в с</w:t>
      </w:r>
      <w:r w:rsidR="00A5131B">
        <w:rPr>
          <w:rFonts w:ascii="Times New Roman" w:eastAsia="Times New Roman" w:hAnsi="Times New Roman"/>
          <w:sz w:val="28"/>
          <w:szCs w:val="28"/>
          <w:lang w:eastAsia="ru-RU"/>
        </w:rPr>
        <w:t>оответствие с настоящим Законом.</w:t>
      </w:r>
    </w:p>
    <w:p w:rsidR="00F1489B" w:rsidRDefault="00F1428C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20" w:history="1">
        <w:r w:rsidR="00F1489B" w:rsidRPr="00F1489B">
          <w:rPr>
            <w:rFonts w:ascii="Times New Roman" w:eastAsia="Times New Roman" w:hAnsi="Times New Roman"/>
            <w:i/>
            <w:color w:val="0000FF"/>
            <w:sz w:val="28"/>
            <w:szCs w:val="28"/>
            <w:u w:val="single"/>
            <w:lang w:eastAsia="ru-RU"/>
          </w:rPr>
          <w:t>(Часть 3 Главы 5 с изменениями, внесенными в соответствии с Законом от 12.03.2020 № 108-</w:t>
        </w:r>
        <w:r w:rsidR="00F1489B" w:rsidRPr="00F1489B">
          <w:rPr>
            <w:rFonts w:ascii="Times New Roman" w:eastAsia="Times New Roman" w:hAnsi="Times New Roman"/>
            <w:i/>
            <w:color w:val="0000FF"/>
            <w:sz w:val="28"/>
            <w:szCs w:val="28"/>
            <w:u w:val="single"/>
            <w:lang w:val="en-US" w:eastAsia="ru-RU"/>
          </w:rPr>
          <w:t>II</w:t>
        </w:r>
        <w:r w:rsidR="00F1489B" w:rsidRPr="00F1489B">
          <w:rPr>
            <w:rFonts w:ascii="Times New Roman" w:eastAsia="Times New Roman" w:hAnsi="Times New Roman"/>
            <w:i/>
            <w:color w:val="0000FF"/>
            <w:sz w:val="28"/>
            <w:szCs w:val="28"/>
            <w:u w:val="single"/>
            <w:lang w:eastAsia="ru-RU"/>
          </w:rPr>
          <w:t>НС)</w:t>
        </w:r>
      </w:hyperlink>
    </w:p>
    <w:p w:rsidR="00682837" w:rsidRDefault="00682837" w:rsidP="003D0B0A">
      <w:pPr>
        <w:tabs>
          <w:tab w:val="left" w:pos="6810"/>
        </w:tabs>
        <w:spacing w:after="0"/>
        <w:rPr>
          <w:rFonts w:ascii="Times New Roman" w:hAnsi="Times New Roman"/>
          <w:sz w:val="28"/>
          <w:szCs w:val="28"/>
        </w:rPr>
      </w:pPr>
    </w:p>
    <w:p w:rsidR="005F2652" w:rsidRDefault="005F2652" w:rsidP="003D0B0A">
      <w:pPr>
        <w:tabs>
          <w:tab w:val="left" w:pos="6810"/>
        </w:tabs>
        <w:spacing w:after="0"/>
        <w:rPr>
          <w:rFonts w:ascii="Times New Roman" w:hAnsi="Times New Roman"/>
          <w:sz w:val="28"/>
          <w:szCs w:val="28"/>
        </w:rPr>
      </w:pPr>
    </w:p>
    <w:p w:rsidR="005F2652" w:rsidRDefault="005F2652" w:rsidP="003D0B0A">
      <w:pPr>
        <w:tabs>
          <w:tab w:val="left" w:pos="6810"/>
        </w:tabs>
        <w:spacing w:after="0"/>
        <w:rPr>
          <w:rFonts w:ascii="Times New Roman" w:hAnsi="Times New Roman"/>
          <w:sz w:val="28"/>
          <w:szCs w:val="28"/>
        </w:rPr>
      </w:pPr>
    </w:p>
    <w:p w:rsidR="000703E1" w:rsidRDefault="000703E1" w:rsidP="003D0B0A">
      <w:pPr>
        <w:tabs>
          <w:tab w:val="left" w:pos="6810"/>
        </w:tabs>
        <w:spacing w:after="0"/>
        <w:rPr>
          <w:rFonts w:ascii="Times New Roman" w:hAnsi="Times New Roman"/>
          <w:sz w:val="28"/>
          <w:szCs w:val="28"/>
        </w:rPr>
      </w:pPr>
    </w:p>
    <w:p w:rsidR="00BA4121" w:rsidRDefault="005F2652" w:rsidP="003D0B0A">
      <w:pPr>
        <w:tabs>
          <w:tab w:val="left" w:pos="681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BA4121" w:rsidRDefault="00BA4121" w:rsidP="003D0B0A">
      <w:pPr>
        <w:tabs>
          <w:tab w:val="left" w:pos="6810"/>
        </w:tabs>
        <w:spacing w:after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Донецкой Народной Республики</w:t>
      </w:r>
      <w:r w:rsidR="00C17CF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3D0B0A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А.В. Захарченко</w:t>
      </w:r>
    </w:p>
    <w:p w:rsidR="005F2652" w:rsidRDefault="005F2652" w:rsidP="003D0B0A">
      <w:pPr>
        <w:tabs>
          <w:tab w:val="left" w:pos="6810"/>
        </w:tabs>
        <w:spacing w:after="360"/>
        <w:rPr>
          <w:rFonts w:ascii="Times New Roman" w:hAnsi="Times New Roman"/>
          <w:sz w:val="28"/>
          <w:szCs w:val="28"/>
        </w:rPr>
      </w:pPr>
    </w:p>
    <w:p w:rsidR="00BA4121" w:rsidRDefault="00BA4121" w:rsidP="000703E1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Донецк</w:t>
      </w:r>
    </w:p>
    <w:p w:rsidR="00BA4121" w:rsidRDefault="00C17CF3" w:rsidP="000703E1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 апреля</w:t>
      </w:r>
      <w:r w:rsidR="00BA4121">
        <w:rPr>
          <w:rFonts w:ascii="Times New Roman" w:hAnsi="Times New Roman"/>
          <w:sz w:val="28"/>
          <w:szCs w:val="28"/>
        </w:rPr>
        <w:t xml:space="preserve"> 2015 года</w:t>
      </w:r>
    </w:p>
    <w:p w:rsidR="00545FF5" w:rsidRPr="00BA4121" w:rsidRDefault="00BA4121" w:rsidP="000703E1">
      <w:pPr>
        <w:spacing w:after="12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№</w:t>
      </w:r>
      <w:r w:rsidR="00C17CF3">
        <w:rPr>
          <w:rFonts w:ascii="Times New Roman" w:hAnsi="Times New Roman"/>
          <w:sz w:val="28"/>
          <w:szCs w:val="28"/>
        </w:rPr>
        <w:t xml:space="preserve"> 32-</w:t>
      </w:r>
      <w:r w:rsidR="00C17CF3">
        <w:rPr>
          <w:rFonts w:ascii="Times New Roman" w:hAnsi="Times New Roman"/>
          <w:sz w:val="28"/>
          <w:szCs w:val="28"/>
          <w:lang w:val="en-US"/>
        </w:rPr>
        <w:t>I</w:t>
      </w:r>
      <w:r w:rsidR="00C17CF3">
        <w:rPr>
          <w:rFonts w:ascii="Times New Roman" w:hAnsi="Times New Roman"/>
          <w:sz w:val="28"/>
          <w:szCs w:val="28"/>
        </w:rPr>
        <w:t>НС</w:t>
      </w:r>
      <w:r w:rsidR="00BC0B09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723900" cy="723900"/>
            <wp:effectExtent l="0" t="0" r="0" b="0"/>
            <wp:wrapSquare wrapText="bothSides"/>
            <wp:docPr id="3" name="Рисунок 1" descr="http://qrcoder.ru/code/?http%3A%2F%2Fdnrsovet.su%2Fzakon-dnr-o-gos-sluzhbe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qrcoder.ru/code/?http%3A%2F%2Fdnrsovet.su%2Fzakon-dnr-o-gos-sluzhbe%2F&amp;4&amp;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45FF5" w:rsidRPr="00BA4121" w:rsidSect="00FD4F09">
      <w:headerReference w:type="default" r:id="rId22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502" w:rsidRDefault="00461502" w:rsidP="00882E81">
      <w:pPr>
        <w:spacing w:after="0" w:line="240" w:lineRule="auto"/>
      </w:pPr>
      <w:r>
        <w:separator/>
      </w:r>
    </w:p>
  </w:endnote>
  <w:endnote w:type="continuationSeparator" w:id="0">
    <w:p w:rsidR="00461502" w:rsidRDefault="00461502" w:rsidP="00882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502" w:rsidRDefault="00461502" w:rsidP="00882E81">
      <w:pPr>
        <w:spacing w:after="0" w:line="240" w:lineRule="auto"/>
      </w:pPr>
      <w:r>
        <w:separator/>
      </w:r>
    </w:p>
  </w:footnote>
  <w:footnote w:type="continuationSeparator" w:id="0">
    <w:p w:rsidR="00461502" w:rsidRDefault="00461502" w:rsidP="00882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C20" w:rsidRDefault="00541C2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1428C">
      <w:rPr>
        <w:noProof/>
      </w:rPr>
      <w:t>14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52C"/>
    <w:rsid w:val="00002BF8"/>
    <w:rsid w:val="0002109A"/>
    <w:rsid w:val="00035A0D"/>
    <w:rsid w:val="000703E1"/>
    <w:rsid w:val="00073000"/>
    <w:rsid w:val="00073A1A"/>
    <w:rsid w:val="000C1713"/>
    <w:rsid w:val="000C6EFA"/>
    <w:rsid w:val="00101C42"/>
    <w:rsid w:val="00104CF2"/>
    <w:rsid w:val="001115FC"/>
    <w:rsid w:val="001241B8"/>
    <w:rsid w:val="00136072"/>
    <w:rsid w:val="00173E76"/>
    <w:rsid w:val="001B6B34"/>
    <w:rsid w:val="00205256"/>
    <w:rsid w:val="0021179B"/>
    <w:rsid w:val="00215F57"/>
    <w:rsid w:val="0022199A"/>
    <w:rsid w:val="002248AA"/>
    <w:rsid w:val="002817C2"/>
    <w:rsid w:val="002829D9"/>
    <w:rsid w:val="002918EC"/>
    <w:rsid w:val="002A5CA4"/>
    <w:rsid w:val="002A6248"/>
    <w:rsid w:val="002B1BA4"/>
    <w:rsid w:val="002B303C"/>
    <w:rsid w:val="002B53D8"/>
    <w:rsid w:val="002E62DB"/>
    <w:rsid w:val="002E732E"/>
    <w:rsid w:val="002F01DF"/>
    <w:rsid w:val="002F01F9"/>
    <w:rsid w:val="003020FC"/>
    <w:rsid w:val="00306DD3"/>
    <w:rsid w:val="00310F7A"/>
    <w:rsid w:val="00323DBD"/>
    <w:rsid w:val="0032555D"/>
    <w:rsid w:val="003301C5"/>
    <w:rsid w:val="00342DFA"/>
    <w:rsid w:val="00344986"/>
    <w:rsid w:val="003577F3"/>
    <w:rsid w:val="00361A8A"/>
    <w:rsid w:val="003672A3"/>
    <w:rsid w:val="003B2719"/>
    <w:rsid w:val="003B2C1D"/>
    <w:rsid w:val="003C4F79"/>
    <w:rsid w:val="003D0B0A"/>
    <w:rsid w:val="003E1BA4"/>
    <w:rsid w:val="003F5803"/>
    <w:rsid w:val="003F716D"/>
    <w:rsid w:val="00444F5E"/>
    <w:rsid w:val="00456EEE"/>
    <w:rsid w:val="0046020D"/>
    <w:rsid w:val="00461502"/>
    <w:rsid w:val="00464AD7"/>
    <w:rsid w:val="00475814"/>
    <w:rsid w:val="004856BA"/>
    <w:rsid w:val="00493511"/>
    <w:rsid w:val="00497CB8"/>
    <w:rsid w:val="004C5955"/>
    <w:rsid w:val="004D686E"/>
    <w:rsid w:val="004E4BDD"/>
    <w:rsid w:val="004F5BC2"/>
    <w:rsid w:val="004F6A47"/>
    <w:rsid w:val="005037A4"/>
    <w:rsid w:val="00505077"/>
    <w:rsid w:val="0051260D"/>
    <w:rsid w:val="005249ED"/>
    <w:rsid w:val="00526D84"/>
    <w:rsid w:val="00532510"/>
    <w:rsid w:val="0053506D"/>
    <w:rsid w:val="00541C20"/>
    <w:rsid w:val="00545FF5"/>
    <w:rsid w:val="00547AE3"/>
    <w:rsid w:val="005515BD"/>
    <w:rsid w:val="00556C5B"/>
    <w:rsid w:val="00571C2A"/>
    <w:rsid w:val="00574D02"/>
    <w:rsid w:val="0059256C"/>
    <w:rsid w:val="00595F3D"/>
    <w:rsid w:val="005A06D0"/>
    <w:rsid w:val="005A6522"/>
    <w:rsid w:val="005C3DF9"/>
    <w:rsid w:val="005C55F2"/>
    <w:rsid w:val="005D2B8B"/>
    <w:rsid w:val="005E0A53"/>
    <w:rsid w:val="005F2652"/>
    <w:rsid w:val="005F5F9B"/>
    <w:rsid w:val="0060587B"/>
    <w:rsid w:val="00605F53"/>
    <w:rsid w:val="006078A3"/>
    <w:rsid w:val="00613318"/>
    <w:rsid w:val="006206D7"/>
    <w:rsid w:val="00641F1B"/>
    <w:rsid w:val="00680AD5"/>
    <w:rsid w:val="0068148F"/>
    <w:rsid w:val="00682837"/>
    <w:rsid w:val="0069304E"/>
    <w:rsid w:val="006D135C"/>
    <w:rsid w:val="006D5BBA"/>
    <w:rsid w:val="006E3A53"/>
    <w:rsid w:val="006F15A4"/>
    <w:rsid w:val="006F341F"/>
    <w:rsid w:val="00702B35"/>
    <w:rsid w:val="00711C39"/>
    <w:rsid w:val="007121A0"/>
    <w:rsid w:val="007121CF"/>
    <w:rsid w:val="00723CD1"/>
    <w:rsid w:val="00742B97"/>
    <w:rsid w:val="00743C0C"/>
    <w:rsid w:val="00746D43"/>
    <w:rsid w:val="00763BE9"/>
    <w:rsid w:val="0078552C"/>
    <w:rsid w:val="00791DE2"/>
    <w:rsid w:val="007E5DC9"/>
    <w:rsid w:val="007F1BB9"/>
    <w:rsid w:val="00802680"/>
    <w:rsid w:val="00803229"/>
    <w:rsid w:val="008178C9"/>
    <w:rsid w:val="0082777F"/>
    <w:rsid w:val="00862CD6"/>
    <w:rsid w:val="00882E81"/>
    <w:rsid w:val="008964D4"/>
    <w:rsid w:val="008A155C"/>
    <w:rsid w:val="008C3353"/>
    <w:rsid w:val="008C3C72"/>
    <w:rsid w:val="008D13ED"/>
    <w:rsid w:val="008D34A3"/>
    <w:rsid w:val="008F438B"/>
    <w:rsid w:val="00920651"/>
    <w:rsid w:val="009245D4"/>
    <w:rsid w:val="00934C82"/>
    <w:rsid w:val="0094469C"/>
    <w:rsid w:val="00946BA8"/>
    <w:rsid w:val="00962366"/>
    <w:rsid w:val="0096287D"/>
    <w:rsid w:val="00965E49"/>
    <w:rsid w:val="0098600E"/>
    <w:rsid w:val="009864E8"/>
    <w:rsid w:val="00987056"/>
    <w:rsid w:val="009B1CEF"/>
    <w:rsid w:val="009B24C6"/>
    <w:rsid w:val="009B7662"/>
    <w:rsid w:val="009C12B4"/>
    <w:rsid w:val="009C5149"/>
    <w:rsid w:val="009D17C6"/>
    <w:rsid w:val="00A118CD"/>
    <w:rsid w:val="00A13503"/>
    <w:rsid w:val="00A13BAD"/>
    <w:rsid w:val="00A32708"/>
    <w:rsid w:val="00A36588"/>
    <w:rsid w:val="00A41D7B"/>
    <w:rsid w:val="00A4584A"/>
    <w:rsid w:val="00A5131B"/>
    <w:rsid w:val="00A637BE"/>
    <w:rsid w:val="00A71571"/>
    <w:rsid w:val="00A71AB5"/>
    <w:rsid w:val="00A81613"/>
    <w:rsid w:val="00A84C3C"/>
    <w:rsid w:val="00A97472"/>
    <w:rsid w:val="00AA394A"/>
    <w:rsid w:val="00AA533C"/>
    <w:rsid w:val="00AB6F89"/>
    <w:rsid w:val="00AD35D6"/>
    <w:rsid w:val="00B04AD7"/>
    <w:rsid w:val="00B21FCB"/>
    <w:rsid w:val="00B241DC"/>
    <w:rsid w:val="00B32DD0"/>
    <w:rsid w:val="00B41A49"/>
    <w:rsid w:val="00B54523"/>
    <w:rsid w:val="00B54AE4"/>
    <w:rsid w:val="00B5703D"/>
    <w:rsid w:val="00B6165F"/>
    <w:rsid w:val="00B718F1"/>
    <w:rsid w:val="00B77FDE"/>
    <w:rsid w:val="00B83B64"/>
    <w:rsid w:val="00B901B9"/>
    <w:rsid w:val="00BA4121"/>
    <w:rsid w:val="00BA7E81"/>
    <w:rsid w:val="00BB67E9"/>
    <w:rsid w:val="00BC0B09"/>
    <w:rsid w:val="00BD37AE"/>
    <w:rsid w:val="00BD7860"/>
    <w:rsid w:val="00C02872"/>
    <w:rsid w:val="00C105B0"/>
    <w:rsid w:val="00C1592E"/>
    <w:rsid w:val="00C17CF3"/>
    <w:rsid w:val="00C27C62"/>
    <w:rsid w:val="00C375B1"/>
    <w:rsid w:val="00C43A43"/>
    <w:rsid w:val="00C53204"/>
    <w:rsid w:val="00C85928"/>
    <w:rsid w:val="00CA498A"/>
    <w:rsid w:val="00CC690B"/>
    <w:rsid w:val="00D26C7E"/>
    <w:rsid w:val="00D41E87"/>
    <w:rsid w:val="00D46FE6"/>
    <w:rsid w:val="00D513E4"/>
    <w:rsid w:val="00D60173"/>
    <w:rsid w:val="00D60589"/>
    <w:rsid w:val="00D6166F"/>
    <w:rsid w:val="00D62682"/>
    <w:rsid w:val="00D66494"/>
    <w:rsid w:val="00D7374B"/>
    <w:rsid w:val="00D91CD6"/>
    <w:rsid w:val="00DB6944"/>
    <w:rsid w:val="00DD6406"/>
    <w:rsid w:val="00DE0960"/>
    <w:rsid w:val="00E02AF8"/>
    <w:rsid w:val="00E0770E"/>
    <w:rsid w:val="00E1471A"/>
    <w:rsid w:val="00E148AC"/>
    <w:rsid w:val="00E23AAE"/>
    <w:rsid w:val="00E40A55"/>
    <w:rsid w:val="00E41903"/>
    <w:rsid w:val="00E52492"/>
    <w:rsid w:val="00E54F27"/>
    <w:rsid w:val="00E57A3C"/>
    <w:rsid w:val="00E61B8E"/>
    <w:rsid w:val="00E65B09"/>
    <w:rsid w:val="00E80857"/>
    <w:rsid w:val="00E96737"/>
    <w:rsid w:val="00EA05E6"/>
    <w:rsid w:val="00EA0E95"/>
    <w:rsid w:val="00ED1277"/>
    <w:rsid w:val="00EE44CC"/>
    <w:rsid w:val="00EE4C32"/>
    <w:rsid w:val="00EF0B51"/>
    <w:rsid w:val="00EF15D1"/>
    <w:rsid w:val="00EF4004"/>
    <w:rsid w:val="00EF760C"/>
    <w:rsid w:val="00F073F6"/>
    <w:rsid w:val="00F1428C"/>
    <w:rsid w:val="00F1489B"/>
    <w:rsid w:val="00F20A72"/>
    <w:rsid w:val="00F248E0"/>
    <w:rsid w:val="00F27059"/>
    <w:rsid w:val="00F4130F"/>
    <w:rsid w:val="00F90379"/>
    <w:rsid w:val="00F9383E"/>
    <w:rsid w:val="00FA67FC"/>
    <w:rsid w:val="00FA7D7E"/>
    <w:rsid w:val="00FB533D"/>
    <w:rsid w:val="00FC0800"/>
    <w:rsid w:val="00FD4F09"/>
    <w:rsid w:val="00FE2682"/>
    <w:rsid w:val="00FE72EE"/>
    <w:rsid w:val="00FF1225"/>
    <w:rsid w:val="00FF635A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3">
    <w:name w:val="blk3"/>
    <w:rsid w:val="0078552C"/>
    <w:rPr>
      <w:vanish w:val="0"/>
      <w:webHidden w:val="0"/>
      <w:specVanish w:val="0"/>
    </w:rPr>
  </w:style>
  <w:style w:type="character" w:customStyle="1" w:styleId="blk4">
    <w:name w:val="blk4"/>
    <w:rsid w:val="0078552C"/>
    <w:rPr>
      <w:vanish w:val="0"/>
      <w:webHidden w:val="0"/>
      <w:specVanish w:val="0"/>
    </w:rPr>
  </w:style>
  <w:style w:type="character" w:customStyle="1" w:styleId="nobr1">
    <w:name w:val="nobr1"/>
    <w:basedOn w:val="a0"/>
    <w:rsid w:val="0078552C"/>
  </w:style>
  <w:style w:type="character" w:styleId="a3">
    <w:name w:val="Hyperlink"/>
    <w:uiPriority w:val="99"/>
    <w:unhideWhenUsed/>
    <w:rsid w:val="00EF0B51"/>
    <w:rPr>
      <w:color w:val="1C1CD6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F0B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EF0B5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882E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82E81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882E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82E81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A4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A4121"/>
    <w:rPr>
      <w:rFonts w:ascii="Tahoma" w:hAnsi="Tahoma" w:cs="Tahoma"/>
      <w:sz w:val="16"/>
      <w:szCs w:val="16"/>
      <w:lang w:eastAsia="en-US"/>
    </w:rPr>
  </w:style>
  <w:style w:type="paragraph" w:styleId="aa">
    <w:name w:val="Normal (Web)"/>
    <w:basedOn w:val="a"/>
    <w:rsid w:val="00A71A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EF15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3">
    <w:name w:val="blk3"/>
    <w:rsid w:val="0078552C"/>
    <w:rPr>
      <w:vanish w:val="0"/>
      <w:webHidden w:val="0"/>
      <w:specVanish w:val="0"/>
    </w:rPr>
  </w:style>
  <w:style w:type="character" w:customStyle="1" w:styleId="blk4">
    <w:name w:val="blk4"/>
    <w:rsid w:val="0078552C"/>
    <w:rPr>
      <w:vanish w:val="0"/>
      <w:webHidden w:val="0"/>
      <w:specVanish w:val="0"/>
    </w:rPr>
  </w:style>
  <w:style w:type="character" w:customStyle="1" w:styleId="nobr1">
    <w:name w:val="nobr1"/>
    <w:basedOn w:val="a0"/>
    <w:rsid w:val="0078552C"/>
  </w:style>
  <w:style w:type="character" w:styleId="a3">
    <w:name w:val="Hyperlink"/>
    <w:uiPriority w:val="99"/>
    <w:unhideWhenUsed/>
    <w:rsid w:val="00EF0B51"/>
    <w:rPr>
      <w:color w:val="1C1CD6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F0B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EF0B5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882E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82E81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882E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82E81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A4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A4121"/>
    <w:rPr>
      <w:rFonts w:ascii="Tahoma" w:hAnsi="Tahoma" w:cs="Tahoma"/>
      <w:sz w:val="16"/>
      <w:szCs w:val="16"/>
      <w:lang w:eastAsia="en-US"/>
    </w:rPr>
  </w:style>
  <w:style w:type="paragraph" w:styleId="aa">
    <w:name w:val="Normal (Web)"/>
    <w:basedOn w:val="a"/>
    <w:rsid w:val="00A71A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EF1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53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488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0399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3492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8032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3875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7449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2977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439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82367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66771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18531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86815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58529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75006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29782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72610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2443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1479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33665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04417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1714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831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45061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30840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67153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70859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70203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92790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99742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70783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21563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92145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3692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42536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90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70383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39497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37684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00310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51443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01331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74638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68061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4982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74701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49770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60663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6263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82923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5758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47090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28338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51988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87249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99366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01816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98890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586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99238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45199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05088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11473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53603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19701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0888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80011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64665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32644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0218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841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14747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75663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2497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53439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82740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710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96735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54834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623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17841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02734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41587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04932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09636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92245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8919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80585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94172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50623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6428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09720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2091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38661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53021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95160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44744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26267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35726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365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0052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33088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12125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55004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46738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76660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18716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62278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38013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3990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3880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47341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77033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12972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29288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76700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10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7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7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84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7505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2456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5453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982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8208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4816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2951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9543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9352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173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461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0971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7598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001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459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87003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26454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38175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38808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25175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33287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95570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14308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22086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8175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30896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07676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59359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21501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13710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17724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87809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73761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55580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03500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71884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26211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50981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9777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21595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97437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62809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3485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79396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6982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07620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33118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68944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96417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871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84274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65990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19220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58627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08583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56505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285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12099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57678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92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1154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91237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9083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49804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02841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43835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82358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0536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90542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11716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1068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55386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0415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74920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1897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80283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04871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67312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77097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99082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99726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81770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79146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98059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56828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7547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0527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51927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94130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03465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198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83149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47423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71015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67872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48382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52895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865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05397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2561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0709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9273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80534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38820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60341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02059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00372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05488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47854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35366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68945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20922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7445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050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56687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68759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26463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38797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34065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3984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46969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33900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4977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42430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42883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8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1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4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200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3815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0498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784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1026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4863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8427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800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389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4989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8031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10584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57880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88635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1009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25424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08561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81149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4068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71649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33287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69189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4293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67208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8909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38227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97218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7129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3640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06034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9190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26300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84664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69858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8689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47671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69685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9756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09633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51899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13925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74746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47343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43700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6515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83059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85159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73821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33829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75057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15792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19622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85417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74006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92957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337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7416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96471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48293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07592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49577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17141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8263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99023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52577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91799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55772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37889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97324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78007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032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49095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11203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66700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94872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83955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70199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54904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68844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8314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76030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60933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82399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79958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09867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4528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97411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8662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12988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44983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39509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50650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97208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70268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12827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267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393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17464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76389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20511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1416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77089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34209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61739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69367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620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82994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81383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811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1397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60850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67197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8949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21275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13163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41720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74273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90395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49794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8388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20279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74318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40677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0851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83620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07828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0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5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531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2441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9552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233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6491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8124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07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1482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20377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88718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1497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93067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98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7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1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2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7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33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88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069318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36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71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31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42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35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12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47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21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89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09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19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8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43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1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1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13401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68840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11251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80812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07854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97110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89529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73263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56032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40250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64270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49295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00179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52556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49449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729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19332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36028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93759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97823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06605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29910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109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0950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06593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052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81209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84490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04679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30866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50554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48500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75048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13312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76708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83107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94877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76334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01021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12204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59221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0607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14332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824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44033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8216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73387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80161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04719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16592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98737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02394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76190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56066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53058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97136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1652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47155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54372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45178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74488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26359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07292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0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1657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15213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029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86606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70960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01585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42012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38164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51000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98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96264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53003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8000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77720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15867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8457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16888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4509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62180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63018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07551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89911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0306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00663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71051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11434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28246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61920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03668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3733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3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9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02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246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9553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0892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4683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288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919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376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2514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0545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1842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873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4607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5482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6060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8362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938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4714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56019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959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08610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63058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91325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24896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44063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03865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97548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79952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04375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35604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06206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19170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66997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53344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69432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63670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58307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97336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17488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26490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75535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1779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53359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55869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61846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06269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46010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59258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00021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33742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1174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07694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90740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16144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83437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51594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49976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86785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93998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11270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80690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41514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55047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95691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55622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2750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01286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1587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455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20271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31057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54344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26499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27311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88541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30985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31007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51912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63733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57276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170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9338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2475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98198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49304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16613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3582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30775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1145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1877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51415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49550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94267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1729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84748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21557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39643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77754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8568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5484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70968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02345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86820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68781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77457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109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74312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50846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59928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74953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28423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57082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16242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89052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15272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08796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35283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56682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7549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63202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87078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20401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49527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31426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78944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19408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69249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8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nrsovet.gov.ru/zakonodatelnaya-deyatelnost/prinyatye/zakony/zakon-donetskoj-narodnoj-respubliki-o-gosudarstvennoj-operativno-spasatelnoj-sluzhbe/" TargetMode="External"/><Relationship Id="rId18" Type="http://schemas.openxmlformats.org/officeDocument/2006/relationships/hyperlink" Target="https://dnrsovet.gov.ru/zakonodatelnaya-deyatelnost/prinyatye/zakony/zakon-donetskoj-narodnoj-respubliki-o-gosudarstvennoj-operativno-spasatelnoj-sluzhbe/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2.gif"/><Relationship Id="rId7" Type="http://schemas.openxmlformats.org/officeDocument/2006/relationships/endnotes" Target="endnotes.xml"/><Relationship Id="rId12" Type="http://schemas.openxmlformats.org/officeDocument/2006/relationships/hyperlink" Target="https://dnrsovet.gov.ru/zakonodatelnaya-deyatelnost/prinyatye/zakony/zakon-donetskoj-narodnoj-respubliki-o-gosudarstvennoj-operativno-spasatelnoj-sluzhbe/" TargetMode="External"/><Relationship Id="rId17" Type="http://schemas.openxmlformats.org/officeDocument/2006/relationships/hyperlink" Target="https://dnrsovet.gov.ru/zakonodatelnaya-deyatelnost/prinyatye/zakony/zakon-donetskoj-narodnoj-respubliki-o-vnesenii-izmenenij-v-nekotorye-zakony-donetskoj-narodnoj-respubliki-i-o-poryadke-primeneniya-dokumentov-oformlennyh-i-ili-soderzhashhih-svedeniya-na-ukrainskom-y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nrsovet.gov.ru/zakonodatelnaya-deyatelnost/prinyatye/zakony/zakon-donetskoj-narodnoj-respubliki-o-gosudarstvennoj-operativno-spasatelnoj-sluzhbe/" TargetMode="External"/><Relationship Id="rId20" Type="http://schemas.openxmlformats.org/officeDocument/2006/relationships/hyperlink" Target="https://dnrsovet.gov.ru/zakonodatelnaya-deyatelnost/prinyatye/zakony/zakon-donetskoj-narodnoj-respubliki-o-vnesenii-izmenenij-v-nekotorye-zakony-donetskoj-narodnoj-respubliki-v-chasti-privedeniya-ih-polozhenij-v-sootvetstvie-s-zakonom-donetskoj-narodnoj-respubliki-o-2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nrsovet.gov.ru/zakonodatelnaya-deyatelnost/prinyatye/zakony/zakon-donetskoj-narodnoj-respubliki-o-vnesenii-izmenenij-v-nekotorye-zakony-donetskoj-narodnoj-respubliki-i-o-poryadke-primeneniya-dokumentov-oformlennyh-i-ili-soderzhashhih-svedeniya-na-ukrainskom-ya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nrsovet.gov.ru/zakonodatelnaya-deyatelnost/prinyatye/zakony/zakon-donetskoj-narodnoj-respubliki-o-gosudarstvennoj-operativno-spasatelnoj-sluzhbe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nrsovet.gov.ru/zakonodatelnaya-deyatelnost/prinyatye/zakony/zakon-donetskoj-narodnoj-respubliki-o-vnesenii-izmenenij-v-nekotorye-zakony-donetskoj-narodnoj-respubliki-v-chasti-privedeniya-ih-polozhenij-v-sootvetstvie-s-zakonom-donetskoj-narodnoj-respubliki-o-2/" TargetMode="External"/><Relationship Id="rId19" Type="http://schemas.openxmlformats.org/officeDocument/2006/relationships/hyperlink" Target="https://dnrsovet.gov.ru/zakonodatelnaya-deyatelnost/prinyatye/zakony/zakon-donetskoj-narodnoj-respubliki-o-vnesenii-izmenenij-v-nekotorye-zakony-donetskoj-narodnoj-respubliki-i-o-poryadke-primeneniya-dokumentov-oformlennyh-i-ili-soderzhashhih-svedeniya-na-ukrainskom-y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nrsovet.gov.ru/zakonodatelnaya-deyatelnost/prinyatye/zakony/zakon-donetskoj-narodnoj-respubliki-o-gosudarstvennoj-operativno-spasatelnoj-sluzhbe/" TargetMode="External"/><Relationship Id="rId14" Type="http://schemas.openxmlformats.org/officeDocument/2006/relationships/hyperlink" Target="https://dnrsovet.gov.ru/zakonodatelnaya-deyatelnost/prinyatye/zakony/zakon-donetskoj-narodnoj-respubliki-o-gosudarstvennoj-operativno-spasatelnoj-sluzhbe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90D44-4FB8-473F-9798-E97E44308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3570</Words>
  <Characters>20349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23872</CharactersWithSpaces>
  <SharedDoc>false</SharedDoc>
  <HLinks>
    <vt:vector size="42" baseType="variant">
      <vt:variant>
        <vt:i4>1376323</vt:i4>
      </vt:variant>
      <vt:variant>
        <vt:i4>18</vt:i4>
      </vt:variant>
      <vt:variant>
        <vt:i4>0</vt:i4>
      </vt:variant>
      <vt:variant>
        <vt:i4>5</vt:i4>
      </vt:variant>
      <vt:variant>
        <vt:lpwstr>http://dnrsovet.su/zakonodatelnaya-deyatelnost/prinyatye/zakony/zakon-donetskoj-narodnoj-respubliki-o-gosudarstvennoj-operativno-spasatelnoj-sluzhbe/</vt:lpwstr>
      </vt:variant>
      <vt:variant>
        <vt:lpwstr/>
      </vt:variant>
      <vt:variant>
        <vt:i4>1376323</vt:i4>
      </vt:variant>
      <vt:variant>
        <vt:i4>15</vt:i4>
      </vt:variant>
      <vt:variant>
        <vt:i4>0</vt:i4>
      </vt:variant>
      <vt:variant>
        <vt:i4>5</vt:i4>
      </vt:variant>
      <vt:variant>
        <vt:lpwstr>http://dnrsovet.su/zakonodatelnaya-deyatelnost/prinyatye/zakony/zakon-donetskoj-narodnoj-respubliki-o-gosudarstvennoj-operativno-spasatelnoj-sluzhbe/</vt:lpwstr>
      </vt:variant>
      <vt:variant>
        <vt:lpwstr/>
      </vt:variant>
      <vt:variant>
        <vt:i4>1376323</vt:i4>
      </vt:variant>
      <vt:variant>
        <vt:i4>12</vt:i4>
      </vt:variant>
      <vt:variant>
        <vt:i4>0</vt:i4>
      </vt:variant>
      <vt:variant>
        <vt:i4>5</vt:i4>
      </vt:variant>
      <vt:variant>
        <vt:lpwstr>http://dnrsovet.su/zakonodatelnaya-deyatelnost/prinyatye/zakony/zakon-donetskoj-narodnoj-respubliki-o-gosudarstvennoj-operativno-spasatelnoj-sluzhbe/</vt:lpwstr>
      </vt:variant>
      <vt:variant>
        <vt:lpwstr/>
      </vt:variant>
      <vt:variant>
        <vt:i4>1376323</vt:i4>
      </vt:variant>
      <vt:variant>
        <vt:i4>9</vt:i4>
      </vt:variant>
      <vt:variant>
        <vt:i4>0</vt:i4>
      </vt:variant>
      <vt:variant>
        <vt:i4>5</vt:i4>
      </vt:variant>
      <vt:variant>
        <vt:lpwstr>http://dnrsovet.su/zakonodatelnaya-deyatelnost/prinyatye/zakony/zakon-donetskoj-narodnoj-respubliki-o-gosudarstvennoj-operativno-spasatelnoj-sluzhbe/</vt:lpwstr>
      </vt:variant>
      <vt:variant>
        <vt:lpwstr/>
      </vt:variant>
      <vt:variant>
        <vt:i4>1376323</vt:i4>
      </vt:variant>
      <vt:variant>
        <vt:i4>6</vt:i4>
      </vt:variant>
      <vt:variant>
        <vt:i4>0</vt:i4>
      </vt:variant>
      <vt:variant>
        <vt:i4>5</vt:i4>
      </vt:variant>
      <vt:variant>
        <vt:lpwstr>http://dnrsovet.su/zakonodatelnaya-deyatelnost/prinyatye/zakony/zakon-donetskoj-narodnoj-respubliki-o-gosudarstvennoj-operativno-spasatelnoj-sluzhbe/</vt:lpwstr>
      </vt:variant>
      <vt:variant>
        <vt:lpwstr/>
      </vt:variant>
      <vt:variant>
        <vt:i4>1376323</vt:i4>
      </vt:variant>
      <vt:variant>
        <vt:i4>3</vt:i4>
      </vt:variant>
      <vt:variant>
        <vt:i4>0</vt:i4>
      </vt:variant>
      <vt:variant>
        <vt:i4>5</vt:i4>
      </vt:variant>
      <vt:variant>
        <vt:lpwstr>http://dnrsovet.su/zakonodatelnaya-deyatelnost/prinyatye/zakony/zakon-donetskoj-narodnoj-respubliki-o-gosudarstvennoj-operativno-spasatelnoj-sluzhbe/</vt:lpwstr>
      </vt:variant>
      <vt:variant>
        <vt:lpwstr/>
      </vt:variant>
      <vt:variant>
        <vt:i4>1376323</vt:i4>
      </vt:variant>
      <vt:variant>
        <vt:i4>0</vt:i4>
      </vt:variant>
      <vt:variant>
        <vt:i4>0</vt:i4>
      </vt:variant>
      <vt:variant>
        <vt:i4>5</vt:i4>
      </vt:variant>
      <vt:variant>
        <vt:lpwstr>http://dnrsovet.su/zakonodatelnaya-deyatelnost/prinyatye/zakony/zakon-donetskoj-narodnoj-respubliki-o-gosudarstvennoj-operativno-spasatelnoj-sluzhbe/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2016-05-19T07:26:00Z</cp:lastPrinted>
  <dcterms:created xsi:type="dcterms:W3CDTF">2020-09-14T09:48:00Z</dcterms:created>
  <dcterms:modified xsi:type="dcterms:W3CDTF">2020-09-14T09:50:00Z</dcterms:modified>
</cp:coreProperties>
</file>