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2B1E"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14BEBEAA" wp14:editId="74A54CC8">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14:paraId="41EF0586" w14:textId="77777777" w:rsidR="00091A5C" w:rsidRDefault="00091A5C" w:rsidP="00EF4E0A">
      <w:pPr>
        <w:spacing w:line="276" w:lineRule="auto"/>
        <w:jc w:val="both"/>
        <w:rPr>
          <w:rFonts w:ascii="Times New Roman"/>
          <w:sz w:val="28"/>
          <w:szCs w:val="28"/>
        </w:rPr>
      </w:pPr>
    </w:p>
    <w:p w14:paraId="09B3C78A" w14:textId="77777777" w:rsidR="00091A5C" w:rsidRDefault="00091A5C" w:rsidP="00EF4E0A">
      <w:pPr>
        <w:spacing w:line="276" w:lineRule="auto"/>
        <w:jc w:val="both"/>
        <w:rPr>
          <w:rFonts w:ascii="Times New Roman"/>
          <w:sz w:val="28"/>
          <w:szCs w:val="28"/>
        </w:rPr>
      </w:pPr>
    </w:p>
    <w:p w14:paraId="50FAB526" w14:textId="77777777" w:rsidR="00091A5C" w:rsidRDefault="00091A5C" w:rsidP="00EF4E0A">
      <w:pPr>
        <w:spacing w:line="276" w:lineRule="auto"/>
        <w:jc w:val="both"/>
        <w:rPr>
          <w:rFonts w:ascii="Times New Roman"/>
          <w:sz w:val="28"/>
          <w:szCs w:val="28"/>
        </w:rPr>
      </w:pPr>
    </w:p>
    <w:p w14:paraId="3D045F9A" w14:textId="77777777" w:rsidR="00091A5C" w:rsidRDefault="00091A5C" w:rsidP="00EF4E0A">
      <w:pPr>
        <w:spacing w:line="276" w:lineRule="auto"/>
        <w:jc w:val="both"/>
        <w:rPr>
          <w:rFonts w:ascii="Times New Roman"/>
          <w:sz w:val="28"/>
          <w:szCs w:val="28"/>
        </w:rPr>
      </w:pPr>
    </w:p>
    <w:p w14:paraId="6BD466E4" w14:textId="77777777" w:rsidR="00091A5C" w:rsidRDefault="00091A5C" w:rsidP="00EF4E0A">
      <w:pPr>
        <w:spacing w:line="276" w:lineRule="auto"/>
        <w:jc w:val="both"/>
        <w:rPr>
          <w:rFonts w:ascii="Times New Roman"/>
          <w:sz w:val="28"/>
          <w:szCs w:val="28"/>
        </w:rPr>
      </w:pPr>
    </w:p>
    <w:p w14:paraId="4E7C31C3" w14:textId="77777777" w:rsidR="00091A5C" w:rsidRPr="006F3ABD" w:rsidRDefault="00091A5C" w:rsidP="00EF4E0A">
      <w:pPr>
        <w:spacing w:line="276" w:lineRule="auto"/>
        <w:jc w:val="both"/>
        <w:rPr>
          <w:rFonts w:ascii="Times New Roman"/>
          <w:sz w:val="28"/>
          <w:szCs w:val="28"/>
        </w:rPr>
      </w:pPr>
    </w:p>
    <w:p w14:paraId="0D8DE647" w14:textId="77777777" w:rsidR="003B79C8" w:rsidRDefault="003B79C8" w:rsidP="00EF4E0A">
      <w:pPr>
        <w:spacing w:line="276" w:lineRule="auto"/>
        <w:jc w:val="center"/>
        <w:rPr>
          <w:rFonts w:ascii="Times New Roman"/>
          <w:b/>
          <w:sz w:val="36"/>
          <w:szCs w:val="36"/>
        </w:rPr>
      </w:pPr>
    </w:p>
    <w:p w14:paraId="17C7DC81"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696308DE" w14:textId="77777777" w:rsidR="00091A5C" w:rsidRPr="003357AD" w:rsidRDefault="00091A5C" w:rsidP="00EF4E0A">
      <w:pPr>
        <w:spacing w:line="276" w:lineRule="auto"/>
        <w:jc w:val="both"/>
        <w:rPr>
          <w:rFonts w:ascii="Times New Roman"/>
          <w:b/>
          <w:sz w:val="28"/>
          <w:szCs w:val="28"/>
        </w:rPr>
      </w:pPr>
    </w:p>
    <w:p w14:paraId="17581BD8" w14:textId="77777777" w:rsidR="00733C26" w:rsidRPr="003357AD" w:rsidRDefault="00733C26" w:rsidP="00EF4E0A">
      <w:pPr>
        <w:spacing w:line="276" w:lineRule="auto"/>
        <w:jc w:val="both"/>
        <w:rPr>
          <w:rFonts w:ascii="Times New Roman"/>
          <w:b/>
          <w:sz w:val="65"/>
          <w:szCs w:val="65"/>
        </w:rPr>
      </w:pPr>
    </w:p>
    <w:p w14:paraId="2A30F63A"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3362D0DC"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70F34DD4" w14:textId="4BFA8454" w:rsidR="00091A5C" w:rsidRDefault="00091A5C" w:rsidP="00EF4E0A">
      <w:pPr>
        <w:spacing w:line="276" w:lineRule="auto"/>
        <w:jc w:val="both"/>
        <w:rPr>
          <w:rFonts w:ascii="Times New Roman"/>
          <w:b/>
          <w:sz w:val="28"/>
          <w:szCs w:val="28"/>
        </w:rPr>
      </w:pPr>
    </w:p>
    <w:p w14:paraId="22BB1251"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14:paraId="7DBA6EC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7438257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29019B4C"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14:paraId="3DAF8974" w14:textId="77777777" w:rsidR="00A91733" w:rsidRDefault="00A91733" w:rsidP="00A91733">
      <w:pPr>
        <w:spacing w:line="276" w:lineRule="auto"/>
        <w:rPr>
          <w:rFonts w:ascii="Times New Roman"/>
          <w:sz w:val="28"/>
          <w:szCs w:val="28"/>
        </w:rPr>
      </w:pPr>
    </w:p>
    <w:p w14:paraId="082CFBA5" w14:textId="77777777" w:rsidR="00A91733" w:rsidRPr="003357AD" w:rsidRDefault="00A91733" w:rsidP="00EF4E0A">
      <w:pPr>
        <w:spacing w:line="276" w:lineRule="auto"/>
        <w:jc w:val="both"/>
        <w:rPr>
          <w:rFonts w:ascii="Times New Roman"/>
          <w:b/>
          <w:sz w:val="28"/>
          <w:szCs w:val="28"/>
        </w:rPr>
      </w:pPr>
    </w:p>
    <w:p w14:paraId="40FDA9E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5E6C3F10" w14:textId="77777777" w:rsidR="00360D84" w:rsidRDefault="00784646" w:rsidP="00DE34AF">
      <w:pPr>
        <w:pStyle w:val="24"/>
        <w:shd w:val="clear" w:color="auto" w:fill="auto"/>
        <w:spacing w:before="0" w:after="0" w:line="276" w:lineRule="auto"/>
        <w:ind w:right="20"/>
        <w:jc w:val="center"/>
        <w:rPr>
          <w:i/>
        </w:rPr>
      </w:pPr>
      <w:r>
        <w:rPr>
          <w:i/>
        </w:rPr>
        <w:t xml:space="preserve"> </w:t>
      </w:r>
      <w:hyperlink r:id="rId9" w:history="1">
        <w:r w:rsidRPr="00360D84">
          <w:rPr>
            <w:rStyle w:val="a3"/>
            <w:i/>
          </w:rPr>
          <w:t>от 23.09.2014  № 35-1/1</w:t>
        </w:r>
      </w:hyperlink>
      <w:r w:rsidR="00360D84">
        <w:rPr>
          <w:i/>
        </w:rPr>
        <w:t>,</w:t>
      </w:r>
    </w:p>
    <w:p w14:paraId="79BC2678" w14:textId="77777777" w:rsidR="00FD3449" w:rsidRDefault="003E315D"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421CCBBF" w14:textId="77777777" w:rsidR="0010711B" w:rsidRDefault="003E315D"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65C1257E" w14:textId="77777777" w:rsidR="0093661A" w:rsidRDefault="003E315D"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DC83B13" w14:textId="77777777" w:rsidR="0004586A" w:rsidRDefault="003E315D"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58F1BBF" w14:textId="77777777" w:rsidR="005101CF" w:rsidRDefault="003E315D"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1E28520B" w14:textId="77777777" w:rsidR="000B3D2C" w:rsidRDefault="003E315D"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0BE039CE" w14:textId="77777777" w:rsidR="006E05B9" w:rsidRDefault="003E315D"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34164417" w14:textId="77777777" w:rsidR="00164E16" w:rsidRDefault="003E315D"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553EFF4B" w14:textId="77777777" w:rsidR="000D626D" w:rsidRDefault="003E315D"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6CD4D163" w14:textId="77777777" w:rsidR="00DB6940" w:rsidRDefault="003E315D"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3B71A772" w14:textId="77777777" w:rsidR="00263C47" w:rsidRDefault="003E315D"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3FB0ED3A" w14:textId="19B00708" w:rsidR="00167391" w:rsidRDefault="003E315D"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110A732F" w14:textId="34354FB5" w:rsidR="00F07D7B" w:rsidRDefault="003E315D" w:rsidP="00DE34AF">
      <w:pPr>
        <w:pStyle w:val="24"/>
        <w:shd w:val="clear" w:color="auto" w:fill="auto"/>
        <w:spacing w:before="0" w:after="0" w:line="276" w:lineRule="auto"/>
        <w:ind w:right="20"/>
        <w:jc w:val="center"/>
        <w:rPr>
          <w:rStyle w:val="a3"/>
          <w:i/>
        </w:rPr>
      </w:pPr>
      <w:hyperlink r:id="rId22" w:history="1">
        <w:r w:rsidR="00F07D7B" w:rsidRPr="00F07D7B">
          <w:rPr>
            <w:rStyle w:val="a3"/>
            <w:i/>
          </w:rPr>
          <w:t>от 24.09.2020 № 201-IIНС</w:t>
        </w:r>
      </w:hyperlink>
      <w:r w:rsidR="00F07D7B">
        <w:rPr>
          <w:rStyle w:val="a3"/>
          <w:i/>
        </w:rPr>
        <w:t>,</w:t>
      </w:r>
    </w:p>
    <w:p w14:paraId="05645C41" w14:textId="77777777" w:rsidR="006D2B72" w:rsidRDefault="003E315D" w:rsidP="00DE34AF">
      <w:pPr>
        <w:pStyle w:val="24"/>
        <w:shd w:val="clear" w:color="auto" w:fill="auto"/>
        <w:spacing w:before="0" w:after="0" w:line="276" w:lineRule="auto"/>
        <w:ind w:right="20"/>
        <w:jc w:val="center"/>
        <w:rPr>
          <w:rStyle w:val="a3"/>
          <w:i/>
        </w:rPr>
      </w:pPr>
      <w:hyperlink r:id="rId23" w:history="1">
        <w:r w:rsidR="00167391" w:rsidRPr="00167391">
          <w:rPr>
            <w:rStyle w:val="a3"/>
            <w:i/>
          </w:rPr>
          <w:t>от 18.12.2020 № 228-IIНС</w:t>
        </w:r>
      </w:hyperlink>
      <w:r w:rsidR="006D2B72">
        <w:rPr>
          <w:rStyle w:val="a3"/>
          <w:i/>
        </w:rPr>
        <w:t>,</w:t>
      </w:r>
    </w:p>
    <w:p w14:paraId="4DAB4A92" w14:textId="77777777" w:rsidR="00032CCC" w:rsidRDefault="003E315D" w:rsidP="00DE34AF">
      <w:pPr>
        <w:pStyle w:val="24"/>
        <w:shd w:val="clear" w:color="auto" w:fill="auto"/>
        <w:spacing w:before="0" w:after="0" w:line="276" w:lineRule="auto"/>
        <w:ind w:right="20"/>
        <w:jc w:val="center"/>
        <w:rPr>
          <w:rStyle w:val="a3"/>
          <w:i/>
        </w:rPr>
      </w:pPr>
      <w:hyperlink r:id="rId24"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14:paraId="495B2E84" w14:textId="77777777" w:rsidR="00076BB3" w:rsidRDefault="003E315D" w:rsidP="00DE34AF">
      <w:pPr>
        <w:pStyle w:val="24"/>
        <w:shd w:val="clear" w:color="auto" w:fill="auto"/>
        <w:spacing w:before="0" w:after="0" w:line="276" w:lineRule="auto"/>
        <w:ind w:right="20"/>
        <w:jc w:val="center"/>
        <w:rPr>
          <w:rStyle w:val="a3"/>
          <w:i/>
        </w:rPr>
      </w:pPr>
      <w:hyperlink r:id="rId25"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14:paraId="1FF97DE5" w14:textId="77777777" w:rsidR="00436387" w:rsidRDefault="003E315D" w:rsidP="00DE34AF">
      <w:pPr>
        <w:pStyle w:val="24"/>
        <w:shd w:val="clear" w:color="auto" w:fill="auto"/>
        <w:spacing w:before="0" w:after="0" w:line="276" w:lineRule="auto"/>
        <w:ind w:right="20"/>
        <w:jc w:val="center"/>
        <w:rPr>
          <w:rStyle w:val="a3"/>
          <w:i/>
        </w:rPr>
      </w:pPr>
      <w:hyperlink r:id="rId26"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436387">
        <w:rPr>
          <w:rStyle w:val="a3"/>
          <w:i/>
        </w:rPr>
        <w:t>,</w:t>
      </w:r>
    </w:p>
    <w:p w14:paraId="163C2627" w14:textId="11E5A9A9" w:rsidR="00432B1E" w:rsidRDefault="003E315D" w:rsidP="00DE34AF">
      <w:pPr>
        <w:pStyle w:val="24"/>
        <w:shd w:val="clear" w:color="auto" w:fill="auto"/>
        <w:spacing w:before="0" w:after="0" w:line="276" w:lineRule="auto"/>
        <w:ind w:right="20"/>
        <w:jc w:val="center"/>
        <w:rPr>
          <w:rStyle w:val="a3"/>
          <w:i/>
        </w:rPr>
      </w:pPr>
      <w:hyperlink r:id="rId27" w:history="1">
        <w:r w:rsidR="00436387" w:rsidRPr="00436387">
          <w:rPr>
            <w:rStyle w:val="a3"/>
            <w:i/>
          </w:rPr>
          <w:t>от 30.04.2021 № 282-IIНС</w:t>
        </w:r>
      </w:hyperlink>
      <w:r w:rsidR="00432B1E">
        <w:rPr>
          <w:rStyle w:val="a3"/>
          <w:i/>
        </w:rPr>
        <w:t>,</w:t>
      </w:r>
    </w:p>
    <w:p w14:paraId="4A95FF8C" w14:textId="77777777" w:rsidR="000A219A" w:rsidRDefault="003E315D" w:rsidP="00DE34AF">
      <w:pPr>
        <w:pStyle w:val="24"/>
        <w:shd w:val="clear" w:color="auto" w:fill="auto"/>
        <w:spacing w:before="0" w:after="0" w:line="276" w:lineRule="auto"/>
        <w:ind w:right="20"/>
        <w:jc w:val="center"/>
        <w:rPr>
          <w:rStyle w:val="a3"/>
          <w:i/>
        </w:rPr>
      </w:pPr>
      <w:hyperlink r:id="rId28" w:history="1">
        <w:r w:rsidR="00432B1E" w:rsidRPr="00432B1E">
          <w:rPr>
            <w:rStyle w:val="a3"/>
            <w:i/>
          </w:rPr>
          <w:t>от 30.04.2021 № 283-IIНС</w:t>
        </w:r>
      </w:hyperlink>
      <w:r w:rsidR="000A219A">
        <w:rPr>
          <w:rStyle w:val="a3"/>
          <w:i/>
        </w:rPr>
        <w:t>,</w:t>
      </w:r>
    </w:p>
    <w:p w14:paraId="52964F47" w14:textId="77777777" w:rsidR="006B5B24" w:rsidRDefault="003E315D" w:rsidP="00DE34AF">
      <w:pPr>
        <w:pStyle w:val="24"/>
        <w:shd w:val="clear" w:color="auto" w:fill="auto"/>
        <w:spacing w:before="0" w:after="0" w:line="276" w:lineRule="auto"/>
        <w:ind w:right="20"/>
        <w:jc w:val="center"/>
        <w:rPr>
          <w:rStyle w:val="a3"/>
          <w:i/>
        </w:rPr>
      </w:pPr>
      <w:hyperlink r:id="rId29" w:history="1">
        <w:r w:rsidR="000A219A" w:rsidRPr="000A219A">
          <w:rPr>
            <w:rStyle w:val="a3"/>
            <w:i/>
          </w:rPr>
          <w:t>от 04.06.2021 № 294-</w:t>
        </w:r>
        <w:r w:rsidR="000A219A" w:rsidRPr="000A219A">
          <w:rPr>
            <w:rStyle w:val="a3"/>
            <w:i/>
            <w:lang w:val="en-US"/>
          </w:rPr>
          <w:t>II</w:t>
        </w:r>
        <w:r w:rsidR="000A219A" w:rsidRPr="000A219A">
          <w:rPr>
            <w:rStyle w:val="a3"/>
            <w:i/>
          </w:rPr>
          <w:t>НС</w:t>
        </w:r>
      </w:hyperlink>
      <w:r w:rsidR="006B5B24">
        <w:rPr>
          <w:rStyle w:val="a3"/>
          <w:i/>
        </w:rPr>
        <w:t>,</w:t>
      </w:r>
    </w:p>
    <w:p w14:paraId="16269504" w14:textId="77777777" w:rsidR="000C5F3E" w:rsidRDefault="003E315D" w:rsidP="00DE34AF">
      <w:pPr>
        <w:pStyle w:val="24"/>
        <w:shd w:val="clear" w:color="auto" w:fill="auto"/>
        <w:spacing w:before="0" w:after="0" w:line="276" w:lineRule="auto"/>
        <w:ind w:right="20"/>
        <w:jc w:val="center"/>
        <w:rPr>
          <w:rStyle w:val="a3"/>
          <w:i/>
        </w:rPr>
      </w:pPr>
      <w:hyperlink r:id="rId30" w:history="1">
        <w:r w:rsidR="006B5B24" w:rsidRPr="006B5B24">
          <w:rPr>
            <w:rStyle w:val="a3"/>
            <w:i/>
          </w:rPr>
          <w:t>от 04.06.2021 № 295-</w:t>
        </w:r>
        <w:r w:rsidR="006B5B24" w:rsidRPr="006B5B24">
          <w:rPr>
            <w:rStyle w:val="a3"/>
            <w:i/>
            <w:lang w:val="en-US"/>
          </w:rPr>
          <w:t>II</w:t>
        </w:r>
        <w:r w:rsidR="006B5B24" w:rsidRPr="006B5B24">
          <w:rPr>
            <w:rStyle w:val="a3"/>
            <w:i/>
          </w:rPr>
          <w:t>НС</w:t>
        </w:r>
      </w:hyperlink>
      <w:r w:rsidR="000C5F3E">
        <w:rPr>
          <w:rStyle w:val="a3"/>
          <w:i/>
        </w:rPr>
        <w:t>,</w:t>
      </w:r>
    </w:p>
    <w:p w14:paraId="61936DB8" w14:textId="77777777" w:rsidR="00250E7D" w:rsidRDefault="003E315D" w:rsidP="00DE34AF">
      <w:pPr>
        <w:pStyle w:val="24"/>
        <w:shd w:val="clear" w:color="auto" w:fill="auto"/>
        <w:spacing w:before="0" w:after="0" w:line="276" w:lineRule="auto"/>
        <w:ind w:right="20"/>
        <w:jc w:val="center"/>
        <w:rPr>
          <w:rStyle w:val="a3"/>
          <w:i/>
        </w:rPr>
      </w:pPr>
      <w:hyperlink r:id="rId31" w:history="1">
        <w:r w:rsidR="000C5F3E" w:rsidRPr="000C5F3E">
          <w:rPr>
            <w:rStyle w:val="a3"/>
            <w:i/>
          </w:rPr>
          <w:t>от 06.08.2021 № 310-</w:t>
        </w:r>
        <w:r w:rsidR="000C5F3E" w:rsidRPr="000C5F3E">
          <w:rPr>
            <w:rStyle w:val="a3"/>
            <w:i/>
            <w:lang w:val="en-US"/>
          </w:rPr>
          <w:t>II</w:t>
        </w:r>
        <w:r w:rsidR="000C5F3E" w:rsidRPr="000C5F3E">
          <w:rPr>
            <w:rStyle w:val="a3"/>
            <w:i/>
          </w:rPr>
          <w:t>НС</w:t>
        </w:r>
      </w:hyperlink>
      <w:r w:rsidR="00250E7D">
        <w:rPr>
          <w:rStyle w:val="a3"/>
          <w:i/>
        </w:rPr>
        <w:t>,</w:t>
      </w:r>
    </w:p>
    <w:p w14:paraId="0E07F4AA" w14:textId="77777777" w:rsidR="00E06420" w:rsidRDefault="003E315D" w:rsidP="00DE34AF">
      <w:pPr>
        <w:pStyle w:val="24"/>
        <w:shd w:val="clear" w:color="auto" w:fill="auto"/>
        <w:spacing w:before="0" w:after="0" w:line="276" w:lineRule="auto"/>
        <w:ind w:right="20"/>
        <w:jc w:val="center"/>
        <w:rPr>
          <w:rStyle w:val="a3"/>
          <w:i/>
        </w:rPr>
      </w:pPr>
      <w:hyperlink r:id="rId32" w:history="1">
        <w:r w:rsidR="00250E7D" w:rsidRPr="00BD7876">
          <w:rPr>
            <w:rStyle w:val="a3"/>
            <w:i/>
          </w:rPr>
          <w:t>от 17.09.2021 № 317-IIНС</w:t>
        </w:r>
      </w:hyperlink>
      <w:r w:rsidR="00E06420">
        <w:rPr>
          <w:rStyle w:val="a3"/>
          <w:i/>
        </w:rPr>
        <w:t xml:space="preserve">, </w:t>
      </w:r>
    </w:p>
    <w:p w14:paraId="12318A39" w14:textId="53C66F06" w:rsidR="00091A5C" w:rsidRPr="00784646" w:rsidRDefault="003E315D" w:rsidP="00DE34AF">
      <w:pPr>
        <w:pStyle w:val="24"/>
        <w:shd w:val="clear" w:color="auto" w:fill="auto"/>
        <w:spacing w:before="0" w:after="0" w:line="276" w:lineRule="auto"/>
        <w:ind w:right="20"/>
        <w:jc w:val="center"/>
        <w:rPr>
          <w:i/>
        </w:rPr>
      </w:pPr>
      <w:hyperlink r:id="rId33" w:history="1">
        <w:r w:rsidR="00E06420" w:rsidRPr="00E06420">
          <w:rPr>
            <w:rStyle w:val="a3"/>
            <w:i/>
          </w:rPr>
          <w:t>от 24.12.2021 № 333-</w:t>
        </w:r>
        <w:r w:rsidR="00E06420" w:rsidRPr="00E06420">
          <w:rPr>
            <w:rStyle w:val="a3"/>
            <w:i/>
            <w:lang w:val="en-US"/>
          </w:rPr>
          <w:t>IIHC</w:t>
        </w:r>
      </w:hyperlink>
      <w:r w:rsidR="00784646">
        <w:rPr>
          <w:i/>
        </w:rPr>
        <w:t>)</w:t>
      </w:r>
    </w:p>
    <w:p w14:paraId="6A4B224E" w14:textId="77777777" w:rsidR="009B4155" w:rsidRDefault="009B4155" w:rsidP="000B557E">
      <w:pPr>
        <w:spacing w:line="276" w:lineRule="auto"/>
        <w:jc w:val="both"/>
        <w:rPr>
          <w:rFonts w:ascii="Times New Roman"/>
          <w:sz w:val="28"/>
          <w:szCs w:val="28"/>
        </w:rPr>
      </w:pPr>
    </w:p>
    <w:p w14:paraId="5B576670" w14:textId="2D272E8B"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14:paraId="4301BAB8"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3464EB21"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1E9D1301"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0AEEC1D1"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048E281A"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5CA51142"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3940A6F"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21612F06"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2855C5D5"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7D934F3F"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1754200C"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115E1F17"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lastRenderedPageBreak/>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62DB67B5"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14:paraId="162666F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5A49E8C0"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072FCB8" w14:textId="77777777" w:rsidR="00517EDE" w:rsidRDefault="00517EDE" w:rsidP="004C19B9">
      <w:pPr>
        <w:pStyle w:val="21"/>
        <w:shd w:val="clear" w:color="auto" w:fill="auto"/>
        <w:spacing w:before="0" w:line="276" w:lineRule="auto"/>
        <w:ind w:firstLine="709"/>
      </w:pPr>
      <w:r>
        <w:rPr>
          <w:rStyle w:val="2"/>
          <w:color w:val="000000"/>
        </w:rPr>
        <w:t xml:space="preserve">Статья 5. </w:t>
      </w:r>
      <w:r w:rsidRPr="004C19B9">
        <w:rPr>
          <w:rStyle w:val="2"/>
          <w:b/>
          <w:color w:val="000000"/>
        </w:rPr>
        <w:t>Принцип вины</w:t>
      </w:r>
    </w:p>
    <w:p w14:paraId="3655F90F"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1B40829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14DF12BC"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CDE6008"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0A16F36B"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D85018D"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6299421B"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2C89F561"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43974F7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1ED0A881"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45DD24A5"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lastRenderedPageBreak/>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4FD3A83B"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05E9B48E"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71C06C3F"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7E05A3B8"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3966CD58"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37E07A6B"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9C51F5B"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5A50C0A5"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66FB6AEE"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5642295E"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4339CD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bookmarkStart w:id="5" w:name="_Hlk91685852"/>
    <w:p w14:paraId="1B7EED2A" w14:textId="77777777" w:rsidR="00096993" w:rsidRDefault="00251743" w:rsidP="004C19B9">
      <w:pPr>
        <w:pStyle w:val="21"/>
        <w:shd w:val="clear" w:color="auto" w:fill="auto"/>
        <w:spacing w:before="0" w:line="276" w:lineRule="auto"/>
        <w:ind w:firstLine="709"/>
      </w:pPr>
      <w:r>
        <w:lastRenderedPageBreak/>
        <w:fldChar w:fldCharType="begin"/>
      </w:r>
      <w:r>
        <w:instrText xml:space="preserve"> HYPERLINK "https://dnrsovet.gov.ru/zakonodatelnaya-deyatelnost/prinyatye/zakony/zakon-donetskoj-narodnoj-respubliki-o-vnesenii-izmenenij-v-ugolovnyj-kodeks-donetskoj-narodnoj-respubliki-2/" </w:instrText>
      </w:r>
      <w:r>
        <w:fldChar w:fldCharType="separate"/>
      </w:r>
      <w:r w:rsidR="00096993" w:rsidRPr="00096993">
        <w:rPr>
          <w:rStyle w:val="a3"/>
          <w:i/>
        </w:rPr>
        <w:t xml:space="preserve">(Часть 3 статьи 11 с изменениями, внесенными в соответствии </w:t>
      </w:r>
      <w:proofErr w:type="gramStart"/>
      <w:r w:rsidR="00096993" w:rsidRPr="00096993">
        <w:rPr>
          <w:rStyle w:val="a3"/>
          <w:i/>
        </w:rPr>
        <w:t>с  Законом</w:t>
      </w:r>
      <w:proofErr w:type="gramEnd"/>
      <w:r w:rsidR="00096993" w:rsidRPr="00096993">
        <w:rPr>
          <w:rStyle w:val="a3"/>
          <w:i/>
        </w:rPr>
        <w:t xml:space="preserve"> от 02.08.2019 № 48-</w:t>
      </w:r>
      <w:r w:rsidR="00096993" w:rsidRPr="00096993">
        <w:rPr>
          <w:rStyle w:val="a3"/>
          <w:i/>
          <w:lang w:val="en-US"/>
        </w:rPr>
        <w:t>II</w:t>
      </w:r>
      <w:r w:rsidR="00096993" w:rsidRPr="00096993">
        <w:rPr>
          <w:rStyle w:val="a3"/>
          <w:i/>
        </w:rPr>
        <w:t>НС)</w:t>
      </w:r>
      <w:r>
        <w:rPr>
          <w:rStyle w:val="a3"/>
          <w:i/>
        </w:rPr>
        <w:fldChar w:fldCharType="end"/>
      </w:r>
    </w:p>
    <w:bookmarkEnd w:id="5"/>
    <w:p w14:paraId="6F5D21FF"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2EE2740"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14:paraId="6564A694"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61575DEC"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6FBAFE9F"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73C71C6F" w14:textId="77777777"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14:paraId="389AC623"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24AFF147"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 xml:space="preserve">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w:t>
      </w:r>
      <w:r>
        <w:rPr>
          <w:rStyle w:val="2"/>
          <w:color w:val="000000"/>
        </w:rPr>
        <w:lastRenderedPageBreak/>
        <w:t>Донецкой Народной Республики.</w:t>
      </w:r>
    </w:p>
    <w:p w14:paraId="0CC7EBFD"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6" w:name="bookmark5"/>
      <w:r w:rsidRPr="00496B88">
        <w:rPr>
          <w:rStyle w:val="11"/>
          <w:bCs/>
          <w:color w:val="000000"/>
        </w:rPr>
        <w:t>РАЗДЕЛ II</w:t>
      </w:r>
    </w:p>
    <w:p w14:paraId="6CB50F6A"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6"/>
    </w:p>
    <w:p w14:paraId="791D52C9" w14:textId="77777777" w:rsidR="00517EDE" w:rsidRDefault="00517EDE" w:rsidP="00496B88">
      <w:pPr>
        <w:pStyle w:val="12"/>
        <w:keepNext/>
        <w:keepLines/>
        <w:shd w:val="clear" w:color="auto" w:fill="auto"/>
        <w:spacing w:after="360" w:line="276" w:lineRule="auto"/>
        <w:ind w:firstLine="709"/>
        <w:jc w:val="both"/>
      </w:pPr>
      <w:bookmarkStart w:id="7"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7"/>
    </w:p>
    <w:p w14:paraId="74FDDDD4"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4A34151C"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B1AC031"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5C4BFCA7"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A287F3D"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2EA62891"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376F219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3D693CD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94F851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4AB137F7"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 xml:space="preserve">нному назначено наказание, не </w:t>
      </w:r>
      <w:r>
        <w:rPr>
          <w:rStyle w:val="2"/>
          <w:color w:val="000000"/>
        </w:rPr>
        <w:lastRenderedPageBreak/>
        <w:t>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0BBCE78F"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690C10D8"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0EEF1BA5"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06042F02"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 xml:space="preserve">Если преступление предусмотрено общей и специальной нормами, совокупность преступлений </w:t>
      </w:r>
      <w:proofErr w:type="gramStart"/>
      <w:r>
        <w:rPr>
          <w:rStyle w:val="2"/>
          <w:color w:val="000000"/>
        </w:rPr>
        <w:t>отсутствует</w:t>
      </w:r>
      <w:proofErr w:type="gramEnd"/>
      <w:r>
        <w:rPr>
          <w:rStyle w:val="2"/>
          <w:color w:val="000000"/>
        </w:rPr>
        <w:t xml:space="preserve"> и уголовная ответственность наступает по специальной норме.</w:t>
      </w:r>
    </w:p>
    <w:p w14:paraId="698C1DB1"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3F5BF17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454AED65"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66821800"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7DFAFD0"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B68830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03783DF4"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36ED5DE8"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4B3863D3"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lastRenderedPageBreak/>
        <w:t>При признании рецидива преступлений не учитываются:</w:t>
      </w:r>
    </w:p>
    <w:p w14:paraId="4D5A67A0"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20463407"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4046AE49"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7298F3C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70CCB0D1" w14:textId="77777777" w:rsidR="00517EDE" w:rsidRDefault="00517EDE" w:rsidP="00496B88">
      <w:pPr>
        <w:pStyle w:val="12"/>
        <w:keepNext/>
        <w:keepLines/>
        <w:shd w:val="clear" w:color="auto" w:fill="auto"/>
        <w:spacing w:after="360" w:line="276" w:lineRule="auto"/>
        <w:ind w:firstLine="709"/>
        <w:jc w:val="both"/>
      </w:pPr>
      <w:bookmarkStart w:id="8"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8"/>
    </w:p>
    <w:p w14:paraId="77A843A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0D373B27"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1AE4FB8C"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5D92DC0F"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611201C" w14:textId="0BAEF234" w:rsidR="00517EDE" w:rsidRPr="00E06420" w:rsidRDefault="00517EDE" w:rsidP="0051040F">
      <w:pPr>
        <w:pStyle w:val="21"/>
        <w:numPr>
          <w:ilvl w:val="0"/>
          <w:numId w:val="353"/>
        </w:numPr>
        <w:shd w:val="clear" w:color="auto" w:fill="auto"/>
        <w:tabs>
          <w:tab w:val="left" w:pos="836"/>
        </w:tabs>
        <w:spacing w:before="0" w:line="276" w:lineRule="auto"/>
        <w:ind w:firstLine="709"/>
        <w:rPr>
          <w:rStyle w:val="2"/>
        </w:rPr>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w:t>
      </w:r>
      <w:r w:rsidR="00E06420">
        <w:rPr>
          <w:rStyle w:val="2"/>
          <w:color w:val="000000"/>
        </w:rPr>
        <w:t xml:space="preserve">и </w:t>
      </w:r>
      <w:r>
        <w:rPr>
          <w:rStyle w:val="2"/>
          <w:color w:val="000000"/>
        </w:rPr>
        <w:t>вторая</w:t>
      </w:r>
      <w:r w:rsidR="00E06420">
        <w:rPr>
          <w:rStyle w:val="2"/>
          <w:color w:val="000000"/>
        </w:rPr>
        <w:t xml:space="preserve"> и третья</w:t>
      </w:r>
      <w:r>
        <w:rPr>
          <w:rStyle w:val="2"/>
          <w:color w:val="000000"/>
        </w:rPr>
        <w:t xml:space="preserve">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bookmarkStart w:id="9" w:name="_Hlk91686236"/>
    <w:p w14:paraId="41B7FC84" w14:textId="5D14D906" w:rsidR="00E06420" w:rsidRDefault="00E06420" w:rsidP="00E06420">
      <w:pPr>
        <w:pStyle w:val="21"/>
        <w:shd w:val="clear" w:color="auto" w:fill="auto"/>
        <w:spacing w:before="0" w:line="276" w:lineRule="auto"/>
        <w:ind w:firstLine="709"/>
      </w:pPr>
      <w:r>
        <w:rPr>
          <w:i/>
        </w:rPr>
        <w:lastRenderedPageBreak/>
        <w:fldChar w:fldCharType="begin"/>
      </w:r>
      <w:r>
        <w:rPr>
          <w:i/>
        </w:rPr>
        <w:instrText xml:space="preserve"> HYPERLINK "https://dnrsovet.gov.ru/zakonodatelnaya-deyatelnost/prinyatye/zakony/zakon-donetskoj-narodnoj-respubliki-o-vnesenii-izmenenij-v-stati-19-i-242-ugolovnogo-kodeksa-donetskoj-narodnoj-respubliki/" </w:instrText>
      </w:r>
      <w:r>
        <w:rPr>
          <w:i/>
        </w:rPr>
        <w:fldChar w:fldCharType="separate"/>
      </w:r>
      <w:r w:rsidRPr="00E06420">
        <w:rPr>
          <w:rStyle w:val="a3"/>
          <w:i/>
        </w:rPr>
        <w:t>(Часть 2 статьи 19 с изменениями, внесенными в соответствии с Законом от</w:t>
      </w:r>
      <w:r>
        <w:rPr>
          <w:rStyle w:val="a3"/>
          <w:i/>
        </w:rPr>
        <w:t xml:space="preserve"> </w:t>
      </w:r>
      <w:r w:rsidRPr="00E06420">
        <w:rPr>
          <w:rStyle w:val="a3"/>
          <w:i/>
        </w:rPr>
        <w:t>24.12.2021 № 333-</w:t>
      </w:r>
      <w:r w:rsidRPr="00E06420">
        <w:rPr>
          <w:rStyle w:val="a3"/>
          <w:i/>
          <w:lang w:val="en-US"/>
        </w:rPr>
        <w:t>II</w:t>
      </w:r>
      <w:r w:rsidRPr="00E06420">
        <w:rPr>
          <w:rStyle w:val="a3"/>
          <w:i/>
        </w:rPr>
        <w:t>НС)</w:t>
      </w:r>
      <w:r>
        <w:rPr>
          <w:i/>
        </w:rPr>
        <w:fldChar w:fldCharType="end"/>
      </w:r>
    </w:p>
    <w:bookmarkEnd w:id="9"/>
    <w:p w14:paraId="3A09CB42"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4C76AD6"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115A4EA4"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50879436"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7C4DC304"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4E3F63C4"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70E34505"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59DBC375"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14:paraId="5EE6360B"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40B43C55" w14:textId="77777777" w:rsidR="00517EDE" w:rsidRDefault="00517EDE" w:rsidP="00496B88">
      <w:pPr>
        <w:pStyle w:val="12"/>
        <w:keepNext/>
        <w:keepLines/>
        <w:shd w:val="clear" w:color="auto" w:fill="auto"/>
        <w:spacing w:after="360" w:line="276" w:lineRule="auto"/>
        <w:ind w:firstLine="709"/>
        <w:jc w:val="both"/>
      </w:pPr>
      <w:bookmarkStart w:id="10" w:name="bookmark8"/>
      <w:r w:rsidRPr="00496B88">
        <w:rPr>
          <w:rStyle w:val="11"/>
          <w:bCs/>
          <w:color w:val="000000"/>
        </w:rPr>
        <w:t>Глава 5.</w:t>
      </w:r>
      <w:r>
        <w:rPr>
          <w:rStyle w:val="11"/>
          <w:b/>
          <w:bCs/>
          <w:color w:val="000000"/>
        </w:rPr>
        <w:t xml:space="preserve"> В</w:t>
      </w:r>
      <w:r w:rsidR="00496B88">
        <w:rPr>
          <w:rStyle w:val="11"/>
          <w:b/>
          <w:bCs/>
          <w:color w:val="000000"/>
        </w:rPr>
        <w:t>ина</w:t>
      </w:r>
      <w:bookmarkEnd w:id="10"/>
    </w:p>
    <w:p w14:paraId="5D7B57C7"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FE35165"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lastRenderedPageBreak/>
        <w:t>Виновным в преступлении признается лицо, совершившее деяние умышленно или по неосторожности.</w:t>
      </w:r>
    </w:p>
    <w:p w14:paraId="2EB6834F"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2AD82B97"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420D1B0B"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0BD35103"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44D795AA"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D956FBB"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08EC0BAA"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62882B1C"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1CEAAD69"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20B5F9F"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396045BB" w14:textId="77777777" w:rsidR="00517EDE" w:rsidRDefault="00517EDE" w:rsidP="004C19B9">
      <w:pPr>
        <w:pStyle w:val="21"/>
        <w:shd w:val="clear" w:color="auto" w:fill="auto"/>
        <w:spacing w:before="0" w:line="276" w:lineRule="auto"/>
        <w:ind w:firstLine="709"/>
      </w:pPr>
      <w:r>
        <w:rPr>
          <w:rStyle w:val="2"/>
          <w:color w:val="000000"/>
        </w:rPr>
        <w:t xml:space="preserve">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w:t>
      </w:r>
      <w:r>
        <w:rPr>
          <w:rStyle w:val="2"/>
          <w:color w:val="000000"/>
        </w:rPr>
        <w:lastRenderedPageBreak/>
        <w:t>преступление признается соверш</w:t>
      </w:r>
      <w:r w:rsidR="00D012D7">
        <w:rPr>
          <w:rStyle w:val="2"/>
          <w:color w:val="000000"/>
        </w:rPr>
        <w:t>е</w:t>
      </w:r>
      <w:r>
        <w:rPr>
          <w:rStyle w:val="2"/>
          <w:color w:val="000000"/>
        </w:rPr>
        <w:t>нным умышленно.</w:t>
      </w:r>
    </w:p>
    <w:p w14:paraId="3D5FF1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B5ECD4"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724B41AD"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4C2380AF" w14:textId="77777777" w:rsidR="00517EDE" w:rsidRDefault="00517EDE" w:rsidP="00802EA0">
      <w:pPr>
        <w:pStyle w:val="12"/>
        <w:keepNext/>
        <w:keepLines/>
        <w:shd w:val="clear" w:color="auto" w:fill="auto"/>
        <w:spacing w:after="360" w:line="276" w:lineRule="auto"/>
        <w:ind w:firstLine="709"/>
        <w:jc w:val="both"/>
      </w:pPr>
      <w:bookmarkStart w:id="11" w:name="bookmark9"/>
      <w:r w:rsidRPr="00802EA0">
        <w:rPr>
          <w:rStyle w:val="11"/>
          <w:bCs/>
          <w:color w:val="000000"/>
        </w:rPr>
        <w:t>Глава 6.</w:t>
      </w:r>
      <w:r>
        <w:rPr>
          <w:rStyle w:val="11"/>
          <w:b/>
          <w:bCs/>
          <w:color w:val="000000"/>
        </w:rPr>
        <w:t xml:space="preserve"> </w:t>
      </w:r>
      <w:r w:rsidR="00802EA0">
        <w:rPr>
          <w:rStyle w:val="11"/>
          <w:b/>
          <w:bCs/>
          <w:color w:val="000000"/>
        </w:rPr>
        <w:t>Неоконченное преступление</w:t>
      </w:r>
      <w:bookmarkEnd w:id="11"/>
    </w:p>
    <w:p w14:paraId="090C96B7"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42FE957D"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3BB9C04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6012B597"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48CD5279"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07E1C606"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B769464"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0F27B3B9"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0126693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30. </w:t>
      </w:r>
      <w:r w:rsidRPr="00802EA0">
        <w:rPr>
          <w:rStyle w:val="2"/>
          <w:b/>
          <w:color w:val="000000"/>
        </w:rPr>
        <w:t>Добровольный отказ от преступления</w:t>
      </w:r>
    </w:p>
    <w:p w14:paraId="399E645A"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14:paraId="0C7CAB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25CF6519"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20662E20"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0B044464"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3DC05DBC" w14:textId="77777777" w:rsidR="00517EDE" w:rsidRDefault="00517EDE" w:rsidP="00802EA0">
      <w:pPr>
        <w:pStyle w:val="12"/>
        <w:keepNext/>
        <w:keepLines/>
        <w:shd w:val="clear" w:color="auto" w:fill="auto"/>
        <w:spacing w:after="360" w:line="276" w:lineRule="auto"/>
        <w:ind w:firstLine="709"/>
        <w:jc w:val="both"/>
      </w:pPr>
      <w:bookmarkStart w:id="12"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2"/>
    </w:p>
    <w:p w14:paraId="17D8D1FC"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73FC7E78"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88CBE33"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0A698711"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0D6F572B"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036FC4BF"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 xml:space="preserve">Организатором признается лицо, организовавшее совершение преступления или </w:t>
      </w:r>
      <w:r>
        <w:rPr>
          <w:rStyle w:val="2"/>
          <w:color w:val="000000"/>
        </w:rPr>
        <w:lastRenderedPageBreak/>
        <w:t>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71DB88B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14:paraId="0E197ABA"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0285F0BD"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67713ADB"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DEBC63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9210B7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63C1D76E"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1E7272D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27ABD6A8"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656A1E2"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448D0D14"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723B9805"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343FD4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1257E083"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504CCE17"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2D8B33A7"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50496BB4"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2BB5B0A8"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446F5D2" w14:textId="77777777" w:rsidR="00517EDE" w:rsidRDefault="00517EDE" w:rsidP="004C19B9">
      <w:pPr>
        <w:pStyle w:val="12"/>
        <w:keepNext/>
        <w:keepLines/>
        <w:shd w:val="clear" w:color="auto" w:fill="auto"/>
        <w:spacing w:after="360" w:line="276" w:lineRule="auto"/>
        <w:ind w:firstLine="709"/>
        <w:jc w:val="left"/>
      </w:pPr>
      <w:bookmarkStart w:id="13" w:name="bookmark11"/>
      <w:r w:rsidRPr="00802EA0">
        <w:rPr>
          <w:rStyle w:val="11"/>
          <w:bCs/>
          <w:color w:val="000000"/>
        </w:rPr>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3"/>
    </w:p>
    <w:p w14:paraId="61515C7E"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09563A8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посягающему лицу в состоянии </w:t>
      </w:r>
      <w:r>
        <w:rPr>
          <w:rStyle w:val="2"/>
          <w:color w:val="000000"/>
        </w:rPr>
        <w:lastRenderedPageBreak/>
        <w:t>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4C0EE31E"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722BCC96"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15549CC4"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6A0ED1DC"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5595C9C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E6A9D80"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0B2918E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42AD5B37"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0F912C25"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lastRenderedPageBreak/>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4F572EC7"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5EAA6FFE"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4B974C19"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064F3958" w14:textId="77777777" w:rsidR="00517EDE" w:rsidRDefault="00517EDE" w:rsidP="004C19B9">
      <w:pPr>
        <w:pStyle w:val="21"/>
        <w:shd w:val="clear" w:color="auto" w:fill="auto"/>
        <w:spacing w:before="0" w:line="276" w:lineRule="auto"/>
        <w:ind w:firstLine="709"/>
      </w:pPr>
      <w:r>
        <w:rPr>
          <w:rStyle w:val="2"/>
          <w:color w:val="000000"/>
        </w:rPr>
        <w:t xml:space="preserve">Статья 40. </w:t>
      </w:r>
      <w:r w:rsidRPr="00802EA0">
        <w:rPr>
          <w:rStyle w:val="2"/>
          <w:b/>
          <w:color w:val="000000"/>
        </w:rPr>
        <w:t>Обоснованный риск</w:t>
      </w:r>
    </w:p>
    <w:p w14:paraId="2857ABC7"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4665BDB8"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482C202C"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5FDB1A24"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7386AEF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10F33C69"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5E61333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4" w:name="bookmark12"/>
      <w:r w:rsidRPr="00802EA0">
        <w:rPr>
          <w:rStyle w:val="11"/>
          <w:bCs/>
          <w:color w:val="000000"/>
        </w:rPr>
        <w:lastRenderedPageBreak/>
        <w:t>РАЗДЕЛ III</w:t>
      </w:r>
    </w:p>
    <w:p w14:paraId="51F722EB"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4"/>
    </w:p>
    <w:p w14:paraId="11036BF6" w14:textId="77777777" w:rsidR="00517EDE" w:rsidRDefault="00517EDE" w:rsidP="00802EA0">
      <w:pPr>
        <w:pStyle w:val="12"/>
        <w:keepNext/>
        <w:keepLines/>
        <w:shd w:val="clear" w:color="auto" w:fill="auto"/>
        <w:spacing w:after="360" w:line="276" w:lineRule="auto"/>
        <w:ind w:firstLine="709"/>
        <w:jc w:val="both"/>
      </w:pPr>
      <w:bookmarkStart w:id="15"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5"/>
    </w:p>
    <w:p w14:paraId="4B5186FF"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11B4BB2F" w14:textId="77777777" w:rsidR="00517EDE" w:rsidRDefault="00517EDE" w:rsidP="004C19B9">
      <w:pPr>
        <w:pStyle w:val="21"/>
        <w:shd w:val="clear" w:color="auto" w:fill="auto"/>
        <w:spacing w:before="0" w:line="276" w:lineRule="auto"/>
        <w:ind w:firstLine="709"/>
      </w:pPr>
      <w:proofErr w:type="gramStart"/>
      <w:r>
        <w:rPr>
          <w:rStyle w:val="2"/>
          <w:color w:val="000000"/>
        </w:rPr>
        <w:t>1 .</w:t>
      </w:r>
      <w:proofErr w:type="gramEnd"/>
      <w:r>
        <w:rPr>
          <w:rStyle w:val="2"/>
          <w:color w:val="000000"/>
        </w:rPr>
        <w:t xml:space="preserve">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5D7DA5AE"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3849F97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08F47B11"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621E211"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7CEA6410" w14:textId="77777777" w:rsidR="00517EDE" w:rsidRDefault="00517EDE" w:rsidP="004C19B9">
      <w:pPr>
        <w:pStyle w:val="21"/>
        <w:shd w:val="clear" w:color="auto" w:fill="auto"/>
        <w:tabs>
          <w:tab w:val="left" w:pos="888"/>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70DBB5D"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74D9BADE"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5FE2DFEA"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1DB50B39"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457C3CCF"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4A35A664"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073D3854"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52A69481"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5B9BF639"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0941CEFD" w14:textId="77777777" w:rsidR="00517EDE" w:rsidRDefault="00517EDE" w:rsidP="004C19B9">
      <w:pPr>
        <w:pStyle w:val="21"/>
        <w:shd w:val="clear" w:color="auto" w:fill="auto"/>
        <w:tabs>
          <w:tab w:val="left" w:pos="973"/>
        </w:tabs>
        <w:spacing w:before="0" w:line="276" w:lineRule="auto"/>
        <w:ind w:firstLine="709"/>
      </w:pPr>
      <w:r>
        <w:rPr>
          <w:rStyle w:val="2"/>
          <w:color w:val="000000"/>
        </w:rPr>
        <w:lastRenderedPageBreak/>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3CAE7110"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0B3452A6"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715369FE"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28161E40"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73934328"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7384416D"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33CEE204" w14:textId="77777777" w:rsidR="00517EDE" w:rsidRDefault="00517EDE" w:rsidP="004C19B9">
      <w:pPr>
        <w:pStyle w:val="21"/>
        <w:shd w:val="clear" w:color="auto" w:fill="auto"/>
        <w:spacing w:before="0" w:line="276" w:lineRule="auto"/>
        <w:ind w:firstLine="709"/>
      </w:pPr>
      <w:r>
        <w:rPr>
          <w:rStyle w:val="2"/>
          <w:color w:val="000000"/>
        </w:rPr>
        <w:t xml:space="preserve">Статья 45. </w:t>
      </w:r>
      <w:r w:rsidRPr="00802EA0">
        <w:rPr>
          <w:rStyle w:val="2"/>
          <w:b/>
          <w:color w:val="000000"/>
        </w:rPr>
        <w:t>Штраф</w:t>
      </w:r>
    </w:p>
    <w:p w14:paraId="22C19131"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76EBC131"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D5F5E13"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r>
        <w:rPr>
          <w:rStyle w:val="2"/>
          <w:color w:val="000000"/>
        </w:rPr>
        <w:lastRenderedPageBreak/>
        <w:t>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5EA8E0AF"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FC074FD"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6554D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03011CC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5CBAE0ED"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0853D8FE"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13B83A2E"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 xml:space="preserve">нии его срок исчисляется с момента вступления приговора суда в законную </w:t>
      </w:r>
      <w:r>
        <w:rPr>
          <w:rStyle w:val="2"/>
          <w:color w:val="000000"/>
        </w:rPr>
        <w:lastRenderedPageBreak/>
        <w:t>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1D9CA924"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1E1186EC" w14:textId="77777777"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2171D218"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2695ABB3"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56E8C8B8"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хсот восьмидесяти часов и отбываются не свыше четыр</w:t>
      </w:r>
      <w:r w:rsidR="00D012D7">
        <w:rPr>
          <w:rStyle w:val="2"/>
          <w:color w:val="000000"/>
        </w:rPr>
        <w:t>е</w:t>
      </w:r>
      <w:r>
        <w:rPr>
          <w:rStyle w:val="2"/>
          <w:color w:val="000000"/>
        </w:rPr>
        <w:t>х часов в день.</w:t>
      </w:r>
    </w:p>
    <w:p w14:paraId="3B691AC1"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4A3424C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D737E6B"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62C5BB71"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56B4BF75"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lastRenderedPageBreak/>
        <w:t>Исправительные работы устанавливаются на срок от двух месяцев до двух лет.</w:t>
      </w:r>
    </w:p>
    <w:p w14:paraId="6F21CA6F"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7E6009D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456697AF"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BD5E3ED"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2795BC49"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36651769"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5F3FD748"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2F32D19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в случаях, предусмотренных законодательством Донецкой </w:t>
      </w:r>
      <w:r>
        <w:rPr>
          <w:rStyle w:val="2"/>
          <w:color w:val="000000"/>
        </w:rPr>
        <w:lastRenderedPageBreak/>
        <w:t>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4B9EEE3C"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2B265AFA"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797CE0D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46CB796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6FCDBF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2D8EE553"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E0078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530DF8DC"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 xml:space="preserve">т к выводу о </w:t>
      </w:r>
      <w:r>
        <w:rPr>
          <w:rStyle w:val="2"/>
          <w:color w:val="000000"/>
        </w:rPr>
        <w:lastRenderedPageBreak/>
        <w:t>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5A10EC75"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564C2ADB"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314F20B"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15966BB6"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46AEE52E"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3E9AFB2A"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5AA251D9"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02AD8A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26C5A0C9"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06B60202"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F77C90B"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 xml:space="preserve">х месяцев до двух лет в случаях, </w:t>
      </w:r>
      <w:r>
        <w:rPr>
          <w:rStyle w:val="2"/>
          <w:color w:val="000000"/>
        </w:rPr>
        <w:lastRenderedPageBreak/>
        <w:t>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016854F6"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A900A0E" w14:textId="77777777"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2DE86C4"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4DE4DDB7"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t>Лишение свободы устанавливается на срок от двух месяцев до двадцати лет.</w:t>
      </w:r>
    </w:p>
    <w:p w14:paraId="601A82C4"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7417941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4798E5A3"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4FAE695E"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10D1C1A"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lastRenderedPageBreak/>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EFC134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477D1C3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25AFEFAD"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698A923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0417538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0DECCB00"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503467C3"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057D767D"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39375A4C"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1B8FFAFD"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7D9C8C88"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lastRenderedPageBreak/>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79C82853"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0EC00027"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6D27F5A"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046C9FD4" w14:textId="77777777" w:rsidR="00517EDE" w:rsidRDefault="00517EDE" w:rsidP="00802EA0">
      <w:pPr>
        <w:pStyle w:val="12"/>
        <w:keepNext/>
        <w:keepLines/>
        <w:shd w:val="clear" w:color="auto" w:fill="auto"/>
        <w:spacing w:after="360" w:line="276" w:lineRule="auto"/>
        <w:ind w:firstLine="709"/>
        <w:jc w:val="both"/>
      </w:pPr>
      <w:bookmarkStart w:id="16"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6"/>
    </w:p>
    <w:p w14:paraId="563C2C81"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5D843C4F"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350A8EAC"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1102C81"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148850C5"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4C8F4B70"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lastRenderedPageBreak/>
        <w:t>Смягчающими обстоятельствами признаются:</w:t>
      </w:r>
    </w:p>
    <w:p w14:paraId="304DF888"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3A44420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7A5474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4AAD497C"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74E90531" w14:textId="77777777"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A791F44"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03B12DED"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3F3B95BE"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EC8026" w14:textId="77777777" w:rsidR="00517EDE" w:rsidRDefault="00517EDE" w:rsidP="004C19B9">
      <w:pPr>
        <w:pStyle w:val="21"/>
        <w:shd w:val="clear" w:color="auto" w:fill="auto"/>
        <w:tabs>
          <w:tab w:val="left" w:pos="913"/>
        </w:tabs>
        <w:spacing w:before="0" w:line="276" w:lineRule="auto"/>
        <w:ind w:firstLine="709"/>
      </w:pPr>
      <w:r>
        <w:rPr>
          <w:rStyle w:val="2"/>
          <w:color w:val="000000"/>
        </w:rPr>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6AFD21BF"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C04849E"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246047FD"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1CB67D4B"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1FF16B8F"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 xml:space="preserve">настоящего Кодекса, и отсутствии отягчающих обстоятельств срок или </w:t>
      </w:r>
      <w:r>
        <w:rPr>
          <w:rStyle w:val="2"/>
          <w:color w:val="000000"/>
        </w:rPr>
        <w:lastRenderedPageBreak/>
        <w:t>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0BB8011A"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D0F061B"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346A1479"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64A0378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71801501"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9B2C012"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397F645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6739CD8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2F8E7F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08ACC2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6A9E6F7"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 xml:space="preserve">привлечение к совершению преступления лиц, которые страдают тяжелыми </w:t>
      </w:r>
      <w:r>
        <w:rPr>
          <w:rStyle w:val="2"/>
          <w:color w:val="000000"/>
        </w:rPr>
        <w:lastRenderedPageBreak/>
        <w:t>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F0E88DE"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BA57F2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670B87C1"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14:paraId="4063E4BC"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34AD02B"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20F395"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32DA5E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29422B51"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6A849631"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7B82D8D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65C5F11E"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 xml:space="preserve">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w:t>
      </w:r>
      <w:r>
        <w:rPr>
          <w:rStyle w:val="2"/>
          <w:color w:val="000000"/>
        </w:rPr>
        <w:lastRenderedPageBreak/>
        <w:t>(несовершеннолетней);</w:t>
      </w:r>
    </w:p>
    <w:p w14:paraId="75C00880"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63131953"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6EBF64AF"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3F867E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25A11825"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02815B7"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64. </w:t>
      </w:r>
      <w:r w:rsidRPr="00802EA0">
        <w:rPr>
          <w:rStyle w:val="2"/>
          <w:b/>
          <w:color w:val="000000"/>
        </w:rPr>
        <w:t>Назначение более мягкого наказания, чем предусмотрено за данное преступление</w:t>
      </w:r>
    </w:p>
    <w:p w14:paraId="0CD5D1E5"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01E1EB74"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53126987"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 xml:space="preserve">настоящего Кодекса, не может быть назначено наказание ниже низшего предела, </w:t>
      </w:r>
      <w:r>
        <w:rPr>
          <w:rStyle w:val="2"/>
          <w:color w:val="000000"/>
        </w:rPr>
        <w:lastRenderedPageBreak/>
        <w:t>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04673638"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0697A21E"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02330CFA"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7B858F82"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4DDF7360"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105A121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6A753C52" w14:textId="77777777" w:rsidR="00517EDE" w:rsidRDefault="00517EDE" w:rsidP="0051040F">
      <w:pPr>
        <w:pStyle w:val="21"/>
        <w:shd w:val="clear" w:color="auto" w:fill="auto"/>
        <w:spacing w:before="0" w:line="276" w:lineRule="auto"/>
        <w:ind w:firstLine="709"/>
      </w:pPr>
      <w:r>
        <w:rPr>
          <w:rStyle w:val="2"/>
          <w:color w:val="000000"/>
        </w:rPr>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2E97FD91"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17E76D1C"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24517EF3"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657FF77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794532C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lastRenderedPageBreak/>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EB9A5A7"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6314DBB2"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23D2863"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6F4326F1"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7E39E89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0E9D624C"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6D0A4F2"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4D54BF9D"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747D2DC"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lastRenderedPageBreak/>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2971202F"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73EC71E1"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14:paraId="50D9B787"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4B629A5F"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20C910AC"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5C91480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4C84776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два дня ограничения свободы;</w:t>
      </w:r>
    </w:p>
    <w:p w14:paraId="10E57BD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4ECDB82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451DCAF1"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22FF4A2E"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36CD9D41"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0916989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lastRenderedPageBreak/>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42E88164"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6CB8BD6E"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06481894"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16E3A3BC" w14:textId="77777777" w:rsidR="00517EDE" w:rsidRDefault="00517EDE" w:rsidP="004C19B9">
      <w:pPr>
        <w:pStyle w:val="21"/>
        <w:shd w:val="clear" w:color="auto" w:fill="auto"/>
        <w:spacing w:before="0" w:line="276" w:lineRule="auto"/>
        <w:ind w:firstLine="709"/>
      </w:pPr>
      <w:r>
        <w:rPr>
          <w:rStyle w:val="2"/>
          <w:color w:val="000000"/>
        </w:rPr>
        <w:t xml:space="preserve">Статья 72. </w:t>
      </w:r>
      <w:r w:rsidRPr="006974AA">
        <w:rPr>
          <w:rStyle w:val="2"/>
          <w:b/>
          <w:color w:val="000000"/>
        </w:rPr>
        <w:t>Назначение наказания лицу, признанному больным наркоманией</w:t>
      </w:r>
    </w:p>
    <w:p w14:paraId="360D1F17"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306E8D3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1C2D8633" w14:textId="77777777" w:rsidR="005F5AFC" w:rsidRDefault="003E315D" w:rsidP="005F5AFC">
      <w:pPr>
        <w:pStyle w:val="21"/>
        <w:shd w:val="clear" w:color="auto" w:fill="auto"/>
        <w:tabs>
          <w:tab w:val="left" w:pos="854"/>
        </w:tabs>
        <w:spacing w:before="0" w:line="276" w:lineRule="auto"/>
        <w:ind w:firstLine="709"/>
      </w:pPr>
      <w:hyperlink r:id="rId34" w:history="1">
        <w:r w:rsidR="005F5AFC" w:rsidRPr="005F5AFC">
          <w:rPr>
            <w:rStyle w:val="a3"/>
            <w:i/>
          </w:rPr>
          <w:t xml:space="preserve">(Часть 2 статьи 72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198223FA"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30AAF24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 xml:space="preserve">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w:t>
      </w:r>
      <w:r>
        <w:rPr>
          <w:rStyle w:val="2"/>
          <w:color w:val="000000"/>
        </w:rPr>
        <w:lastRenderedPageBreak/>
        <w:t>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91E74ED"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107872BB"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7D6201C" w14:textId="77777777"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C9ACA81"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957AC48"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0378EB8D"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50F125D6"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E4563A0"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570BC5A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 xml:space="preserve">нные места, пройти курс лечения от алкоголизма, наркомании, токсикомании или венерического заболевания, трудиться (трудоустроиться) либо продолжить </w:t>
      </w:r>
      <w:r>
        <w:rPr>
          <w:rStyle w:val="2"/>
          <w:color w:val="000000"/>
        </w:rPr>
        <w:lastRenderedPageBreak/>
        <w:t>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79AA2095"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0EB0E593" w14:textId="77777777" w:rsidR="005F5AFC" w:rsidRDefault="003E315D" w:rsidP="005F5AFC">
      <w:pPr>
        <w:pStyle w:val="21"/>
        <w:shd w:val="clear" w:color="auto" w:fill="auto"/>
        <w:tabs>
          <w:tab w:val="left" w:pos="851"/>
        </w:tabs>
        <w:spacing w:before="0" w:line="276" w:lineRule="auto"/>
        <w:ind w:firstLine="709"/>
      </w:pPr>
      <w:hyperlink r:id="rId35" w:history="1">
        <w:r w:rsidR="005F5AFC" w:rsidRPr="005F5AFC">
          <w:rPr>
            <w:rStyle w:val="a3"/>
            <w:i/>
          </w:rPr>
          <w:t xml:space="preserve">(Часть 7 статьи 73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3363EC2E"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B6867E5"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0F66851A"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6B0CDFC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67F2C5D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679D9C01"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2476C1B5"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lastRenderedPageBreak/>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7AF21371"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3E0DC53"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547122CF"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1351440E"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7" w:name="bookmark15"/>
      <w:r w:rsidRPr="006974AA">
        <w:rPr>
          <w:rStyle w:val="11"/>
          <w:bCs/>
          <w:color w:val="000000"/>
        </w:rPr>
        <w:t>РАЗДЕЛ IV</w:t>
      </w:r>
    </w:p>
    <w:p w14:paraId="2FAC934C"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7"/>
      <w:r w:rsidR="006974AA">
        <w:rPr>
          <w:rStyle w:val="11"/>
          <w:b/>
          <w:bCs/>
          <w:color w:val="000000"/>
        </w:rPr>
        <w:t xml:space="preserve"> </w:t>
      </w:r>
      <w:bookmarkStart w:id="18" w:name="bookmark16"/>
      <w:r>
        <w:rPr>
          <w:rStyle w:val="11"/>
          <w:b/>
          <w:bCs/>
          <w:color w:val="000000"/>
        </w:rPr>
        <w:t>НАКАЗАНИЯ</w:t>
      </w:r>
      <w:bookmarkEnd w:id="18"/>
    </w:p>
    <w:p w14:paraId="0A9B85A8" w14:textId="77777777" w:rsidR="00517EDE" w:rsidRDefault="00517EDE" w:rsidP="006974AA">
      <w:pPr>
        <w:pStyle w:val="12"/>
        <w:keepNext/>
        <w:keepLines/>
        <w:shd w:val="clear" w:color="auto" w:fill="auto"/>
        <w:spacing w:after="360" w:line="276" w:lineRule="auto"/>
        <w:ind w:firstLine="709"/>
        <w:jc w:val="both"/>
      </w:pPr>
      <w:bookmarkStart w:id="19"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9"/>
    </w:p>
    <w:p w14:paraId="0B63369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7832911A"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46F58682"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5436110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9371CCB" w14:textId="77777777"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125871E3"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6615D8A5"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14:paraId="6F252135"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14:paraId="7E77E456" w14:textId="77777777" w:rsidR="00D87F5B" w:rsidRDefault="003E315D" w:rsidP="00D87F5B">
      <w:pPr>
        <w:pStyle w:val="21"/>
        <w:shd w:val="clear" w:color="auto" w:fill="auto"/>
        <w:tabs>
          <w:tab w:val="left" w:pos="851"/>
        </w:tabs>
        <w:spacing w:before="0" w:line="276" w:lineRule="auto"/>
        <w:ind w:firstLine="709"/>
      </w:pPr>
      <w:hyperlink r:id="rId36" w:history="1">
        <w:r w:rsidR="00D87F5B" w:rsidRPr="00D87F5B">
          <w:rPr>
            <w:rStyle w:val="a3"/>
            <w:i/>
          </w:rPr>
          <w:t xml:space="preserve">(Часть 2 статьи 77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87FC1A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38345093"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A03E06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11C3E6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2366AB2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34C0E431"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66FEEA4A"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Сроки давности исчисляются со дня совершения преступления и до момента вступления приговора суда в законную силу. В случае совершения лицом нового </w:t>
      </w:r>
      <w:r>
        <w:rPr>
          <w:rStyle w:val="2"/>
          <w:color w:val="000000"/>
        </w:rPr>
        <w:lastRenderedPageBreak/>
        <w:t>преступления сроки давности по каждому преступлению исчисляются самостоятельно.</w:t>
      </w:r>
    </w:p>
    <w:p w14:paraId="5C6F0574"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2A31148D"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14:paraId="37EE1DCB"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44F9D3E8" w14:textId="77777777" w:rsidR="00517EDE" w:rsidRDefault="00517EDE" w:rsidP="006974AA">
      <w:pPr>
        <w:pStyle w:val="12"/>
        <w:keepNext/>
        <w:keepLines/>
        <w:shd w:val="clear" w:color="auto" w:fill="auto"/>
        <w:spacing w:after="360" w:line="276" w:lineRule="auto"/>
        <w:ind w:firstLine="709"/>
        <w:jc w:val="both"/>
      </w:pPr>
      <w:bookmarkStart w:id="20"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20"/>
    </w:p>
    <w:p w14:paraId="3F4338FB"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10EDDCE3"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103FB2EE"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76C00C5B"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40A6EC3B"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5EC15FE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B8A3F1F"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w:t>
      </w:r>
      <w:r>
        <w:rPr>
          <w:rStyle w:val="2"/>
          <w:color w:val="000000"/>
        </w:rPr>
        <w:lastRenderedPageBreak/>
        <w:t>предусмотренным частью восьмой настоящей статьи;</w:t>
      </w:r>
    </w:p>
    <w:p w14:paraId="41A4664C" w14:textId="77777777" w:rsidR="00D87F5B" w:rsidRDefault="003E315D" w:rsidP="004C19B9">
      <w:pPr>
        <w:pStyle w:val="21"/>
        <w:shd w:val="clear" w:color="auto" w:fill="auto"/>
        <w:tabs>
          <w:tab w:val="left" w:pos="865"/>
        </w:tabs>
        <w:spacing w:before="0" w:line="276" w:lineRule="auto"/>
        <w:ind w:firstLine="709"/>
      </w:pPr>
      <w:hyperlink r:id="rId37" w:history="1">
        <w:r w:rsidR="00D87F5B" w:rsidRPr="00D87F5B">
          <w:rPr>
            <w:rStyle w:val="a3"/>
            <w:i/>
          </w:rPr>
          <w:t xml:space="preserve">(Пункт «в» части 3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AF549E0"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0F1FEF2B" w14:textId="3A5C6289"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53150E8D"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3</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не менее одной четверти срока наказания, назначенного за преступление небольшой тяжести.</w:t>
      </w:r>
    </w:p>
    <w:bookmarkStart w:id="21" w:name="_Hlk74905937"/>
    <w:p w14:paraId="053CF8FD" w14:textId="69DC0B24" w:rsidR="006B5B24" w:rsidRPr="006B5B24" w:rsidRDefault="006B5B24" w:rsidP="006B5B24">
      <w:pPr>
        <w:pStyle w:val="21"/>
        <w:shd w:val="clear" w:color="auto" w:fill="auto"/>
        <w:tabs>
          <w:tab w:val="left" w:pos="865"/>
        </w:tabs>
        <w:spacing w:before="0" w:line="276" w:lineRule="auto"/>
        <w:ind w:firstLine="709"/>
      </w:pPr>
      <w:r w:rsidRPr="006B5B24">
        <w:rPr>
          <w:rFonts w:eastAsia="Calibri"/>
        </w:rPr>
        <w:fldChar w:fldCharType="begin"/>
      </w:r>
      <w:r w:rsidRPr="006B5B24">
        <w:rPr>
          <w:rFonts w:eastAsia="Calibri"/>
        </w:rPr>
        <w:instrText xml:space="preserve"> HYPERLINK "https://dnrsovet.gov.ru/zakonodatelnaya-deyatelnost/prinyatye/zakony/zakon-donetskoj-narodnoj-respubliki-o-vnesenii-izmenenij-v-ugolovnyj-kodeks-donetskoj-narodnoj-respubliki-7/" </w:instrText>
      </w:r>
      <w:r w:rsidRPr="006B5B24">
        <w:rPr>
          <w:rFonts w:eastAsia="Calibri"/>
        </w:rPr>
        <w:fldChar w:fldCharType="separate"/>
      </w:r>
      <w:r w:rsidRPr="006B5B24">
        <w:rPr>
          <w:rFonts w:eastAsia="Calibri"/>
          <w:color w:val="0563C1"/>
          <w:u w:val="single"/>
        </w:rPr>
        <w:t xml:space="preserve"> </w:t>
      </w:r>
      <w:r w:rsidRPr="001A3593">
        <w:rPr>
          <w:rFonts w:eastAsia="Calibri"/>
          <w:bCs/>
          <w:i/>
          <w:iCs/>
          <w:color w:val="0563C1"/>
          <w:u w:val="single"/>
          <w:lang w:eastAsia="en-US"/>
        </w:rPr>
        <w:t>(</w:t>
      </w:r>
      <w:r w:rsidRPr="006B5B24">
        <w:rPr>
          <w:rFonts w:eastAsia="Calibri"/>
          <w:bCs/>
          <w:i/>
          <w:iCs/>
          <w:color w:val="0563C1"/>
          <w:u w:val="single"/>
          <w:lang w:eastAsia="en-US"/>
        </w:rPr>
        <w:t>Часть 3</w:t>
      </w:r>
      <w:r w:rsidRPr="006B5B24">
        <w:rPr>
          <w:rFonts w:eastAsia="Calibri"/>
          <w:bCs/>
          <w:i/>
          <w:iCs/>
          <w:color w:val="0563C1"/>
          <w:u w:val="single"/>
          <w:vertAlign w:val="superscript"/>
          <w:lang w:eastAsia="en-US"/>
        </w:rPr>
        <w:t>1</w:t>
      </w:r>
      <w:r w:rsidRPr="006B5B24">
        <w:rPr>
          <w:rFonts w:eastAsia="Calibri"/>
          <w:bCs/>
          <w:i/>
          <w:iCs/>
          <w:color w:val="0563C1"/>
          <w:u w:val="single"/>
          <w:lang w:eastAsia="en-US"/>
        </w:rPr>
        <w:t xml:space="preserve"> статьи 79 введена </w:t>
      </w:r>
      <w:r w:rsidRPr="001A3593">
        <w:rPr>
          <w:rFonts w:eastAsia="Calibri"/>
          <w:bCs/>
          <w:i/>
          <w:iCs/>
          <w:color w:val="0563C1"/>
          <w:u w:val="single"/>
          <w:lang w:eastAsia="en-US"/>
        </w:rPr>
        <w:t xml:space="preserve">Законом от </w:t>
      </w:r>
      <w:r w:rsidRPr="006B5B24">
        <w:rPr>
          <w:rFonts w:eastAsia="Calibri"/>
          <w:bCs/>
          <w:i/>
          <w:iCs/>
          <w:color w:val="0563C1"/>
          <w:u w:val="single"/>
          <w:lang w:eastAsia="en-US"/>
        </w:rPr>
        <w:t>04</w:t>
      </w:r>
      <w:r w:rsidRPr="001A3593">
        <w:rPr>
          <w:rFonts w:eastAsia="Calibri"/>
          <w:bCs/>
          <w:i/>
          <w:iCs/>
          <w:color w:val="0563C1"/>
          <w:u w:val="single"/>
          <w:lang w:eastAsia="en-US"/>
        </w:rPr>
        <w:t>.0</w:t>
      </w:r>
      <w:r w:rsidRPr="006B5B24">
        <w:rPr>
          <w:rFonts w:eastAsia="Calibri"/>
          <w:bCs/>
          <w:i/>
          <w:iCs/>
          <w:color w:val="0563C1"/>
          <w:u w:val="single"/>
          <w:lang w:eastAsia="en-US"/>
        </w:rPr>
        <w:t>6</w:t>
      </w:r>
      <w:r w:rsidRPr="001A3593">
        <w:rPr>
          <w:rFonts w:eastAsia="Calibri"/>
          <w:bCs/>
          <w:i/>
          <w:iCs/>
          <w:color w:val="0563C1"/>
          <w:u w:val="single"/>
          <w:lang w:eastAsia="en-US"/>
        </w:rPr>
        <w:t>.2021 № 2</w:t>
      </w:r>
      <w:r w:rsidRPr="006B5B24">
        <w:rPr>
          <w:rFonts w:eastAsia="Calibri"/>
          <w:bCs/>
          <w:i/>
          <w:iCs/>
          <w:color w:val="0563C1"/>
          <w:u w:val="single"/>
          <w:lang w:eastAsia="en-US"/>
        </w:rPr>
        <w:t>95</w:t>
      </w:r>
      <w:r w:rsidRPr="001A3593">
        <w:rPr>
          <w:rFonts w:eastAsia="Calibri"/>
          <w:bCs/>
          <w:i/>
          <w:iCs/>
          <w:color w:val="0563C1"/>
          <w:u w:val="single"/>
          <w:lang w:eastAsia="en-US"/>
        </w:rPr>
        <w:t>-</w:t>
      </w:r>
      <w:r w:rsidRPr="001A3593">
        <w:rPr>
          <w:rFonts w:eastAsia="Calibri"/>
          <w:bCs/>
          <w:i/>
          <w:iCs/>
          <w:color w:val="0563C1"/>
          <w:u w:val="single"/>
          <w:lang w:val="en-US" w:eastAsia="en-US"/>
        </w:rPr>
        <w:t>II</w:t>
      </w:r>
      <w:r w:rsidRPr="001A3593">
        <w:rPr>
          <w:rFonts w:eastAsia="Calibri"/>
          <w:bCs/>
          <w:i/>
          <w:iCs/>
          <w:color w:val="0563C1"/>
          <w:u w:val="single"/>
          <w:lang w:eastAsia="en-US"/>
        </w:rPr>
        <w:t>НС)</w:t>
      </w:r>
      <w:r w:rsidRPr="006B5B24">
        <w:rPr>
          <w:rFonts w:eastAsia="Calibri"/>
        </w:rPr>
        <w:fldChar w:fldCharType="end"/>
      </w:r>
      <w:bookmarkEnd w:id="21"/>
    </w:p>
    <w:p w14:paraId="57270176"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0E6FF89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78A081D5"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 xml:space="preserve">нного злостных нарушений установленного </w:t>
      </w:r>
      <w:r>
        <w:rPr>
          <w:rStyle w:val="2"/>
          <w:color w:val="000000"/>
        </w:rPr>
        <w:lastRenderedPageBreak/>
        <w:t>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40A1C56F"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920134F" w14:textId="77777777" w:rsidR="00D87F5B" w:rsidRDefault="003E315D" w:rsidP="00D87F5B">
      <w:pPr>
        <w:pStyle w:val="21"/>
        <w:shd w:val="clear" w:color="auto" w:fill="auto"/>
        <w:tabs>
          <w:tab w:val="left" w:pos="851"/>
        </w:tabs>
        <w:spacing w:before="0" w:line="276" w:lineRule="auto"/>
        <w:ind w:firstLine="709"/>
      </w:pPr>
      <w:hyperlink r:id="rId38" w:history="1">
        <w:r w:rsidR="00D87F5B" w:rsidRPr="00D87F5B">
          <w:rPr>
            <w:rStyle w:val="a3"/>
            <w:i/>
          </w:rPr>
          <w:t xml:space="preserve">(Часть 7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7E918B52"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14:paraId="309ACFE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3E25FE1F"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5292D01D"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6546D51B" w14:textId="77777777"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14:paraId="696A4E37"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2E4772EB"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06105A2C"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3C5FF153" w14:textId="77777777" w:rsidR="00517EDE" w:rsidRDefault="00517EDE" w:rsidP="004C19B9">
      <w:pPr>
        <w:pStyle w:val="21"/>
        <w:shd w:val="clear" w:color="auto" w:fill="auto"/>
        <w:spacing w:before="0" w:line="276" w:lineRule="auto"/>
        <w:ind w:firstLine="709"/>
      </w:pPr>
      <w:r>
        <w:rPr>
          <w:rStyle w:val="2"/>
          <w:color w:val="000000"/>
        </w:rPr>
        <w:lastRenderedPageBreak/>
        <w:t>тяжкого преступления - не менее половины срока наказания;</w:t>
      </w:r>
    </w:p>
    <w:p w14:paraId="47B9BE7D"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3BCDAA3C"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5C089E0E" w14:textId="402EAF45" w:rsidR="00517EDE" w:rsidRDefault="00517EDE" w:rsidP="004C19B9">
      <w:pPr>
        <w:pStyle w:val="21"/>
        <w:shd w:val="clear" w:color="auto" w:fill="auto"/>
        <w:spacing w:before="0" w:line="276" w:lineRule="auto"/>
        <w:ind w:firstLine="709"/>
        <w:rPr>
          <w:rStyle w:val="2"/>
          <w:color w:val="000000"/>
        </w:rPr>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515FA3E6"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к лишению свободы за совершение преступления небольшой тяжести не менее одной четверти срока наказания.</w:t>
      </w:r>
    </w:p>
    <w:p w14:paraId="5A06C926" w14:textId="5D1F9A60" w:rsidR="006B5B24" w:rsidRPr="006B5B24" w:rsidRDefault="003E315D" w:rsidP="006B5B24">
      <w:pPr>
        <w:pStyle w:val="21"/>
        <w:shd w:val="clear" w:color="auto" w:fill="auto"/>
        <w:spacing w:before="0" w:line="276" w:lineRule="auto"/>
        <w:ind w:firstLine="709"/>
      </w:pPr>
      <w:hyperlink r:id="rId39"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2</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80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51A46C41"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2BD9EC68"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624F0FBF"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E1BF48C"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61815063"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38F5C247"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lastRenderedPageBreak/>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472AEF3D"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5528E202"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C734151"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0C9D8B0F"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12EC6EA2"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135CE876"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E4EC5C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F05D44E"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lastRenderedPageBreak/>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7DAEA7F2"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306DF988"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060AB1BF"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351AFF8"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4FD8B727"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47F728E3"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FE85E82"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w:t>
      </w:r>
      <w:r>
        <w:rPr>
          <w:rStyle w:val="2"/>
          <w:color w:val="000000"/>
        </w:rPr>
        <w:lastRenderedPageBreak/>
        <w:t xml:space="preserve">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07E9D7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546B71A3"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38F355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6A2E8B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16B565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47FE0489"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7700E99D"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90F10D0"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5204E13D"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2041CDBC"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177E6058" w14:textId="77777777" w:rsidR="00517EDE" w:rsidRDefault="00517EDE" w:rsidP="006974AA">
      <w:pPr>
        <w:pStyle w:val="12"/>
        <w:keepNext/>
        <w:keepLines/>
        <w:shd w:val="clear" w:color="auto" w:fill="auto"/>
        <w:spacing w:after="360" w:line="276" w:lineRule="auto"/>
        <w:ind w:firstLine="709"/>
        <w:jc w:val="both"/>
      </w:pPr>
      <w:bookmarkStart w:id="22" w:name="bookmark19"/>
      <w:r w:rsidRPr="006974AA">
        <w:rPr>
          <w:rStyle w:val="11"/>
          <w:bCs/>
          <w:color w:val="000000"/>
        </w:rPr>
        <w:t>Глава 13.</w:t>
      </w:r>
      <w:r>
        <w:rPr>
          <w:rStyle w:val="11"/>
          <w:b/>
          <w:bCs/>
          <w:color w:val="000000"/>
        </w:rPr>
        <w:t xml:space="preserve"> </w:t>
      </w:r>
      <w:r w:rsidR="006974AA">
        <w:rPr>
          <w:rStyle w:val="11"/>
          <w:b/>
          <w:bCs/>
          <w:color w:val="000000"/>
        </w:rPr>
        <w:t>Амнистия. Помилование. Судимость</w:t>
      </w:r>
      <w:bookmarkEnd w:id="22"/>
    </w:p>
    <w:p w14:paraId="6642C8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2B14354B"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lastRenderedPageBreak/>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414D4BF2" w14:textId="77777777" w:rsidR="00360D84" w:rsidRDefault="003E315D" w:rsidP="00360D84">
      <w:pPr>
        <w:pStyle w:val="21"/>
        <w:shd w:val="clear" w:color="auto" w:fill="auto"/>
        <w:tabs>
          <w:tab w:val="left" w:pos="0"/>
        </w:tabs>
        <w:spacing w:before="0" w:line="276" w:lineRule="auto"/>
        <w:ind w:firstLine="709"/>
      </w:pPr>
      <w:hyperlink r:id="rId40"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D676A9D"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1371F1D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1558632F"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7AE1C8E1" w14:textId="77777777" w:rsidR="00360D84" w:rsidRDefault="003E315D" w:rsidP="00360D84">
      <w:pPr>
        <w:pStyle w:val="21"/>
        <w:shd w:val="clear" w:color="auto" w:fill="auto"/>
        <w:tabs>
          <w:tab w:val="left" w:pos="0"/>
        </w:tabs>
        <w:spacing w:before="0" w:line="276" w:lineRule="auto"/>
        <w:ind w:firstLine="709"/>
      </w:pPr>
      <w:hyperlink r:id="rId41"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2E4528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C3EE9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248BC3AB"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20DE4F04"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14:paraId="0B8A0268"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488AFADD"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16C6DB23"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65D181F0"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 xml:space="preserve">нных к лишению свободы за преступления небольшой или </w:t>
      </w:r>
      <w:r>
        <w:rPr>
          <w:rStyle w:val="2"/>
          <w:color w:val="000000"/>
        </w:rPr>
        <w:lastRenderedPageBreak/>
        <w:t>средней тяжести, - по истечении тр</w:t>
      </w:r>
      <w:r w:rsidR="00D012D7">
        <w:rPr>
          <w:rStyle w:val="2"/>
          <w:color w:val="000000"/>
        </w:rPr>
        <w:t>е</w:t>
      </w:r>
      <w:r>
        <w:rPr>
          <w:rStyle w:val="2"/>
          <w:color w:val="000000"/>
        </w:rPr>
        <w:t>х лет после отбытия наказания;</w:t>
      </w:r>
    </w:p>
    <w:p w14:paraId="3172C52E"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1B034C41"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68912B95"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2441E865"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0F7D2870"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4F84F7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3" w:name="bookmark20"/>
      <w:r w:rsidRPr="006974AA">
        <w:rPr>
          <w:rStyle w:val="11"/>
          <w:bCs/>
          <w:color w:val="000000"/>
        </w:rPr>
        <w:t>РАЗДЕЛ V</w:t>
      </w:r>
    </w:p>
    <w:p w14:paraId="3B1AA6A8"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3"/>
    </w:p>
    <w:p w14:paraId="08785639" w14:textId="77777777" w:rsidR="00517EDE" w:rsidRDefault="00517EDE" w:rsidP="006974AA">
      <w:pPr>
        <w:pStyle w:val="12"/>
        <w:keepNext/>
        <w:keepLines/>
        <w:shd w:val="clear" w:color="auto" w:fill="auto"/>
        <w:spacing w:after="360" w:line="276" w:lineRule="auto"/>
        <w:ind w:firstLine="709"/>
        <w:jc w:val="both"/>
      </w:pPr>
      <w:bookmarkStart w:id="24"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4"/>
    </w:p>
    <w:p w14:paraId="0B907E5C"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414C44FF"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25FFBF9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5F667666"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78D8FFC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37D904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1B9A1D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026654E8"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в)</w:t>
      </w:r>
      <w:r w:rsidR="009E4554">
        <w:rPr>
          <w:rStyle w:val="2"/>
          <w:color w:val="000000"/>
        </w:rPr>
        <w:t> </w:t>
      </w:r>
      <w:r>
        <w:rPr>
          <w:rStyle w:val="2"/>
          <w:color w:val="000000"/>
        </w:rPr>
        <w:t>обязательные работы;</w:t>
      </w:r>
    </w:p>
    <w:p w14:paraId="2AD3F803"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20DE599F"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0D20DAAB"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4071848C"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5DF6D210"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60E59C88"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63B2FCBF"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6497287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15F756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4CCFE20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5E1EE508"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90. </w:t>
      </w:r>
      <w:r w:rsidRPr="006974AA">
        <w:rPr>
          <w:rStyle w:val="2"/>
          <w:b/>
          <w:color w:val="000000"/>
        </w:rPr>
        <w:t>Назначение наказания несовершеннолетнему</w:t>
      </w:r>
    </w:p>
    <w:p w14:paraId="6245507A"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182D39BB"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1A0C7382"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6AB7FB05"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F25E2E2"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5B7DB97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013FE684"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0B7B0DD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ACF2B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48B19D4B"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60EC12DC"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5B9C6487"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19C96A62"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lastRenderedPageBreak/>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F02F52F"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0F850623"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7D491C11"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78C6B095"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7971406F"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08C1C95B"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0D56523F"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39DF87A"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lastRenderedPageBreak/>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1E524600"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555434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1A60D6CB" w14:textId="7CB6D29E" w:rsidR="00517EDE" w:rsidRDefault="006B5B24" w:rsidP="004C19B9">
      <w:pPr>
        <w:pStyle w:val="21"/>
        <w:shd w:val="clear" w:color="auto" w:fill="auto"/>
        <w:spacing w:before="0" w:line="276" w:lineRule="auto"/>
        <w:ind w:firstLine="709"/>
      </w:pPr>
      <w:r>
        <w:rPr>
          <w:rStyle w:val="2"/>
          <w:color w:val="000000"/>
        </w:rPr>
        <w:t xml:space="preserve">1. </w:t>
      </w:r>
      <w:r w:rsidR="00517EDE">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sidR="00517EDE">
        <w:rPr>
          <w:rStyle w:val="2"/>
          <w:color w:val="000000"/>
        </w:rPr>
        <w:t>нным к лишению свободы, после фактического отбытия:</w:t>
      </w:r>
    </w:p>
    <w:p w14:paraId="101CE671"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3FC13579" w14:textId="58D91DF0" w:rsidR="00517EDE" w:rsidRDefault="00517EDE" w:rsidP="004C19B9">
      <w:pPr>
        <w:pStyle w:val="21"/>
        <w:shd w:val="clear" w:color="auto" w:fill="auto"/>
        <w:tabs>
          <w:tab w:val="left" w:pos="873"/>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176F14A3"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при исправительном учреждении, совершившим преступление в несовершеннолетнем возрасте, после фактического отбытия не менее одной четверти срока наказания, назначенного за преступление небольшой тяжести.</w:t>
      </w:r>
    </w:p>
    <w:p w14:paraId="1B775F60"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p>
    <w:p w14:paraId="1C5E656B" w14:textId="4D929527" w:rsidR="006B5B24" w:rsidRDefault="003E315D" w:rsidP="006B5B24">
      <w:pPr>
        <w:pStyle w:val="21"/>
        <w:shd w:val="clear" w:color="auto" w:fill="auto"/>
        <w:tabs>
          <w:tab w:val="left" w:pos="873"/>
        </w:tabs>
        <w:spacing w:before="0" w:line="276" w:lineRule="auto"/>
        <w:ind w:firstLine="709"/>
      </w:pPr>
      <w:hyperlink r:id="rId42"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 xml:space="preserve">Часть 2 статьи 94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722D342D"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4B379EA7" w14:textId="77777777" w:rsidR="00517EDE" w:rsidRDefault="00517EDE" w:rsidP="004C19B9">
      <w:pPr>
        <w:pStyle w:val="21"/>
        <w:shd w:val="clear" w:color="auto" w:fill="auto"/>
        <w:spacing w:before="0" w:line="276" w:lineRule="auto"/>
        <w:ind w:firstLine="709"/>
      </w:pPr>
      <w:r>
        <w:rPr>
          <w:rStyle w:val="2"/>
          <w:color w:val="000000"/>
        </w:rPr>
        <w:lastRenderedPageBreak/>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2FCE53B2"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196DA424"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1E3EAFB4"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65E74FD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75EE3DC5"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4FC4B2E4"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5" w:name="bookmark22"/>
      <w:r w:rsidRPr="006974AA">
        <w:rPr>
          <w:rStyle w:val="11"/>
          <w:bCs/>
          <w:color w:val="000000"/>
        </w:rPr>
        <w:t>РАЗДЕЛ VI</w:t>
      </w:r>
    </w:p>
    <w:p w14:paraId="480FA64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5"/>
    </w:p>
    <w:p w14:paraId="1B6AB648" w14:textId="77777777" w:rsidR="00517EDE" w:rsidRDefault="00517EDE" w:rsidP="004C19B9">
      <w:pPr>
        <w:pStyle w:val="12"/>
        <w:keepNext/>
        <w:keepLines/>
        <w:shd w:val="clear" w:color="auto" w:fill="auto"/>
        <w:spacing w:after="360" w:line="276" w:lineRule="auto"/>
        <w:ind w:firstLine="709"/>
        <w:jc w:val="both"/>
      </w:pPr>
      <w:bookmarkStart w:id="26"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6"/>
    </w:p>
    <w:p w14:paraId="67DF9C6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087F263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10EA7BFB"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0EA2F7CC"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1D08F5A6"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7BC49F0B"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41165C9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lastRenderedPageBreak/>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11EBB101"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14:paraId="19F22F29"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B07E96B" w14:textId="77777777" w:rsidR="00D87F5B" w:rsidRDefault="003E315D" w:rsidP="00D87F5B">
      <w:pPr>
        <w:pStyle w:val="21"/>
        <w:shd w:val="clear" w:color="auto" w:fill="auto"/>
        <w:spacing w:before="0" w:line="276" w:lineRule="auto"/>
        <w:ind w:firstLine="709"/>
      </w:pPr>
      <w:hyperlink r:id="rId43" w:history="1">
        <w:r w:rsidR="00D87F5B" w:rsidRPr="00D87F5B">
          <w:rPr>
            <w:rStyle w:val="a3"/>
            <w:i/>
          </w:rPr>
          <w:t xml:space="preserve">(Часть 4 статьи 97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7992B08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0B8BBC4F"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0AC3E743"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188BB089"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42003E47"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E6200B6"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30C214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209BDF56"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14:paraId="16D3A5DC"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08EA490" w14:textId="77777777"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 с интенсивным наблюдением.</w:t>
      </w:r>
    </w:p>
    <w:p w14:paraId="0B4C18A2"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0159BD0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6AB61FB1"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67EABB31"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331C2FB4"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5B5ECB41"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5EA865A9"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7D50F78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263609C2"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02212508"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C96574E" w14:textId="77777777" w:rsidR="00517EDE" w:rsidRDefault="00517EDE" w:rsidP="004C19B9">
      <w:pPr>
        <w:pStyle w:val="21"/>
        <w:shd w:val="clear" w:color="auto" w:fill="auto"/>
        <w:spacing w:before="0" w:line="276" w:lineRule="auto"/>
        <w:ind w:firstLine="709"/>
      </w:pPr>
      <w:r>
        <w:rPr>
          <w:rStyle w:val="2"/>
          <w:color w:val="000000"/>
        </w:rPr>
        <w:t xml:space="preserve">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w:t>
      </w:r>
      <w:r>
        <w:rPr>
          <w:rStyle w:val="2"/>
          <w:color w:val="000000"/>
        </w:rPr>
        <w:lastRenderedPageBreak/>
        <w:t>состоянию представляет особую опасность для себя или других лиц и требует постоянного и интенсивного наблюдения.</w:t>
      </w:r>
    </w:p>
    <w:p w14:paraId="3EA03C6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243A2FEF"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674DA89B"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294A38C6" w14:textId="77777777" w:rsidR="00133575" w:rsidRDefault="003E315D" w:rsidP="00133575">
      <w:pPr>
        <w:pStyle w:val="21"/>
        <w:shd w:val="clear" w:color="auto" w:fill="auto"/>
        <w:tabs>
          <w:tab w:val="left" w:pos="453"/>
        </w:tabs>
        <w:spacing w:before="0" w:line="276" w:lineRule="auto"/>
        <w:ind w:firstLine="709"/>
      </w:pPr>
      <w:hyperlink r:id="rId44" w:history="1">
        <w:r w:rsidR="00133575" w:rsidRPr="00133575">
          <w:rPr>
            <w:rStyle w:val="a3"/>
            <w:i/>
          </w:rPr>
          <w:t xml:space="preserve">(Часть 2 статьи 102 с изменениями, внесенными в соответствии </w:t>
        </w:r>
        <w:proofErr w:type="gramStart"/>
        <w:r w:rsidR="00133575" w:rsidRPr="00133575">
          <w:rPr>
            <w:rStyle w:val="a3"/>
            <w:i/>
          </w:rPr>
          <w:t>с  Законом</w:t>
        </w:r>
        <w:proofErr w:type="gramEnd"/>
        <w:r w:rsidR="00133575" w:rsidRPr="00133575">
          <w:rPr>
            <w:rStyle w:val="a3"/>
            <w:i/>
          </w:rPr>
          <w:t xml:space="preserve"> от 02.08.2019 № 48-</w:t>
        </w:r>
        <w:r w:rsidR="00133575" w:rsidRPr="00133575">
          <w:rPr>
            <w:rStyle w:val="a3"/>
            <w:i/>
            <w:lang w:val="en-US"/>
          </w:rPr>
          <w:t>II</w:t>
        </w:r>
        <w:r w:rsidR="00133575" w:rsidRPr="00133575">
          <w:rPr>
            <w:rStyle w:val="a3"/>
            <w:i/>
          </w:rPr>
          <w:t>НС)</w:t>
        </w:r>
      </w:hyperlink>
    </w:p>
    <w:p w14:paraId="1F70BE1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4338B6F1" w14:textId="77777777" w:rsidR="002E68B8" w:rsidRDefault="003E315D" w:rsidP="002E68B8">
      <w:pPr>
        <w:pStyle w:val="21"/>
        <w:shd w:val="clear" w:color="auto" w:fill="auto"/>
        <w:tabs>
          <w:tab w:val="left" w:pos="426"/>
        </w:tabs>
        <w:spacing w:before="0" w:line="276" w:lineRule="auto"/>
        <w:ind w:firstLine="709"/>
      </w:pPr>
      <w:hyperlink r:id="rId45" w:history="1">
        <w:r w:rsidR="002E68B8" w:rsidRPr="002E68B8">
          <w:rPr>
            <w:rStyle w:val="a3"/>
            <w:i/>
          </w:rPr>
          <w:t xml:space="preserve">(Часть 3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1CF25CC"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32E9F2AE"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40FC285" w14:textId="77777777" w:rsidR="002E68B8" w:rsidRDefault="003E315D" w:rsidP="002E68B8">
      <w:pPr>
        <w:pStyle w:val="21"/>
        <w:shd w:val="clear" w:color="auto" w:fill="auto"/>
        <w:tabs>
          <w:tab w:val="left" w:pos="426"/>
        </w:tabs>
        <w:spacing w:before="0" w:line="276" w:lineRule="auto"/>
        <w:ind w:firstLine="709"/>
      </w:pPr>
      <w:hyperlink r:id="rId46" w:history="1">
        <w:r w:rsidR="002E68B8" w:rsidRPr="002E68B8">
          <w:rPr>
            <w:rStyle w:val="a3"/>
            <w:i/>
          </w:rPr>
          <w:t xml:space="preserve">(Часть 5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BA642D4"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345EA90A"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2E87BF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28C57814"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3A9C6591"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 xml:space="preserve">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w:t>
      </w:r>
      <w:r>
        <w:rPr>
          <w:rStyle w:val="2"/>
          <w:color w:val="000000"/>
        </w:rPr>
        <w:lastRenderedPageBreak/>
        <w:t>законодательством в сфере охраны здоровья.</w:t>
      </w:r>
    </w:p>
    <w:p w14:paraId="1CF13E66"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14:paraId="6DF396E9"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34F149E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27ACF411"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311BFF27"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1A183FE1"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2F5763DF"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469F2047" w14:textId="77777777" w:rsidR="00517EDE" w:rsidRDefault="00517EDE" w:rsidP="004C19B9">
      <w:pPr>
        <w:pStyle w:val="12"/>
        <w:keepNext/>
        <w:keepLines/>
        <w:shd w:val="clear" w:color="auto" w:fill="auto"/>
        <w:spacing w:after="360" w:line="276" w:lineRule="auto"/>
        <w:ind w:firstLine="709"/>
      </w:pPr>
      <w:bookmarkStart w:id="27" w:name="bookmark24"/>
      <w:r>
        <w:rPr>
          <w:rStyle w:val="11"/>
          <w:b/>
          <w:bCs/>
          <w:color w:val="000000"/>
        </w:rPr>
        <w:t>ОСОБЕННАЯ ЧАСТЬ</w:t>
      </w:r>
      <w:bookmarkEnd w:id="27"/>
    </w:p>
    <w:p w14:paraId="61A61B75"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8" w:name="bookmark25"/>
      <w:r w:rsidRPr="006974AA">
        <w:rPr>
          <w:rStyle w:val="11"/>
          <w:bCs/>
          <w:color w:val="000000"/>
        </w:rPr>
        <w:t>РАЗДЕЛ VII</w:t>
      </w:r>
    </w:p>
    <w:p w14:paraId="3C784546"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6D066C3D"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8"/>
    </w:p>
    <w:p w14:paraId="2A7349E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23E64855"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5471A790" w14:textId="77777777"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2736327B"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lastRenderedPageBreak/>
        <w:t>Убийство:</w:t>
      </w:r>
    </w:p>
    <w:p w14:paraId="653B5320"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2FF0E68A"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47C915E6" w14:textId="77777777"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0859E343"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7B70387C"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1B33E143"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5596B1"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5E82C57D"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59DF274C"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60F3751C"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76E09F97"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22575DB1" w14:textId="77777777"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CB21044"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2626C6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8A11A7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178025FD" w14:textId="77777777"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w:t>
      </w:r>
      <w:proofErr w:type="gramStart"/>
      <w:r>
        <w:rPr>
          <w:rStyle w:val="2"/>
          <w:color w:val="000000"/>
        </w:rPr>
        <w:t>во время</w:t>
      </w:r>
      <w:proofErr w:type="gramEnd"/>
      <w:r>
        <w:rPr>
          <w:rStyle w:val="2"/>
          <w:color w:val="000000"/>
        </w:rPr>
        <w:t xml:space="preserve">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в условиях психотравмирующей ситуации или в </w:t>
      </w:r>
      <w:r>
        <w:rPr>
          <w:rStyle w:val="2"/>
          <w:color w:val="000000"/>
        </w:rPr>
        <w:lastRenderedPageBreak/>
        <w:t>состоянии психического расстройства, не исключающего вменяемости, -</w:t>
      </w:r>
    </w:p>
    <w:p w14:paraId="2A3E129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A5BB6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1B71197C"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5CEB66E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D6FF2F"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4C089D6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018BE891"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6F65BC3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2CF29D5E"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728BE940"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7C802EBD"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C8DF77A"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5BF60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5BFA94A1"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14:paraId="3724CAC4"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98398B9"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6886AAAD"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E94E7"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0EB3248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8D3B3E"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0A267818"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00D9D78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402E59B1" w14:textId="77777777" w:rsidR="00517EDE" w:rsidRDefault="003E315D" w:rsidP="00C96116">
      <w:pPr>
        <w:pStyle w:val="21"/>
        <w:shd w:val="clear" w:color="auto" w:fill="auto"/>
        <w:spacing w:before="0" w:line="276" w:lineRule="auto"/>
        <w:ind w:firstLine="709"/>
        <w:rPr>
          <w:rFonts w:eastAsia="Times New Roman"/>
          <w:bCs/>
          <w:i/>
          <w:kern w:val="1"/>
        </w:rPr>
      </w:pPr>
      <w:hyperlink r:id="rId47" w:history="1">
        <w:r w:rsidR="00C96116" w:rsidRPr="00C96116">
          <w:rPr>
            <w:rFonts w:eastAsia="Times New Roman"/>
            <w:bCs/>
            <w:i/>
            <w:color w:val="0000FF"/>
            <w:kern w:val="1"/>
            <w:u w:val="single"/>
          </w:rPr>
          <w:t xml:space="preserve">(Абзац </w:t>
        </w:r>
        <w:proofErr w:type="gramStart"/>
        <w:r w:rsidR="00C96116" w:rsidRPr="00C96116">
          <w:rPr>
            <w:rFonts w:eastAsia="Times New Roman"/>
            <w:bCs/>
            <w:i/>
            <w:color w:val="0000FF"/>
            <w:kern w:val="1"/>
            <w:u w:val="single"/>
          </w:rPr>
          <w:t>второй  статьи</w:t>
        </w:r>
        <w:proofErr w:type="gramEnd"/>
        <w:r w:rsidR="00C96116" w:rsidRPr="00C96116">
          <w:rPr>
            <w:rFonts w:eastAsia="Times New Roman"/>
            <w:bCs/>
            <w:i/>
            <w:color w:val="0000FF"/>
            <w:kern w:val="1"/>
            <w:u w:val="single"/>
          </w:rPr>
          <w:t xml:space="preserve">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D33BA9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48AD9C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6DD1585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13380D6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866063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D08A2B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F5694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778BECC8" w14:textId="77777777" w:rsidR="00C96116" w:rsidRDefault="003E315D" w:rsidP="00C96116">
      <w:pPr>
        <w:pStyle w:val="21"/>
        <w:shd w:val="clear" w:color="auto" w:fill="auto"/>
        <w:spacing w:before="0" w:line="276" w:lineRule="auto"/>
        <w:ind w:firstLine="709"/>
        <w:rPr>
          <w:rFonts w:eastAsia="Times New Roman"/>
          <w:bCs/>
          <w:i/>
          <w:kern w:val="1"/>
        </w:rPr>
      </w:pPr>
      <w:hyperlink r:id="rId48"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E079F47"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57652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7757B8F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B5FD36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263D805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066F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1329D1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4666D7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7273718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51D63B4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2ABFAE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AC5B5B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DD98E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2E47BCA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11CB09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14AEDEC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13A651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6E9C7AC3"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041E7684" w14:textId="77777777" w:rsidR="00C96116" w:rsidRDefault="003E315D" w:rsidP="00C96116">
      <w:pPr>
        <w:pStyle w:val="21"/>
        <w:shd w:val="clear" w:color="auto" w:fill="auto"/>
        <w:spacing w:before="0" w:line="276" w:lineRule="auto"/>
        <w:ind w:firstLine="709"/>
        <w:rPr>
          <w:rFonts w:eastAsia="Times New Roman"/>
          <w:bCs/>
          <w:i/>
          <w:kern w:val="1"/>
        </w:rPr>
      </w:pPr>
      <w:hyperlink r:id="rId49"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1FB55A2E" w14:textId="77777777"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14:paraId="0B516158"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4C101D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213B0CC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165FD3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14:paraId="70AF24E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A27A58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w:t>
      </w:r>
      <w:proofErr w:type="gramStart"/>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w:t>
      </w:r>
      <w:proofErr w:type="gramEnd"/>
      <w:r w:rsidRPr="00C96116">
        <w:rPr>
          <w:rFonts w:ascii="Times New Roman" w:eastAsia="Times New Roman" w:cs="Times New Roman"/>
          <w:color w:val="auto"/>
          <w:kern w:val="1"/>
        </w:rPr>
        <w:t xml:space="preserve"> Кодекса или настоящей статьей, освобождается от уголовной ответственности, если в его действиях не содержится иного состава преступления.</w:t>
      </w:r>
    </w:p>
    <w:p w14:paraId="2E0636BD" w14:textId="77777777" w:rsidR="00C96116" w:rsidRPr="00C96116" w:rsidRDefault="003E315D" w:rsidP="00C96116">
      <w:pPr>
        <w:pStyle w:val="21"/>
        <w:shd w:val="clear" w:color="auto" w:fill="auto"/>
        <w:spacing w:before="0" w:line="276" w:lineRule="auto"/>
        <w:ind w:firstLine="709"/>
      </w:pPr>
      <w:hyperlink r:id="rId50"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3F6EAC74"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3DAB609"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48862D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5E818ECA"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4FC63B"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E74A006" w14:textId="77777777"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4B2BD0CF" w14:textId="77777777" w:rsidR="00517EDE" w:rsidRDefault="00517EDE" w:rsidP="004C19B9">
      <w:pPr>
        <w:pStyle w:val="21"/>
        <w:shd w:val="clear" w:color="auto" w:fill="auto"/>
        <w:tabs>
          <w:tab w:val="left" w:pos="932"/>
        </w:tabs>
        <w:spacing w:before="0" w:line="276" w:lineRule="auto"/>
        <w:ind w:firstLine="709"/>
      </w:pPr>
      <w:r>
        <w:rPr>
          <w:rStyle w:val="2"/>
          <w:color w:val="000000"/>
        </w:rPr>
        <w:lastRenderedPageBreak/>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6AF66BBD"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0A902A00" w14:textId="77777777"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57A7EAAF"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FE32D9D"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2959CB69"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74DD39C8" w14:textId="77777777" w:rsidR="00D47ECB" w:rsidRPr="00D47ECB" w:rsidRDefault="003E315D" w:rsidP="00D47ECB">
      <w:pPr>
        <w:pStyle w:val="21"/>
        <w:shd w:val="clear" w:color="auto" w:fill="auto"/>
        <w:tabs>
          <w:tab w:val="left" w:pos="980"/>
        </w:tabs>
        <w:spacing w:before="0" w:line="276" w:lineRule="auto"/>
        <w:ind w:firstLine="709"/>
      </w:pPr>
      <w:hyperlink r:id="rId51"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5FEA829"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75862C7F"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765EACA"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BED1B87"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3245E33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14:paraId="3E2A47F0"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7169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392A6D3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2BABB5F6"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5706AF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4C391D0"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DBDD8E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73768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33B8266B"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3AA6A1BA"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259721A8"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31F2EFA4"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FE0369A"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679B8B7C" w14:textId="77777777" w:rsidR="00D47ECB" w:rsidRPr="00D47ECB" w:rsidRDefault="003E315D" w:rsidP="00D47ECB">
      <w:pPr>
        <w:pStyle w:val="21"/>
        <w:shd w:val="clear" w:color="auto" w:fill="auto"/>
        <w:tabs>
          <w:tab w:val="left" w:pos="880"/>
        </w:tabs>
        <w:spacing w:before="0" w:line="276" w:lineRule="auto"/>
        <w:ind w:firstLine="709"/>
      </w:pPr>
      <w:hyperlink r:id="rId52"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542F0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04060B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76E5BDB6"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66ABEF51"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D08EE8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AB3DE22"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15D623E"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668EBE96"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0D32671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1A8EA90"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283B8C07"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0F77A9B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7CB745D1"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DFE6F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451384CE"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18DAA64F"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172AE584" w14:textId="77777777" w:rsidR="00D47ECB" w:rsidRPr="00D47ECB" w:rsidRDefault="003E315D" w:rsidP="00D47ECB">
      <w:pPr>
        <w:pStyle w:val="21"/>
        <w:shd w:val="clear" w:color="auto" w:fill="auto"/>
        <w:tabs>
          <w:tab w:val="left" w:pos="974"/>
        </w:tabs>
        <w:spacing w:before="0" w:line="276" w:lineRule="auto"/>
        <w:ind w:firstLine="709"/>
      </w:pPr>
      <w:hyperlink r:id="rId53"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3B3B0F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w:t>
      </w:r>
      <w:r>
        <w:rPr>
          <w:rStyle w:val="2"/>
          <w:color w:val="000000"/>
        </w:rPr>
        <w:lastRenderedPageBreak/>
        <w:t>двух лет, либо принудительными работами на срок до двух лет, либо арестом на срок до шести месяцев, либо лишением свободы на срок до двух лет.</w:t>
      </w:r>
    </w:p>
    <w:p w14:paraId="7F9A21B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570D6092"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373EA64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797D67C0"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B0223EA"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7C28A8E3"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EE4075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CFAB6F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494A5FE6"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454DD48B"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55DFB81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2A6B4F6"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078E9FA"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9B506E5"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40D65F53" w14:textId="77777777" w:rsidR="00517EDE" w:rsidRDefault="00517EDE" w:rsidP="004C19B9">
      <w:pPr>
        <w:pStyle w:val="21"/>
        <w:shd w:val="clear" w:color="auto" w:fill="auto"/>
        <w:tabs>
          <w:tab w:val="left" w:pos="877"/>
        </w:tabs>
        <w:spacing w:before="0" w:line="276" w:lineRule="auto"/>
        <w:ind w:firstLine="709"/>
      </w:pPr>
      <w:r>
        <w:rPr>
          <w:rStyle w:val="2"/>
          <w:color w:val="000000"/>
        </w:rPr>
        <w:lastRenderedPageBreak/>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7B13CEB6"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 xml:space="preserve">в отношении заведомо несовершеннолетнего или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41EE1AF9"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668D89DD"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EEC118"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08729F72"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05B97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44C487F9"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42A12C61"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3C3065AC"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27B94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0A215DF5"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3D1E48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DDD027F"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120. </w:t>
      </w:r>
      <w:r w:rsidRPr="006974AA">
        <w:rPr>
          <w:rStyle w:val="2"/>
          <w:b/>
          <w:color w:val="000000"/>
        </w:rPr>
        <w:t>Угроза убийством или причинением тяжкого вреда здоровью</w:t>
      </w:r>
    </w:p>
    <w:p w14:paraId="32B5AA4A"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7E529ECA"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2A29748"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2926E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9AEB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040DEBB"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43AD80F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39D6E0"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w:t>
      </w:r>
    </w:p>
    <w:p w14:paraId="2FF54A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317B9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55E379A"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14:paraId="7A87E52F"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A703EE6"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4F29D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141385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4BF6ABDD"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512C27F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2606BB33"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6B48666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38D2CD9"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69FE59E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5DCC8B73"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14:paraId="0B0E9705"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49C43E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своевременно предупреждено о наличии у первого этой болезни и добровольно согласилось совершить </w:t>
      </w:r>
      <w:r>
        <w:rPr>
          <w:rStyle w:val="2"/>
          <w:color w:val="000000"/>
        </w:rPr>
        <w:lastRenderedPageBreak/>
        <w:t>действия, создавшие опасность заражения.</w:t>
      </w:r>
    </w:p>
    <w:p w14:paraId="08AF1F6F"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4155992D"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14:paraId="0BE221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D2BF048"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19ADF09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F4BDFB"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08292532"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D84AE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637AA0A"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14:paraId="308329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E3EA0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14:paraId="6C970B1A" w14:textId="77777777" w:rsidR="00517EDE" w:rsidRDefault="00517EDE" w:rsidP="004C19B9">
      <w:pPr>
        <w:pStyle w:val="21"/>
        <w:shd w:val="clear" w:color="auto" w:fill="auto"/>
        <w:spacing w:before="0" w:line="276" w:lineRule="auto"/>
        <w:ind w:firstLine="709"/>
      </w:pPr>
      <w:r>
        <w:rPr>
          <w:rStyle w:val="2"/>
          <w:color w:val="000000"/>
        </w:rPr>
        <w:t xml:space="preserve">Заведомое оставление без помощи лица, находящегося в опасном для жизни или </w:t>
      </w:r>
      <w:r>
        <w:rPr>
          <w:rStyle w:val="2"/>
          <w:color w:val="000000"/>
        </w:rPr>
        <w:lastRenderedPageBreak/>
        <w:t>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991D3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6A6B43BD" w14:textId="77777777" w:rsidR="00517EDE" w:rsidRDefault="00517EDE" w:rsidP="006974AA">
      <w:pPr>
        <w:pStyle w:val="12"/>
        <w:keepNext/>
        <w:keepLines/>
        <w:shd w:val="clear" w:color="auto" w:fill="auto"/>
        <w:spacing w:after="360" w:line="276" w:lineRule="auto"/>
        <w:ind w:firstLine="709"/>
        <w:jc w:val="both"/>
      </w:pPr>
      <w:bookmarkStart w:id="29"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29"/>
    </w:p>
    <w:p w14:paraId="3012A81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56C6580F"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22D2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93EB00C"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F4B645"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B013CD9"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59882B1F"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57EB1961"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1398543"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6BA522D"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4EF657B"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1F15176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073047E7"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2432F33" w14:textId="77777777"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r>
        <w:rPr>
          <w:rStyle w:val="2"/>
          <w:color w:val="000000"/>
        </w:rPr>
        <w:t>совершены организованной группой;</w:t>
      </w:r>
    </w:p>
    <w:p w14:paraId="46769FE7"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4FE13BB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14:paraId="0EBD547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05E49C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0C410407"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354444E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7133865"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76727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B57A552"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5C6E13CD"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05FA9796"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9960F7C"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CDCF88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1436AC2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107749F5"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4B5D042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4A756FA9" w14:textId="77777777"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14:paraId="16498D46"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1EBD78F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65D680F5"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11E200D"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BC085E4"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13DD365A"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87AC8DA"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97828D8"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61C38B2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25BF6411"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3A6E996C"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 xml:space="preserve">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w:t>
      </w:r>
    </w:p>
    <w:p w14:paraId="4000956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716F9F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6249B579"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40C3D287"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33704A47"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75DE5956"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E16266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до двух лет либо без такового.</w:t>
      </w:r>
    </w:p>
    <w:p w14:paraId="62CB7E67"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3BD188D"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863989C"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1FE28C23"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5126F11B"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 xml:space="preserve">Использование труда человека, в отношении которого осуществляются полномочия, присущие праву </w:t>
      </w:r>
      <w:proofErr w:type="gramStart"/>
      <w:r>
        <w:rPr>
          <w:rStyle w:val="2"/>
          <w:color w:val="000000"/>
        </w:rPr>
        <w:t>собственности, в случае, если</w:t>
      </w:r>
      <w:proofErr w:type="gramEnd"/>
      <w:r>
        <w:rPr>
          <w:rStyle w:val="2"/>
          <w:color w:val="000000"/>
        </w:rPr>
        <w:t xml:space="preserve"> лицо по не зависящим от него причинам не может отказаться от выполнения работ (услуг), -</w:t>
      </w:r>
    </w:p>
    <w:p w14:paraId="5DFC83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3B425F65"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C52890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056065A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5E289ED8"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5762A2E1" w14:textId="77777777"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14:paraId="7E0F667B"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2FDB673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1427AA"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14:paraId="1342677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до одного года либо без такового.</w:t>
      </w:r>
    </w:p>
    <w:p w14:paraId="75874D36" w14:textId="77777777"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62AA17C9"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325F6DE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2094397"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872C2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EC57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270A0DB8"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47BD1B1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3CC62E7B" w14:textId="6AE21D41" w:rsidR="00517EDE" w:rsidRDefault="00A9227F" w:rsidP="004C19B9">
      <w:pPr>
        <w:pStyle w:val="21"/>
        <w:numPr>
          <w:ilvl w:val="0"/>
          <w:numId w:val="109"/>
        </w:numPr>
        <w:shd w:val="clear" w:color="auto" w:fill="auto"/>
        <w:tabs>
          <w:tab w:val="left" w:pos="858"/>
        </w:tabs>
        <w:spacing w:before="0" w:line="276" w:lineRule="auto"/>
        <w:ind w:firstLine="709"/>
      </w:pPr>
      <w:r w:rsidRPr="00A9227F">
        <w:rPr>
          <w:rStyle w:val="2"/>
          <w:color w:val="000000"/>
        </w:rPr>
        <w:t xml:space="preserve">Клевета, содержащаяся в публичном выступлении, публично </w:t>
      </w:r>
      <w:proofErr w:type="spellStart"/>
      <w:r w:rsidRPr="00A9227F">
        <w:rPr>
          <w:rStyle w:val="2"/>
          <w:color w:val="000000"/>
        </w:rPr>
        <w:t>демонстрирующемся</w:t>
      </w:r>
      <w:proofErr w:type="spellEnd"/>
      <w:r w:rsidRPr="00A9227F">
        <w:rPr>
          <w:rStyle w:val="2"/>
          <w:color w:val="000000"/>
        </w:rPr>
        <w:t xml:space="preserve">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r w:rsidR="00517EDE">
        <w:rPr>
          <w:rStyle w:val="2"/>
          <w:color w:val="000000"/>
        </w:rPr>
        <w:t>, -</w:t>
      </w:r>
    </w:p>
    <w:p w14:paraId="19F203B2" w14:textId="49278008" w:rsidR="00517EDE" w:rsidRDefault="00A9227F" w:rsidP="004C19B9">
      <w:pPr>
        <w:pStyle w:val="21"/>
        <w:shd w:val="clear" w:color="auto" w:fill="auto"/>
        <w:spacing w:before="0" w:line="276" w:lineRule="auto"/>
        <w:ind w:firstLine="709"/>
        <w:rPr>
          <w:rStyle w:val="2"/>
          <w:color w:val="000000"/>
        </w:rPr>
      </w:pPr>
      <w:r w:rsidRPr="00A9227F">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r w:rsidR="00517EDE">
        <w:rPr>
          <w:rStyle w:val="2"/>
          <w:color w:val="000000"/>
        </w:rPr>
        <w:t>.</w:t>
      </w:r>
    </w:p>
    <w:p w14:paraId="0B678A6D" w14:textId="054E4FBC" w:rsidR="00A9227F" w:rsidRPr="00EE360E" w:rsidRDefault="00EE360E" w:rsidP="00A9227F">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"https://dnrsovet.gov.ru/zakonodatelnaya-deyatelnost/prinyatye/zakony/zakon-donetskoj-narodnoj-respubliki-o-vnesenii-izmeneniya-v-statyu-132-ugolovnogo-kodeksa-donetskoj-narodnoj-respubliki/" </w:instrText>
      </w:r>
      <w:r>
        <w:rPr>
          <w:rFonts w:ascii="Times New Roman" w:cs="Times New Roman"/>
          <w:i/>
          <w:iCs/>
        </w:rPr>
        <w:fldChar w:fldCharType="separate"/>
      </w:r>
      <w:r w:rsidR="00A9227F" w:rsidRPr="00EE360E">
        <w:rPr>
          <w:rStyle w:val="a3"/>
          <w:rFonts w:ascii="Times New Roman"/>
          <w:i/>
          <w:iCs/>
        </w:rPr>
        <w:t>(</w:t>
      </w:r>
      <w:r w:rsidR="00036186">
        <w:rPr>
          <w:rStyle w:val="a3"/>
          <w:rFonts w:ascii="Times New Roman"/>
          <w:i/>
          <w:iCs/>
        </w:rPr>
        <w:t>Часть 2 с</w:t>
      </w:r>
      <w:r w:rsidR="00A9227F" w:rsidRPr="00EE360E">
        <w:rPr>
          <w:rStyle w:val="a3"/>
          <w:rFonts w:ascii="Times New Roman"/>
          <w:i/>
          <w:iCs/>
        </w:rPr>
        <w:t>тат</w:t>
      </w:r>
      <w:r w:rsidR="00036186">
        <w:rPr>
          <w:rStyle w:val="a3"/>
          <w:rFonts w:ascii="Times New Roman"/>
          <w:i/>
          <w:iCs/>
        </w:rPr>
        <w:t>ьи</w:t>
      </w:r>
      <w:r w:rsidR="00A9227F" w:rsidRPr="00EE360E">
        <w:rPr>
          <w:rStyle w:val="a3"/>
          <w:rFonts w:ascii="Times New Roman"/>
          <w:i/>
          <w:iCs/>
        </w:rPr>
        <w:t xml:space="preserve"> 132 с изменениями, внесенными в соответствии с Законом от 30.04.2021 №</w:t>
      </w:r>
      <w:r w:rsidRPr="00EE360E">
        <w:rPr>
          <w:rStyle w:val="a3"/>
          <w:rFonts w:ascii="Times New Roman"/>
          <w:i/>
          <w:iCs/>
        </w:rPr>
        <w:t> </w:t>
      </w:r>
      <w:r w:rsidR="00A9227F" w:rsidRPr="00EE360E">
        <w:rPr>
          <w:rStyle w:val="a3"/>
          <w:rFonts w:ascii="Times New Roman"/>
          <w:i/>
          <w:iCs/>
        </w:rPr>
        <w:t>282-IIНС)</w:t>
      </w:r>
    </w:p>
    <w:p w14:paraId="7484836D" w14:textId="52697B52" w:rsidR="00517EDE" w:rsidRDefault="00EE360E" w:rsidP="004C19B9">
      <w:pPr>
        <w:pStyle w:val="21"/>
        <w:numPr>
          <w:ilvl w:val="0"/>
          <w:numId w:val="109"/>
        </w:numPr>
        <w:shd w:val="clear" w:color="auto" w:fill="auto"/>
        <w:tabs>
          <w:tab w:val="left" w:pos="905"/>
        </w:tabs>
        <w:spacing w:before="0" w:line="276" w:lineRule="auto"/>
        <w:ind w:firstLine="709"/>
      </w:pPr>
      <w:r>
        <w:rPr>
          <w:i/>
          <w:iCs/>
          <w:color w:val="000000"/>
        </w:rPr>
        <w:lastRenderedPageBreak/>
        <w:fldChar w:fldCharType="end"/>
      </w:r>
      <w:r w:rsidR="00517EDE">
        <w:rPr>
          <w:rStyle w:val="2"/>
          <w:color w:val="000000"/>
        </w:rPr>
        <w:t>Клевета, соверш</w:t>
      </w:r>
      <w:r w:rsidR="00D012D7">
        <w:rPr>
          <w:rStyle w:val="2"/>
          <w:color w:val="000000"/>
        </w:rPr>
        <w:t>е</w:t>
      </w:r>
      <w:r w:rsidR="00517EDE">
        <w:rPr>
          <w:rStyle w:val="2"/>
          <w:color w:val="000000"/>
        </w:rPr>
        <w:t>нная с использованием своего служебного положения, -</w:t>
      </w:r>
    </w:p>
    <w:p w14:paraId="1AB2DC8B"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AC3825B"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196CD04D"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7E7FDB6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0A102E66"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9D0B2D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6695C90"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5310C938"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46043911"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B0E253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58B62889"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5F3DF825" w14:textId="77777777" w:rsidR="00517EDE" w:rsidRDefault="00517EDE" w:rsidP="006974AA">
      <w:pPr>
        <w:pStyle w:val="12"/>
        <w:keepNext/>
        <w:keepLines/>
        <w:shd w:val="clear" w:color="auto" w:fill="auto"/>
        <w:spacing w:after="360" w:line="276" w:lineRule="auto"/>
        <w:ind w:firstLine="709"/>
        <w:jc w:val="both"/>
      </w:pPr>
      <w:bookmarkStart w:id="30"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30"/>
    </w:p>
    <w:p w14:paraId="67657E4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3BA96326"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6C4D72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724100A4"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42C27E5A"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3A761664" w14:textId="77777777" w:rsidR="00517EDE" w:rsidRDefault="00517EDE" w:rsidP="004C19B9">
      <w:pPr>
        <w:pStyle w:val="21"/>
        <w:shd w:val="clear" w:color="auto" w:fill="auto"/>
        <w:tabs>
          <w:tab w:val="left" w:pos="913"/>
        </w:tabs>
        <w:spacing w:before="0" w:line="276" w:lineRule="auto"/>
        <w:ind w:firstLine="709"/>
      </w:pPr>
      <w:r>
        <w:rPr>
          <w:rStyle w:val="2"/>
          <w:color w:val="000000"/>
        </w:rPr>
        <w:lastRenderedPageBreak/>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5F45D00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144B2E6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34021A7"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6E57BD49"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37058D82"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6B1294F5"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42E967F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0F45B351"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7FFCDC53"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229D5B4F"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09C4A29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579F54B9"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168228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1A55DB08"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6AC077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двадцати лет либо пожизненным лишением свободы или смертной казнью с конфискацией имущества.</w:t>
      </w:r>
    </w:p>
    <w:p w14:paraId="74C5BDE0"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6112211A"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0F8CBD7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54E0C20"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E33E57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67F5F445"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61A8DB33"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5EE0F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38C5BDD9"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10F52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469A231A"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224163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1A35FE0"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33A1F9F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67FFD159"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5C0F21E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B940A82"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0963FF8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C4EEA3B"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5A7CD3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01D8BDD9"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F7EB4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2C09B42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B51E15E"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14:paraId="5F3F7D6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21BAE9B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1AA47FF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33CD53C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14:paraId="67141CE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09A6F1A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490DAD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242982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679305EA"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0E56D2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14:paraId="33CF9E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F0856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3DE96BAB"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 xml:space="preserve">нные группой лиц, группой лиц по предварительному сговору или </w:t>
      </w:r>
      <w:r>
        <w:rPr>
          <w:rStyle w:val="2"/>
          <w:color w:val="000000"/>
        </w:rPr>
        <w:lastRenderedPageBreak/>
        <w:t>организованной группой, -</w:t>
      </w:r>
    </w:p>
    <w:p w14:paraId="3ED45C8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14:paraId="73EFA0D4"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AF9DE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6EE4323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43672B1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67EDEE25"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2DD5EFE3"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0360A74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2DFDA05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75FCEBC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2EDA6F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 xml:space="preserve">х до восьми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22AB61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6B981C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458A0F0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C6F3F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2EDC28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664B9E3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7E01652A" w14:textId="77777777" w:rsidR="00517EDE" w:rsidRDefault="00517EDE" w:rsidP="00736A5F">
      <w:pPr>
        <w:pStyle w:val="12"/>
        <w:keepNext/>
        <w:keepLines/>
        <w:shd w:val="clear" w:color="auto" w:fill="auto"/>
        <w:spacing w:after="360" w:line="276" w:lineRule="auto"/>
        <w:ind w:firstLine="709"/>
        <w:jc w:val="both"/>
      </w:pPr>
      <w:bookmarkStart w:id="31"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31"/>
    </w:p>
    <w:p w14:paraId="1692FD83"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144ACE" w14:textId="77777777"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45868D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5FD26A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139. </w:t>
      </w:r>
      <w:r w:rsidRPr="00736A5F">
        <w:rPr>
          <w:rStyle w:val="2"/>
          <w:b/>
          <w:color w:val="000000"/>
        </w:rPr>
        <w:t>Нарушение неприкосновенности частной жизни</w:t>
      </w:r>
    </w:p>
    <w:p w14:paraId="6BBFFC66"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3F42D6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22454EB"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46DA62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FC29F"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030A25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375ED377" w14:textId="77777777" w:rsidR="00517EDE" w:rsidRPr="00736A5F" w:rsidRDefault="00517EDE" w:rsidP="004C19B9">
      <w:pPr>
        <w:pStyle w:val="21"/>
        <w:shd w:val="clear" w:color="auto" w:fill="auto"/>
        <w:spacing w:before="0" w:line="276" w:lineRule="auto"/>
        <w:ind w:firstLine="709"/>
        <w:rPr>
          <w:b/>
        </w:rPr>
      </w:pPr>
      <w:r>
        <w:rPr>
          <w:rStyle w:val="2"/>
          <w:color w:val="000000"/>
        </w:rPr>
        <w:lastRenderedPageBreak/>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4BE33D32"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14:paraId="67AF84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36D8F9A"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D2AF3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63BBB122"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2875D03"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E0819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7B3F7D4"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7E377041"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2FDA71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A437634"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391AA1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4DADBCB6"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D2D6D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72E1042E"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3D6A5C49"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346334DC"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EFBBA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73FFE14B"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3A72E758"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521E06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FAB9E0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55DB1424"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50A0847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907A054"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49E86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08AF674"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E1D68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93A1978"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4EFF9DE"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выборах не перечисленных в избирательные фонды денежных средств в </w:t>
      </w:r>
      <w:r>
        <w:rPr>
          <w:rStyle w:val="2"/>
          <w:color w:val="000000"/>
        </w:rPr>
        <w:lastRenderedPageBreak/>
        <w:t>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45519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66C4A65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2F7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59EFA8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2EFE2FDD"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687EFFC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6B288FD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227383"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5AB624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8ACFAD9"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3F201E8A"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двухсот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40677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7CDA662"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774BD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4A5A7D2"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422414E1"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D41E3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63C7C81F"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025545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EAD5B"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772D35A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7138D8"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3E9E67D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E02BE35"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A47D0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202797A7"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9F19C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1E70A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6BD4FC8D" w14:textId="3BBE5C5F"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E99FFA1" w14:textId="724CE457"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32"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32"/>
    </w:p>
    <w:p w14:paraId="34F09C0E" w14:textId="77777777"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0D9F9364" w14:textId="77777777" w:rsidR="00076BB3" w:rsidRPr="00076BB3" w:rsidRDefault="00076BB3" w:rsidP="00076BB3">
      <w:pPr>
        <w:pStyle w:val="21"/>
      </w:pPr>
      <w:r w:rsidRPr="00076BB3">
        <w:t xml:space="preserve">наказывается </w:t>
      </w:r>
      <w:bookmarkStart w:id="33"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3"/>
    </w:p>
    <w:p w14:paraId="10EA6F66" w14:textId="430EB580"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14:paraId="2655BA0E" w14:textId="36035C01" w:rsidR="00076BB3" w:rsidRDefault="003E315D" w:rsidP="00076BB3">
      <w:pPr>
        <w:pStyle w:val="21"/>
        <w:shd w:val="clear" w:color="auto" w:fill="auto"/>
        <w:spacing w:before="0" w:line="276" w:lineRule="auto"/>
        <w:ind w:firstLine="709"/>
      </w:pPr>
      <w:hyperlink r:id="rId54"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14:paraId="64E9A269"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72087347"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493B628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63FB91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55ABD42F"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3BF7F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одного года, либо принудительными работами на срок до двух лет, либо лишением </w:t>
      </w:r>
      <w:r>
        <w:rPr>
          <w:rStyle w:val="2"/>
          <w:color w:val="000000"/>
        </w:rPr>
        <w:lastRenderedPageBreak/>
        <w:t>свободы на срок до одного года.</w:t>
      </w:r>
    </w:p>
    <w:p w14:paraId="32DCD197"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5C616D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AE5F8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5C92D1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0775217E"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33928510"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170789B0"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1739D45F"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2094F32A" w14:textId="77777777" w:rsidR="00610092" w:rsidRPr="00610092" w:rsidRDefault="003E315D" w:rsidP="00610092">
      <w:pPr>
        <w:pStyle w:val="21"/>
        <w:shd w:val="clear" w:color="auto" w:fill="auto"/>
        <w:spacing w:before="0" w:line="276" w:lineRule="auto"/>
        <w:ind w:firstLine="709"/>
      </w:pPr>
      <w:hyperlink r:id="rId55"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0D41640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20A65AB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 xml:space="preserve">Присвоение авторства (плагиат), если это деяние причинило крупный ущерб автору </w:t>
      </w:r>
      <w:r>
        <w:rPr>
          <w:rStyle w:val="2"/>
          <w:color w:val="000000"/>
        </w:rPr>
        <w:lastRenderedPageBreak/>
        <w:t>или иному правообладателю, -</w:t>
      </w:r>
    </w:p>
    <w:p w14:paraId="28F33550"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15510A31"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6100C241"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75292A40"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4746D601"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38CCED7"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4BE7C5DA"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159E1B6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D8F1FA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26BD4712"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465C4073"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5C215D7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принудительными </w:t>
      </w:r>
      <w:r>
        <w:rPr>
          <w:rStyle w:val="2"/>
          <w:color w:val="000000"/>
        </w:rPr>
        <w:lastRenderedPageBreak/>
        <w:t>работами на срок до двух лет, либо лишением свободы на тот же срок.</w:t>
      </w:r>
    </w:p>
    <w:p w14:paraId="070C327F"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9F9D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3E3CFB"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4BB61C82"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4709154"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0D840A40"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1D89F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51FD4E34"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14:paraId="7DAE02A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7A95BE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5737511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002F6EC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36B86B7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5C001C3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0B471345"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40BAF4C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F4CCD9B" w14:textId="77777777" w:rsidR="00517EDE" w:rsidRDefault="00517EDE" w:rsidP="00D06C12">
      <w:pPr>
        <w:pStyle w:val="12"/>
        <w:keepNext/>
        <w:keepLines/>
        <w:shd w:val="clear" w:color="auto" w:fill="auto"/>
        <w:spacing w:after="360" w:line="276" w:lineRule="auto"/>
        <w:ind w:firstLine="709"/>
        <w:jc w:val="both"/>
      </w:pPr>
      <w:bookmarkStart w:id="34"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4"/>
    </w:p>
    <w:p w14:paraId="20789B5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4DEB0409"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4C069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476E3A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5008D5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F1EE80"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5578E2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4AF52624"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9C500D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55BE99DD"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0C2197FE"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7FD0A38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21EF526"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78AF6AC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CA02211"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2647EB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30329F6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11A87D1"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11D91C65"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lastRenderedPageBreak/>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5122FC66"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4639A740"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CD2260E"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150ABED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5847996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4DD46B0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91A628D" w14:textId="77777777" w:rsidR="00681787" w:rsidRDefault="003E315D" w:rsidP="00681787">
      <w:pPr>
        <w:pStyle w:val="21"/>
        <w:shd w:val="clear" w:color="auto" w:fill="auto"/>
        <w:spacing w:before="0" w:line="276" w:lineRule="auto"/>
        <w:ind w:firstLine="709"/>
      </w:pPr>
      <w:hyperlink r:id="rId56"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34439CDB"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20E54B09"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177C6B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243A01"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7D1EF22"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2BCFE317"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6147A6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14D997B9"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7A9E5E75"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289AAE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5135C73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17275767" w14:textId="77777777"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5B50D1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82E9FB"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7571608" w14:textId="77777777" w:rsidR="00517EDE" w:rsidRDefault="00517EDE" w:rsidP="004C19B9">
      <w:pPr>
        <w:pStyle w:val="21"/>
        <w:shd w:val="clear" w:color="auto" w:fill="auto"/>
        <w:spacing w:before="0" w:line="276" w:lineRule="auto"/>
        <w:ind w:firstLine="709"/>
      </w:pPr>
      <w:r>
        <w:rPr>
          <w:rStyle w:val="2"/>
          <w:color w:val="000000"/>
        </w:rPr>
        <w:t xml:space="preserve">Неисполнение или ненадлежащее исполнение обязанностей по воспитанию </w:t>
      </w:r>
      <w:r>
        <w:rPr>
          <w:rStyle w:val="2"/>
          <w:color w:val="000000"/>
        </w:rPr>
        <w:lastRenderedPageBreak/>
        <w:t>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52F4EE3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7C3168DE" w14:textId="427B0A64"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0E9104D6" w14:textId="73777685"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6C7346B4"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D6C53BD" w14:textId="5C89146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5FD5464F"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3F73DF0" w14:textId="77777777" w:rsidR="00F07D7B" w:rsidRPr="00F07D7B" w:rsidRDefault="00F07D7B" w:rsidP="00F07D7B">
      <w:pPr>
        <w:pStyle w:val="21"/>
        <w:spacing w:before="0" w:line="276" w:lineRule="auto"/>
        <w:ind w:firstLine="709"/>
        <w:rPr>
          <w:b/>
          <w:bCs/>
        </w:rPr>
      </w:pPr>
      <w:r w:rsidRPr="00F07D7B">
        <w:rPr>
          <w:b/>
          <w:bCs/>
        </w:rPr>
        <w:t>Примечания:</w:t>
      </w:r>
    </w:p>
    <w:p w14:paraId="0F0FCF9F" w14:textId="6A06FBD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6C9CB969" w14:textId="054A86EF" w:rsidR="00F07D7B" w:rsidRDefault="00F07D7B" w:rsidP="00F07D7B">
      <w:pPr>
        <w:pStyle w:val="21"/>
        <w:spacing w:before="0" w:line="276" w:lineRule="auto"/>
        <w:ind w:firstLine="709"/>
      </w:pPr>
      <w:r w:rsidRPr="00F07D7B">
        <w:lastRenderedPageBreak/>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bookmarkStart w:id="35" w:name="_Hlk91685992"/>
    <w:p w14:paraId="4F49CF48" w14:textId="5D13E1E9" w:rsidR="00980FBF" w:rsidRPr="00F07D7B" w:rsidRDefault="00251743" w:rsidP="00980FBF">
      <w:pPr>
        <w:pStyle w:val="21"/>
        <w:spacing w:before="0" w:line="276" w:lineRule="auto"/>
        <w:ind w:firstLine="709"/>
        <w:rPr>
          <w:i/>
          <w:iCs/>
        </w:rPr>
      </w:pPr>
      <w:r>
        <w:fldChar w:fldCharType="begin"/>
      </w:r>
      <w:r>
        <w:instrText xml:space="preserve"> HYPERLINK "https://dnrsovet.gov.ru/zakonodatelnaya-deyatelnost/prinyatye/zakony/zakon-donetskoj-narodnoj-respubliki-o-vnesenii-izmeneniya-v-statyu-163-ugolovnogo-kodeksa-donetskoj-narodnoj-respubliki/" </w:instrText>
      </w:r>
      <w:r>
        <w:fldChar w:fldCharType="separate"/>
      </w:r>
      <w:r w:rsidR="00F07D7B" w:rsidRPr="00980FBF">
        <w:rPr>
          <w:rStyle w:val="a3"/>
          <w:i/>
          <w:iCs/>
        </w:rPr>
        <w:t>(Статья 163 изложена в новой редакции в соответствии с Законом от 24.09.2020 № 201-IIНС)</w:t>
      </w:r>
      <w:r>
        <w:rPr>
          <w:rStyle w:val="a3"/>
          <w:i/>
          <w:iCs/>
        </w:rPr>
        <w:fldChar w:fldCharType="end"/>
      </w:r>
    </w:p>
    <w:p w14:paraId="7D47C258"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6" w:name="bookmark30"/>
      <w:bookmarkEnd w:id="35"/>
      <w:r w:rsidRPr="00D06C12">
        <w:rPr>
          <w:rStyle w:val="11"/>
          <w:bCs/>
          <w:color w:val="000000"/>
        </w:rPr>
        <w:t>РАЗДЕЛ VIII</w:t>
      </w:r>
    </w:p>
    <w:p w14:paraId="44F7A0CE"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6AE0DBF8"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6"/>
    </w:p>
    <w:p w14:paraId="4F63B0D4"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3E83990C"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599327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7D64A6F3"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1965B975"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8876A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043D9508"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498B00CA"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74AA17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C5A4C71"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lastRenderedPageBreak/>
        <w:t>Кража, соверш</w:t>
      </w:r>
      <w:r w:rsidR="00D012D7">
        <w:rPr>
          <w:rStyle w:val="2"/>
          <w:color w:val="000000"/>
        </w:rPr>
        <w:t>е</w:t>
      </w:r>
      <w:r>
        <w:rPr>
          <w:rStyle w:val="2"/>
          <w:color w:val="000000"/>
        </w:rPr>
        <w:t>нная:</w:t>
      </w:r>
    </w:p>
    <w:p w14:paraId="6F335EBE"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20C69B1B"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7E392CDA"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727AA3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5DC6CBB"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54441D9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42F497F"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52376B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C8DFB5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DEFD633"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54F95910"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7CDAA249"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6A90C4CD"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4EDAD718"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lastRenderedPageBreak/>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3C7A9FC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474FF932"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6217C89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576D8AA"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B62D8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1A0988A9"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7ACC70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010EF53"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74B9F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E56C33B" w14:textId="77777777"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166. </w:t>
      </w:r>
      <w:r w:rsidRPr="00D06C12">
        <w:rPr>
          <w:rStyle w:val="2"/>
          <w:b/>
          <w:color w:val="000000"/>
        </w:rPr>
        <w:t>Мошенничество в сфере кредитования</w:t>
      </w:r>
    </w:p>
    <w:p w14:paraId="018C6B81"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0304E8C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6263D2"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4F9C52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3B19D169"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68837F76"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17BDB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3E0FFDF"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49C4F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35E1817"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 xml:space="preserve">настоящей главы признается стоимость имущества, превышающая один миллион пятьсот </w:t>
      </w:r>
      <w:r>
        <w:rPr>
          <w:rStyle w:val="2"/>
          <w:color w:val="000000"/>
        </w:rPr>
        <w:lastRenderedPageBreak/>
        <w:t>тысяч рублей, а особо крупным - шесть миллионов рублей.</w:t>
      </w:r>
    </w:p>
    <w:p w14:paraId="6BCEFFB2"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7F344B98"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1444F0D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3D8543A"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0D2413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FAEB34"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41E06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EF7C94E"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72F27F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C073E91"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1CF81592"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746054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E8985B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6CDC32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569869F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30269B6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42564E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99C2C7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7627619"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57595EA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lastRenderedPageBreak/>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1A90B74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3CD52399"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7C36C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F26C5D0"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0D7FAF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7688336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6228A76B"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4CABAC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70FD1C0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3928F2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2DF02F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08158B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D34DA37"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FA44E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D5D4734"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3E815E32"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040788D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01A8B49"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055E32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09CFE706"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7DE91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006E3D5E"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034FC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BD0C457"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03090F3E"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0D9A80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7B36D45A"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017D89A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15AA33"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22F2FA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6744301F"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DF70B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978707E"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2C80797A" w14:textId="77777777" w:rsidR="00852BEC" w:rsidRDefault="00EF4E0A" w:rsidP="004C19B9">
      <w:pPr>
        <w:pStyle w:val="21"/>
        <w:spacing w:before="0" w:line="276" w:lineRule="auto"/>
        <w:ind w:firstLine="709"/>
      </w:pPr>
      <w:bookmarkStart w:id="37" w:name="Par2255"/>
      <w:bookmarkEnd w:id="37"/>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57C0FFC8"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222179EB" w14:textId="77777777" w:rsidR="00852BEC" w:rsidRDefault="00EF4E0A" w:rsidP="004C19B9">
      <w:pPr>
        <w:pStyle w:val="21"/>
        <w:spacing w:before="0" w:line="276" w:lineRule="auto"/>
        <w:ind w:firstLine="709"/>
      </w:pPr>
      <w:bookmarkStart w:id="38" w:name="Par2258"/>
      <w:bookmarkEnd w:id="38"/>
      <w:r w:rsidRPr="00EF4E0A">
        <w:t>2. Те же деяния, совершённые группой лиц по предварительному сговору,</w:t>
      </w:r>
      <w:r w:rsidR="00852BEC">
        <w:t xml:space="preserve"> -</w:t>
      </w:r>
    </w:p>
    <w:p w14:paraId="794EF32D"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64D3F823" w14:textId="77777777" w:rsidR="00852BEC" w:rsidRDefault="00EF4E0A" w:rsidP="004C19B9">
      <w:pPr>
        <w:pStyle w:val="21"/>
        <w:spacing w:before="0" w:line="276" w:lineRule="auto"/>
        <w:ind w:firstLine="709"/>
      </w:pPr>
      <w:bookmarkStart w:id="39" w:name="Par2261"/>
      <w:bookmarkEnd w:id="39"/>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2E33B0C"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525CF727"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3826B0F"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4D51FAC3"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lastRenderedPageBreak/>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5D0DDC4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77C8C75D"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6C953B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34218C5D"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612A96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4F876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1AE06609"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2DB721DD" w14:textId="77777777" w:rsidR="00517EDE" w:rsidRDefault="00517EDE" w:rsidP="004C19B9">
      <w:pPr>
        <w:pStyle w:val="21"/>
        <w:shd w:val="clear" w:color="auto" w:fill="auto"/>
        <w:tabs>
          <w:tab w:val="left" w:pos="912"/>
        </w:tabs>
        <w:spacing w:before="0" w:line="276" w:lineRule="auto"/>
        <w:ind w:firstLine="709"/>
      </w:pPr>
      <w:proofErr w:type="gramStart"/>
      <w:r>
        <w:rPr>
          <w:rStyle w:val="2"/>
          <w:color w:val="000000"/>
        </w:rPr>
        <w:t>д)</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659AF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04F9DB7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064BC9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3A3E9B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248CF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5E31F5"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6EAF62EF"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973705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CA9D42F"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A3DDE5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287DCEB"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0132DC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72F6B95"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113EFCB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8719F55"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79FA4D77"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127ABEA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09EFC54A"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4E704E1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4570E0F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 xml:space="preserve">х лет со </w:t>
      </w:r>
      <w:r>
        <w:rPr>
          <w:rStyle w:val="2"/>
          <w:color w:val="000000"/>
        </w:rPr>
        <w:lastRenderedPageBreak/>
        <w:t>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673FD77"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ACF7081"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31C0080"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б)</w:t>
      </w:r>
      <w:r w:rsidR="009E4554">
        <w:rPr>
          <w:rStyle w:val="2"/>
          <w:color w:val="000000"/>
        </w:rPr>
        <w:t>  </w:t>
      </w:r>
      <w:r>
        <w:rPr>
          <w:rStyle w:val="2"/>
          <w:color w:val="000000"/>
        </w:rPr>
        <w:t>с</w:t>
      </w:r>
      <w:proofErr w:type="gramEnd"/>
      <w:r>
        <w:rPr>
          <w:rStyle w:val="2"/>
          <w:color w:val="000000"/>
        </w:rPr>
        <w:t xml:space="preserve"> применением насилия;</w:t>
      </w:r>
    </w:p>
    <w:p w14:paraId="644BD6E2"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в)</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4C7F98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60F6B5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28960FC6" w14:textId="77777777" w:rsidR="00517EDE" w:rsidRDefault="00517EDE" w:rsidP="004C19B9">
      <w:pPr>
        <w:pStyle w:val="21"/>
        <w:shd w:val="clear" w:color="auto" w:fill="auto"/>
        <w:tabs>
          <w:tab w:val="left" w:pos="896"/>
        </w:tabs>
        <w:spacing w:before="0" w:line="276" w:lineRule="auto"/>
        <w:ind w:firstLine="709"/>
      </w:pPr>
      <w:proofErr w:type="gramStart"/>
      <w:r>
        <w:rPr>
          <w:rStyle w:val="2"/>
          <w:color w:val="000000"/>
        </w:rPr>
        <w:t>а)</w:t>
      </w:r>
      <w:r w:rsidR="009E4554">
        <w:rPr>
          <w:rStyle w:val="2"/>
          <w:color w:val="000000"/>
        </w:rPr>
        <w:t>  </w:t>
      </w:r>
      <w:r>
        <w:rPr>
          <w:rStyle w:val="2"/>
          <w:color w:val="000000"/>
        </w:rPr>
        <w:t>организованной</w:t>
      </w:r>
      <w:proofErr w:type="gramEnd"/>
      <w:r>
        <w:rPr>
          <w:rStyle w:val="2"/>
          <w:color w:val="000000"/>
        </w:rPr>
        <w:t xml:space="preserve"> группой;</w:t>
      </w:r>
    </w:p>
    <w:p w14:paraId="1FE7DBA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1CE1418C"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089C691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3782092" w14:textId="77777777"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14:paraId="628667FD"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595044E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77712723"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AF7714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11C0E172" w14:textId="77777777"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F959E8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6AB06A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A2BE89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11880A6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2B0502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A44126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20826FF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40" w:name="_Hlk63674366"/>
    <w:p w14:paraId="3FB5F555" w14:textId="4A79D3FA" w:rsidR="00D0548C" w:rsidRDefault="00D0548C"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Pr="00D0548C">
        <w:rPr>
          <w:rFonts w:eastAsia="Times New Roman"/>
          <w:bCs/>
          <w:i/>
          <w:iCs/>
          <w:color w:val="0000FF"/>
          <w:u w:val="single"/>
        </w:rPr>
        <w:t>(Статья 176</w:t>
      </w:r>
      <w:r w:rsidRPr="00D0548C">
        <w:rPr>
          <w:rFonts w:eastAsia="Times New Roman"/>
          <w:bCs/>
          <w:i/>
          <w:iCs/>
          <w:color w:val="0000FF"/>
          <w:u w:val="single"/>
          <w:vertAlign w:val="superscript"/>
        </w:rPr>
        <w:t>1</w:t>
      </w:r>
      <w:r w:rsidRPr="00D0548C">
        <w:rPr>
          <w:rFonts w:eastAsia="Times New Roman"/>
          <w:bCs/>
          <w:i/>
          <w:iCs/>
          <w:color w:val="0000FF"/>
          <w:u w:val="single"/>
        </w:rPr>
        <w:t xml:space="preserve"> введена Законом от 05.02.2021 № 243-</w:t>
      </w:r>
      <w:r w:rsidRPr="00D0548C">
        <w:rPr>
          <w:rFonts w:eastAsia="Times New Roman"/>
          <w:bCs/>
          <w:i/>
          <w:iCs/>
          <w:color w:val="0000FF"/>
          <w:u w:val="single"/>
          <w:lang w:val="en-US"/>
        </w:rPr>
        <w:t>II</w:t>
      </w:r>
      <w:r w:rsidRPr="00D0548C">
        <w:rPr>
          <w:rFonts w:eastAsia="Times New Roman"/>
          <w:bCs/>
          <w:i/>
          <w:iCs/>
          <w:color w:val="0000FF"/>
          <w:u w:val="single"/>
        </w:rPr>
        <w:t>НС)</w:t>
      </w:r>
      <w:bookmarkEnd w:id="40"/>
      <w:r w:rsidRPr="00D0548C">
        <w:rPr>
          <w:rFonts w:eastAsia="Times New Roman"/>
          <w:bCs/>
          <w:i/>
          <w:iCs/>
        </w:rPr>
        <w:fldChar w:fldCharType="end"/>
      </w:r>
    </w:p>
    <w:p w14:paraId="2F87590E"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767034E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49AA019E"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w:t>
      </w:r>
      <w:r w:rsidRPr="00D0548C">
        <w:rPr>
          <w:rFonts w:ascii="Times New Roman" w:eastAsia="Calibri" w:cs="Times New Roman"/>
          <w:color w:val="auto"/>
          <w:kern w:val="1"/>
        </w:rPr>
        <w:lastRenderedPageBreak/>
        <w:t>работами на срок до двух лет, либо арестом на срок до шести месяцев, либо лишением свободы на срок до двух лет.</w:t>
      </w:r>
    </w:p>
    <w:p w14:paraId="1A0CEEB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D2F37B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79B27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3EC5EB85" w14:textId="32C03541" w:rsidR="00D0548C" w:rsidRPr="00D0548C" w:rsidRDefault="003E315D" w:rsidP="00D0548C">
      <w:pPr>
        <w:pStyle w:val="21"/>
        <w:shd w:val="clear" w:color="auto" w:fill="auto"/>
        <w:spacing w:before="0" w:line="276" w:lineRule="auto"/>
        <w:ind w:firstLine="709"/>
        <w:rPr>
          <w:rStyle w:val="2"/>
          <w:color w:val="000000"/>
        </w:rPr>
      </w:pPr>
      <w:hyperlink r:id="rId57"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9F002F4" w14:textId="543CE8A5"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27AE16EB"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CB20BC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357A223D"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2980554E" w14:textId="77777777"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3B554E5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52AAC0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BB3AC4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36E5DD6A"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 xml:space="preserve">Неправомерное завладение автомобилем или иным транспортным средством без </w:t>
      </w:r>
      <w:r>
        <w:rPr>
          <w:rStyle w:val="2"/>
          <w:color w:val="000000"/>
        </w:rPr>
        <w:lastRenderedPageBreak/>
        <w:t>цели хищения (угон) -</w:t>
      </w:r>
    </w:p>
    <w:p w14:paraId="2B6C04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69F37A8E"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CB17E11"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003E1BE9"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69C162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3AFD2186"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1BFBEA7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2A5EE0CD"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4E2DE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E8B5A5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14:paraId="2316521E"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2A5902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33BF9613"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57ED156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14:paraId="3D5A89E6"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55691DF6"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3CAF4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2B027A22" w14:textId="77777777" w:rsidR="00517EDE" w:rsidRDefault="00517EDE" w:rsidP="00F21DFE">
      <w:pPr>
        <w:pStyle w:val="12"/>
        <w:keepNext/>
        <w:keepLines/>
        <w:shd w:val="clear" w:color="auto" w:fill="auto"/>
        <w:spacing w:after="360" w:line="276" w:lineRule="auto"/>
        <w:ind w:firstLine="709"/>
        <w:jc w:val="both"/>
      </w:pPr>
      <w:bookmarkStart w:id="41"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41"/>
      <w:r w:rsidR="00F21DFE">
        <w:rPr>
          <w:rStyle w:val="11"/>
          <w:b/>
          <w:bCs/>
          <w:color w:val="000000"/>
        </w:rPr>
        <w:t xml:space="preserve"> </w:t>
      </w:r>
      <w:bookmarkStart w:id="42" w:name="bookmark32"/>
      <w:r w:rsidR="00F21DFE">
        <w:rPr>
          <w:rStyle w:val="11"/>
          <w:b/>
          <w:bCs/>
          <w:color w:val="000000"/>
        </w:rPr>
        <w:t>деятельности</w:t>
      </w:r>
      <w:bookmarkEnd w:id="42"/>
    </w:p>
    <w:p w14:paraId="1914380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37B7326D"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0A16421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12F117B6"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462767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 xml:space="preserve">х лет, либо арестом на срок до шести </w:t>
      </w:r>
      <w:r>
        <w:rPr>
          <w:rStyle w:val="2"/>
          <w:color w:val="000000"/>
        </w:rPr>
        <w:lastRenderedPageBreak/>
        <w:t>месяцев, либо лишением свободы на срок до тр</w:t>
      </w:r>
      <w:r w:rsidR="00D012D7">
        <w:rPr>
          <w:rStyle w:val="2"/>
          <w:color w:val="000000"/>
        </w:rPr>
        <w:t>е</w:t>
      </w:r>
      <w:r>
        <w:rPr>
          <w:rStyle w:val="2"/>
          <w:color w:val="000000"/>
        </w:rPr>
        <w:t>х лет.</w:t>
      </w:r>
    </w:p>
    <w:p w14:paraId="70CABB86"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2C88E80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1B3976F6" w14:textId="77777777" w:rsidR="00517EDE" w:rsidRDefault="00517EDE" w:rsidP="004C19B9">
      <w:pPr>
        <w:pStyle w:val="21"/>
        <w:shd w:val="clear" w:color="auto" w:fill="auto"/>
        <w:spacing w:before="0" w:line="276" w:lineRule="auto"/>
        <w:ind w:firstLine="709"/>
      </w:pPr>
      <w:r>
        <w:rPr>
          <w:rStyle w:val="2"/>
          <w:color w:val="000000"/>
        </w:rPr>
        <w:t xml:space="preserve">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w:t>
      </w:r>
      <w:proofErr w:type="gramStart"/>
      <w:r>
        <w:rPr>
          <w:rStyle w:val="2"/>
          <w:color w:val="000000"/>
        </w:rPr>
        <w:t>положения,-</w:t>
      </w:r>
      <w:proofErr w:type="gramEnd"/>
    </w:p>
    <w:p w14:paraId="069573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2E8ABD7A"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1B93C325" w14:textId="77777777" w:rsidR="002E68B8" w:rsidRPr="002E68B8" w:rsidRDefault="003E315D" w:rsidP="004C19B9">
      <w:pPr>
        <w:pStyle w:val="21"/>
        <w:shd w:val="clear" w:color="auto" w:fill="auto"/>
        <w:spacing w:before="0" w:line="276" w:lineRule="auto"/>
        <w:ind w:firstLine="709"/>
      </w:pPr>
      <w:hyperlink r:id="rId58" w:history="1">
        <w:r w:rsidR="002E68B8" w:rsidRPr="002E68B8">
          <w:rPr>
            <w:rStyle w:val="a3"/>
            <w:i/>
          </w:rPr>
          <w:t xml:space="preserve">(Наименование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0EB22368"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630512C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либо принудительными работами на срок до двух лет, либо лишением свободы на срок до двух лет </w:t>
      </w:r>
      <w:r>
        <w:rPr>
          <w:rStyle w:val="2"/>
          <w:color w:val="000000"/>
        </w:rPr>
        <w:lastRenderedPageBreak/>
        <w:t>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4ADB5B4" w14:textId="77777777" w:rsidR="002E68B8" w:rsidRDefault="003E315D" w:rsidP="004C19B9">
      <w:pPr>
        <w:pStyle w:val="21"/>
        <w:shd w:val="clear" w:color="auto" w:fill="auto"/>
        <w:spacing w:before="0" w:line="276" w:lineRule="auto"/>
        <w:ind w:firstLine="709"/>
      </w:pPr>
      <w:hyperlink r:id="rId59" w:history="1">
        <w:r w:rsidR="002E68B8" w:rsidRPr="002E68B8">
          <w:rPr>
            <w:rStyle w:val="a3"/>
            <w:i/>
          </w:rPr>
          <w:t xml:space="preserve">(Часть 1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2720A5B1"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2A812EF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38F3DEB9"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7EB437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2D514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238D68D4"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02FB5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F1EEE53"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60A9EC6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71DFEF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36ED7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4E539A46"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78525F12"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B1628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C0D634E"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8A79CD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1381D4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50C8D3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374844D"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68044E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8480825"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4E6D2EA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DA2E9B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DED35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 xml:space="preserve">хсот тысяч до восьмисот тысяч рублей или </w:t>
      </w:r>
      <w:r>
        <w:rPr>
          <w:rStyle w:val="2"/>
          <w:color w:val="000000"/>
        </w:rPr>
        <w:lastRenderedPageBreak/>
        <w:t>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01BDB14"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17B048A3"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3" w:name="dst2264"/>
      <w:bookmarkEnd w:id="43"/>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60DF5BCC"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4" w:name="dst2265"/>
      <w:bookmarkEnd w:id="44"/>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3D17EFE"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5" w:name="dst2266"/>
      <w:bookmarkEnd w:id="45"/>
      <w:r w:rsidRPr="008B1E74">
        <w:rPr>
          <w:rFonts w:ascii="Times New Roman" w:eastAsia="Times New Roman" w:cs="Times New Roman"/>
          <w:b/>
          <w:bCs/>
          <w:color w:val="auto"/>
        </w:rPr>
        <w:t>Примечания:</w:t>
      </w:r>
    </w:p>
    <w:p w14:paraId="4701C6F7"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6" w:name="dst2267"/>
      <w:bookmarkEnd w:id="46"/>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2A3AD2C4"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60"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2DB4654C" w14:textId="77777777" w:rsidR="008B1E74" w:rsidRDefault="003E315D" w:rsidP="008B1E74">
      <w:pPr>
        <w:pStyle w:val="21"/>
        <w:shd w:val="clear" w:color="auto" w:fill="auto"/>
        <w:spacing w:before="0" w:line="276" w:lineRule="auto"/>
        <w:ind w:firstLine="709"/>
      </w:pPr>
      <w:hyperlink r:id="rId61"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C9EE20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765158EA"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w:t>
      </w:r>
      <w:r>
        <w:rPr>
          <w:rStyle w:val="2"/>
          <w:color w:val="000000"/>
        </w:rPr>
        <w:lastRenderedPageBreak/>
        <w:t>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CD02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8DEBA43"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539C783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34BC30E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32AC78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1D85EFF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36540337"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00C34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F3636E8"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5DE54E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40F223F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245AC9D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9FE3AC3"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188. </w:t>
      </w:r>
      <w:r w:rsidRPr="00F21DFE">
        <w:rPr>
          <w:rStyle w:val="2"/>
          <w:b/>
          <w:color w:val="000000"/>
        </w:rPr>
        <w:t>Незаконное образование (создание, реорганизация) юридического лица</w:t>
      </w:r>
    </w:p>
    <w:p w14:paraId="392115C5"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454CF29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4047F40"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928AA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FDDD85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CC0AF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37219E80"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1FCA762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3522C3D4"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 xml:space="preserve">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w:t>
      </w:r>
      <w:proofErr w:type="gramStart"/>
      <w:r>
        <w:rPr>
          <w:rStyle w:val="2"/>
          <w:color w:val="000000"/>
        </w:rPr>
        <w:t>имуществом,-</w:t>
      </w:r>
      <w:proofErr w:type="gramEnd"/>
    </w:p>
    <w:p w14:paraId="11BF6E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780AF062"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56B4E3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792DE4"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67E26EA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74BCBD95"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07C1FC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37EF99E6"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7DEFED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86C169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5ABA7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53E05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777E2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38EF1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5C390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3D0D0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CED949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16AE855"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0D5FDF8C"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320FA918"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1DD6D0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54FBC76C"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A1E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5C212551"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EA189E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34A8A8"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14:paraId="7D36F5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87FD9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3C19896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AB97A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898B10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CC58E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7E7C27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7C037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C6DC240"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9C1EB6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F702282"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lastRenderedPageBreak/>
        <w:t>крупном размере</w:t>
      </w:r>
      <w:r>
        <w:rPr>
          <w:rStyle w:val="2"/>
          <w:color w:val="000000"/>
        </w:rPr>
        <w:t>, -</w:t>
      </w:r>
    </w:p>
    <w:p w14:paraId="3BE8C47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BC70BEF"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4E21BAD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7F08F2C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1557FE51"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w:t>
      </w:r>
      <w:proofErr w:type="gramStart"/>
      <w:r>
        <w:rPr>
          <w:rStyle w:val="2"/>
          <w:color w:val="000000"/>
        </w:rPr>
        <w:t>положении</w:t>
      </w:r>
      <w:proofErr w:type="gramEnd"/>
      <w:r>
        <w:rPr>
          <w:rStyle w:val="2"/>
          <w:color w:val="000000"/>
        </w:rPr>
        <w:t xml:space="preserve">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6BC41A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5D399FBA"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06B18C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476FD5D"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43E2C043"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 xml:space="preserve">или от оплаты ценных бумаг после </w:t>
      </w:r>
      <w:r>
        <w:rPr>
          <w:rStyle w:val="2"/>
          <w:color w:val="000000"/>
        </w:rPr>
        <w:lastRenderedPageBreak/>
        <w:t>вступления в законную силу соответствующего судебного акта -</w:t>
      </w:r>
    </w:p>
    <w:p w14:paraId="6CF69E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C223499"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5748BDB4"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1CA2805A"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2122CDFF"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4F4566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46DFBE8"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A65BD2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2C16AB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7CBD6293"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87B99E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08CB764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08643D7"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39E536BE"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2971F43D"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 xml:space="preserve">й,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13B3859B"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69193CAF" w14:textId="77777777"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14:paraId="0839FA51"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3344A8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C0AB7D9"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3BE176"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w:t>
      </w:r>
    </w:p>
    <w:p w14:paraId="7E455FC7"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4678557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1174BAE3"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46325076"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134588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DA48495"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5B7F3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A6BD4A1"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5C901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1B58C81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3801B1B0"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340A8CC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3C7479F"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F1361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58B65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4FC9B5AF"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84BC7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5E3AEE09"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15CAAE9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B983F68"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AC531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A1747F3"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A300C7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14:paraId="105C281A"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3A7B17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1F3800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6846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355CD60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58C9CC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3E670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 xml:space="preserve">нного за </w:t>
      </w:r>
      <w:r>
        <w:rPr>
          <w:rStyle w:val="2"/>
          <w:color w:val="000000"/>
        </w:rPr>
        <w:lastRenderedPageBreak/>
        <w:t>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C02B5F"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144C91B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7DCCED"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6D2B7E9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38A3F5D8"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051B1F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C9589DB"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0FD694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60C4C78"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0DE5A2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D34893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2380EC0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EBBB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58CEF90"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ACF34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A2BDC0C"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14:paraId="2FA5A96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61981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181538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двух лет или без такового, </w:t>
      </w:r>
      <w:r>
        <w:rPr>
          <w:rStyle w:val="2"/>
          <w:color w:val="000000"/>
        </w:rPr>
        <w:lastRenderedPageBreak/>
        <w:t>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1130D7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52F80739"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103A03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9FF8D4"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14:paraId="4019A2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69A52F"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9F2D039" w14:textId="77777777" w:rsidR="00517EDE" w:rsidRDefault="00517EDE" w:rsidP="004C19B9">
      <w:pPr>
        <w:pStyle w:val="21"/>
        <w:shd w:val="clear" w:color="auto" w:fill="auto"/>
        <w:spacing w:before="0" w:line="276" w:lineRule="auto"/>
        <w:ind w:firstLine="709"/>
      </w:pPr>
      <w:r>
        <w:rPr>
          <w:rStyle w:val="2"/>
          <w:color w:val="000000"/>
        </w:rPr>
        <w:lastRenderedPageBreak/>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132ACD8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6C1AD3E8" w14:textId="77777777"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5C4069C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E2628B2"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8F3F9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12C1005D"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1137997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D0683F5"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1E0103C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27FBB95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7F02580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7F9114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491915A1"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625FA1D8"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09D0CB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2C8251"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089025E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1D0A1B62"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27C92EA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6C0EC0E2"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 xml:space="preserve">Центрального </w:t>
      </w:r>
      <w:r w:rsidR="002E68B8" w:rsidRPr="002E68B8">
        <w:rPr>
          <w:color w:val="000000"/>
        </w:rPr>
        <w:lastRenderedPageBreak/>
        <w:t>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0D0A9B9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B006CBC" w14:textId="77777777" w:rsidR="002E68B8" w:rsidRDefault="003E315D" w:rsidP="004C19B9">
      <w:pPr>
        <w:pStyle w:val="21"/>
        <w:shd w:val="clear" w:color="auto" w:fill="auto"/>
        <w:spacing w:before="0" w:line="276" w:lineRule="auto"/>
        <w:ind w:firstLine="709"/>
      </w:pPr>
      <w:hyperlink r:id="rId62" w:history="1">
        <w:r w:rsidR="002E68B8" w:rsidRPr="002E68B8">
          <w:rPr>
            <w:rStyle w:val="a3"/>
            <w:i/>
          </w:rPr>
          <w:t xml:space="preserve">(Часть 1 статьи 208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0A5869ED"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CE465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124B509"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58420D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91B7B5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2E582D3F"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07CCA5F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5108245D"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4067D4A2"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A5524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5F5F0C9E"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5C73F76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7E6AA0B"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716455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C6F9A56"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7080AC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3706E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5B44B2D3" w14:textId="77777777"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758D389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5C107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941ADA0"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7AEA3C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1CCC14F"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3720D54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01A20B7D"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409F6AF7"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3ED754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65C554D5"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5E544D56" w14:textId="77777777" w:rsidR="00517EDE" w:rsidRDefault="00517EDE" w:rsidP="004C19B9">
      <w:pPr>
        <w:pStyle w:val="21"/>
        <w:shd w:val="clear" w:color="auto" w:fill="auto"/>
        <w:spacing w:before="0" w:line="276" w:lineRule="auto"/>
        <w:ind w:firstLine="709"/>
      </w:pPr>
      <w:r>
        <w:rPr>
          <w:rStyle w:val="2"/>
          <w:color w:val="000000"/>
        </w:rPr>
        <w:lastRenderedPageBreak/>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
    <w:p w14:paraId="6327D3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09F921D5"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3593A4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C27E2B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313DB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7918F748"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DD37D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587D96A"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w:t>
      </w:r>
      <w:r>
        <w:rPr>
          <w:rStyle w:val="2"/>
          <w:color w:val="000000"/>
        </w:rPr>
        <w:lastRenderedPageBreak/>
        <w:t>шесть миллионов рублей, а в особо крупном размере - тридцать миллионов рублей.</w:t>
      </w:r>
    </w:p>
    <w:p w14:paraId="07AC9360"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029E7184"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13758B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F810FD1"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3548955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3C95672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4AA3CA8A"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089DFBE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FD4C839"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1111F24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8873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62C93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716E35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 xml:space="preserve">й, признаются </w:t>
      </w:r>
      <w:r>
        <w:rPr>
          <w:rStyle w:val="2"/>
          <w:color w:val="000000"/>
        </w:rPr>
        <w:lastRenderedPageBreak/>
        <w:t>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341B56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17CA5A1C"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48EF9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2A5A4FD3"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5B5129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97FD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57E065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69381D1"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3E813E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2951659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32B3C48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35881583"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40AE169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1A543B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6C23D1C4"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35334A02"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0BAB07A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3B51F5E6"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2535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324EBFF"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 xml:space="preserve">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w:t>
      </w:r>
      <w:r>
        <w:rPr>
          <w:rStyle w:val="2"/>
          <w:color w:val="000000"/>
        </w:rPr>
        <w:lastRenderedPageBreak/>
        <w:t>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1A7E8B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3C03C5F"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00D8AC8E"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13608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78E3BA0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53651146"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6754816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FF5E1A7"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06DEA035"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 xml:space="preserve">м </w:t>
      </w:r>
      <w:r>
        <w:rPr>
          <w:rStyle w:val="2"/>
          <w:color w:val="000000"/>
        </w:rPr>
        <w:lastRenderedPageBreak/>
        <w:t>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25B4D1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4CC1603"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4475267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507D1D"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3DCA6F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72FF0F80"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3E028861"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0236B3DB"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079E78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56F8979"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2F9CB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3F27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7A2BCC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930C0D6"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E62A177"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58D93642"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20036EB3"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3EBA9202"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w:t>
      </w:r>
      <w:r>
        <w:rPr>
          <w:rStyle w:val="2"/>
          <w:color w:val="000000"/>
        </w:rPr>
        <w:lastRenderedPageBreak/>
        <w:t>(внебюджетный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6802D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5B41C7"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DF75C5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D4DE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6EC2F694" w14:textId="77777777"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487A6D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BB0FE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725E8987"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2FCEF41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1779796"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53FF1E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D521DD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250E1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03E9F402"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142A806"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3534C9F8"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4534F620"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1BD30AF6"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w:t>
      </w:r>
      <w:r>
        <w:rPr>
          <w:rStyle w:val="2"/>
          <w:color w:val="000000"/>
        </w:rPr>
        <w:lastRenderedPageBreak/>
        <w:t>их изъятие при задержании лица, а также при производстве следственных действий по их обнаружению и изъятию.</w:t>
      </w:r>
    </w:p>
    <w:p w14:paraId="0A5830F9"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745B7D5F" w14:textId="77777777" w:rsidR="00517EDE" w:rsidRDefault="00517EDE" w:rsidP="00D63495">
      <w:pPr>
        <w:pStyle w:val="12"/>
        <w:keepNext/>
        <w:keepLines/>
        <w:shd w:val="clear" w:color="auto" w:fill="auto"/>
        <w:spacing w:after="360" w:line="276" w:lineRule="auto"/>
        <w:ind w:firstLine="709"/>
        <w:jc w:val="both"/>
      </w:pPr>
      <w:bookmarkStart w:id="47"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7"/>
    </w:p>
    <w:p w14:paraId="74E5993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273324C0"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7015B0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0B2FFE30"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B3725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DA72DFE"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319C387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226. </w:t>
      </w:r>
      <w:r w:rsidRPr="00D63495">
        <w:rPr>
          <w:rStyle w:val="2"/>
          <w:b/>
          <w:color w:val="000000"/>
        </w:rPr>
        <w:t>Злоупотребление полномочиями частными нотариусами и аудиторами</w:t>
      </w:r>
    </w:p>
    <w:p w14:paraId="512F5392"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1FA5EB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3BB660"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7CD04D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E4C462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2F2B9025"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3545B6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4E7EFA5F"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 xml:space="preserve">кшее тяжкие </w:t>
      </w:r>
      <w:proofErr w:type="gramStart"/>
      <w:r>
        <w:rPr>
          <w:rStyle w:val="2"/>
          <w:color w:val="000000"/>
        </w:rPr>
        <w:t>последствия,-</w:t>
      </w:r>
      <w:proofErr w:type="gramEnd"/>
    </w:p>
    <w:p w14:paraId="7857E6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F2BF9D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351D4291"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3E8F7FC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24E91B"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7D0F6A0D"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53646C3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4E9908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5FF53882"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D85BE9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EEDD89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359AC6A3"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0DC3347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14C02CCC"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2B833B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6497B340"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2AC4862D"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8" w:name="bookmark34"/>
      <w:r w:rsidRPr="00D63495">
        <w:rPr>
          <w:rStyle w:val="11"/>
          <w:bCs/>
          <w:color w:val="000000"/>
        </w:rPr>
        <w:t>РАЗДЕЛ IX</w:t>
      </w:r>
    </w:p>
    <w:p w14:paraId="505C43B7"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8"/>
    </w:p>
    <w:p w14:paraId="7E9E9560" w14:textId="77777777" w:rsidR="00517EDE" w:rsidRDefault="00517EDE" w:rsidP="004C19B9">
      <w:pPr>
        <w:pStyle w:val="12"/>
        <w:keepNext/>
        <w:keepLines/>
        <w:shd w:val="clear" w:color="auto" w:fill="auto"/>
        <w:spacing w:after="360" w:line="276" w:lineRule="auto"/>
        <w:ind w:firstLine="709"/>
        <w:jc w:val="left"/>
      </w:pPr>
      <w:bookmarkStart w:id="49"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49"/>
    </w:p>
    <w:p w14:paraId="24D5722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2B89C3D9"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5F2B28B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15C58F88"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57201DD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062574E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6601C94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6D93BE6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двадцати лет с ограничением свободы на срок от одного года до двух лет.</w:t>
      </w:r>
    </w:p>
    <w:p w14:paraId="57FD2B52"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673CCD2"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43855A9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6DF07B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3DBB6C52"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proofErr w:type="gramStart"/>
      <w:r>
        <w:rPr>
          <w:rStyle w:val="2"/>
          <w:color w:val="000000"/>
        </w:rPr>
        <w:t>и</w:t>
      </w:r>
      <w:proofErr w:type="gramEnd"/>
      <w:r>
        <w:rPr>
          <w:rStyle w:val="2"/>
          <w:color w:val="000000"/>
        </w:rPr>
        <w:t xml:space="preserve"> если в действиях этого лица не содержится иного состава преступления.</w:t>
      </w:r>
    </w:p>
    <w:p w14:paraId="5A376552"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1A36EB56"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47EEEE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3452B12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636318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6BA395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7DBC3AB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39250AD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lastRenderedPageBreak/>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5D1DD9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249C2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0887D6E"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14:paraId="6F40D44D"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251D8B08"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 xml:space="preserve">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w:t>
      </w:r>
      <w:proofErr w:type="gramStart"/>
      <w:r w:rsidR="00517EDE">
        <w:rPr>
          <w:rStyle w:val="2"/>
          <w:color w:val="000000"/>
        </w:rPr>
        <w:t>и</w:t>
      </w:r>
      <w:proofErr w:type="gramEnd"/>
      <w:r w:rsidR="00517EDE">
        <w:rPr>
          <w:rStyle w:val="2"/>
          <w:color w:val="000000"/>
        </w:rPr>
        <w:t xml:space="preserve"> если в его действиях не содержится иного состава преступления.</w:t>
      </w:r>
    </w:p>
    <w:p w14:paraId="796B6B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908E7AC"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55AC6BD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52B2772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23917DF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1F9A3710"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7A3F1B7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620E2023" w14:textId="77777777" w:rsidR="00517EDE" w:rsidRDefault="00517EDE" w:rsidP="004C19B9">
      <w:pPr>
        <w:pStyle w:val="21"/>
        <w:shd w:val="clear" w:color="auto" w:fill="auto"/>
        <w:spacing w:before="0" w:line="276" w:lineRule="auto"/>
        <w:ind w:firstLine="709"/>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52F3D2A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EE44440"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61B3C51"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1DE5CD03"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13F6C0E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C5375CB"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28DAF41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D20BCF"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F1C0A05"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71B94B8A"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6C93D2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7DF9FC8B"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7A5A5AB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7568F1E"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4EBD69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37630B6"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w:t>
      </w:r>
      <w:r>
        <w:rPr>
          <w:rStyle w:val="2"/>
          <w:color w:val="000000"/>
        </w:rPr>
        <w:lastRenderedPageBreak/>
        <w:t xml:space="preserve">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783792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06F397AC"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4A0E47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20EA098B"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D7CE70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BB89120"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2A44355"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2B7CB06"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FF49966"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35AD9DF8"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60920A9C"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5DADE2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72D754EA"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9E17DF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6AAAF274"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умышленное причинение смерти человеку, -</w:t>
      </w:r>
    </w:p>
    <w:p w14:paraId="3B2438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786A0A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613BD296" w14:textId="77777777"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14:paraId="4F0AA586" w14:textId="77777777"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667CE822" w14:textId="77777777" w:rsidR="00FB6062" w:rsidRPr="00FB6062" w:rsidRDefault="00FB6062" w:rsidP="00FB6062">
      <w:pPr>
        <w:pStyle w:val="21"/>
        <w:rPr>
          <w:bCs/>
        </w:rPr>
      </w:pPr>
      <w:r w:rsidRPr="00FB6062">
        <w:rPr>
          <w:bCs/>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60E2541D" w14:textId="77777777"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65C1CEB9" w14:textId="77777777"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57248884" w14:textId="77777777" w:rsidR="00FB6062" w:rsidRPr="00FB6062" w:rsidRDefault="00FB6062" w:rsidP="0010742C">
      <w:pPr>
        <w:pStyle w:val="21"/>
        <w:ind w:firstLine="720"/>
        <w:rPr>
          <w:bCs/>
        </w:rPr>
      </w:pPr>
      <w:r w:rsidRPr="00FB6062">
        <w:rPr>
          <w:bCs/>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14:paraId="2F960CB7" w14:textId="77777777"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2A729D60" w14:textId="77777777"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0A0C3E00" w14:textId="77777777"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12B33C7A" w14:textId="77777777" w:rsidR="00FB6062" w:rsidRPr="00FB6062" w:rsidRDefault="00FB6062" w:rsidP="0010742C">
      <w:pPr>
        <w:pStyle w:val="21"/>
        <w:ind w:firstLine="709"/>
        <w:rPr>
          <w:b/>
        </w:rPr>
      </w:pPr>
      <w:r w:rsidRPr="00FB6062">
        <w:rPr>
          <w:b/>
        </w:rPr>
        <w:t>Примечания:</w:t>
      </w:r>
    </w:p>
    <w:p w14:paraId="0123C9D3" w14:textId="77777777" w:rsidR="00FB6062" w:rsidRPr="00FB6062" w:rsidRDefault="00FB6062" w:rsidP="00FB6062">
      <w:pPr>
        <w:pStyle w:val="21"/>
        <w:ind w:firstLine="709"/>
        <w:rPr>
          <w:bCs/>
        </w:rPr>
      </w:pPr>
      <w:r w:rsidRPr="00FB6062">
        <w:rPr>
          <w:bCs/>
        </w:rPr>
        <w:lastRenderedPageBreak/>
        <w:t>1. Крупным ущербом в настоящей статье признается ущерб, сумма которого превышает один миллион рублей.</w:t>
      </w:r>
    </w:p>
    <w:p w14:paraId="019435A4" w14:textId="0182E780"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68E3AFA9" w14:textId="24081767" w:rsidR="00FB6062" w:rsidRPr="00F60867" w:rsidRDefault="003E315D" w:rsidP="00FB6062">
      <w:pPr>
        <w:pStyle w:val="21"/>
        <w:ind w:firstLine="709"/>
      </w:pPr>
      <w:hyperlink r:id="rId63"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14:paraId="2DDA78C5" w14:textId="0A264BC9"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14:paraId="3157ED2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5315FAD"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223026A9"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2C47E312" w14:textId="77777777" w:rsidR="00A41106" w:rsidRDefault="003E315D" w:rsidP="00A41106">
      <w:pPr>
        <w:pStyle w:val="21"/>
        <w:shd w:val="clear" w:color="auto" w:fill="auto"/>
        <w:spacing w:before="0" w:line="276" w:lineRule="auto"/>
        <w:ind w:firstLine="709"/>
        <w:rPr>
          <w:rFonts w:eastAsia="Times New Roman"/>
          <w:i/>
          <w:color w:val="0000FF"/>
          <w:u w:val="single"/>
          <w:lang w:eastAsia="en-US"/>
        </w:rPr>
      </w:pPr>
      <w:hyperlink r:id="rId64"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5CDEF82D"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14:paraId="70E3B53E"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14:paraId="6AACFA6A"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w:t>
      </w:r>
      <w:r w:rsidRPr="00A41106">
        <w:rPr>
          <w:rFonts w:ascii="Times New Roman" w:eastAsia="Times New Roman" w:cs="Times New Roman"/>
          <w:color w:val="auto"/>
          <w:lang w:val="x-none" w:eastAsia="x-none"/>
        </w:rPr>
        <w:lastRenderedPageBreak/>
        <w:t>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90FAE1F"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14:paraId="3997872C"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05296766" w14:textId="77777777" w:rsidR="00A41106" w:rsidRDefault="003E315D" w:rsidP="00A41106">
      <w:pPr>
        <w:pStyle w:val="21"/>
        <w:shd w:val="clear" w:color="auto" w:fill="auto"/>
        <w:spacing w:before="0" w:line="276" w:lineRule="auto"/>
        <w:ind w:firstLine="709"/>
      </w:pPr>
      <w:hyperlink r:id="rId65"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0706150"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25208D1"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7028E9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6C9B806D"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249AB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5EBEDC9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5B22A178"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5A994D09"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462D47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21570E6"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lastRenderedPageBreak/>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B9901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57CEB1C0"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F85F8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419B39F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7B0B8F0B"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057BA2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20FAB8"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3F4E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3EBE9597"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307DA58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F435C65"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3C65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460760A4"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24133E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114C0D8A"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2DB030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B4F5DEF"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0ED376E3"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6184ACDE"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39E8A8A6"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2D9AC6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25C34F5B"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50C81E5D"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2841BA7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от одного года до двух лет.</w:t>
      </w:r>
    </w:p>
    <w:p w14:paraId="7C9C2C0B"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0E52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FC4174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70BDCC9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3C5DC5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7468A5B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DAB75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65DA50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034CB753"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3121AE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742DDC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1E7F543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lastRenderedPageBreak/>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0CF7F3A"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Статья 242. </w:t>
      </w:r>
      <w:r w:rsidRPr="00E06420">
        <w:rPr>
          <w:rFonts w:ascii="Times New Roman" w:cs="Times New Roman"/>
          <w:b/>
          <w:bCs/>
          <w:color w:val="auto"/>
        </w:rPr>
        <w:t>Хулиганство</w:t>
      </w:r>
    </w:p>
    <w:p w14:paraId="7350ADE8"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1. Хулиганство, то есть грубое нарушение общественного порядка, выражающее явное неуважение к обществу, совершенное:</w:t>
      </w:r>
    </w:p>
    <w:p w14:paraId="792C9550"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а) с применением насилия к гражданам или с угрозой его применения;</w:t>
      </w:r>
    </w:p>
    <w:p w14:paraId="3E691DF7"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61AF68F7"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в) на железнодорожном, морском, внутреннем водном или воздушном транспорте, а также на любом ином транспорте общего пользования, -</w:t>
      </w:r>
    </w:p>
    <w:p w14:paraId="215ABC93"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31011C02"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 xml:space="preserve">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w:t>
      </w:r>
      <w:proofErr w:type="gramStart"/>
      <w:r w:rsidRPr="00E06420">
        <w:rPr>
          <w:rFonts w:ascii="Times New Roman" w:cs="Times New Roman"/>
          <w:color w:val="auto"/>
        </w:rPr>
        <w:t>власти</w:t>
      </w:r>
      <w:proofErr w:type="gramEnd"/>
      <w:r w:rsidRPr="00E06420">
        <w:rPr>
          <w:rFonts w:ascii="Times New Roman" w:cs="Times New Roman"/>
          <w:color w:val="auto"/>
        </w:rPr>
        <w:t xml:space="preserve"> либо иному лицу, исполняющему обязанности по охране общественного порядка или пресекающему нарушение общественного порядка, -</w:t>
      </w:r>
    </w:p>
    <w:p w14:paraId="129C52F1"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14:paraId="1226B5B4"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3. Деяния, предусмотренные частями первой или второй настоящей статьи, совершенные с применением взрывчатых веществ или взрывных устройств, -</w:t>
      </w:r>
    </w:p>
    <w:p w14:paraId="72157F2C" w14:textId="40AEFE5F"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наказываются лишением свободы на срок от пяти до восьми лет.</w:t>
      </w:r>
    </w:p>
    <w:bookmarkStart w:id="50" w:name="_Hlk91686199"/>
    <w:p w14:paraId="51E2226E" w14:textId="7A13688F" w:rsidR="00E06420" w:rsidRPr="00E06420" w:rsidRDefault="004D5C21" w:rsidP="00E06420">
      <w:pPr>
        <w:shd w:val="clear" w:color="auto" w:fill="FFFFFF"/>
        <w:spacing w:after="360" w:line="276" w:lineRule="auto"/>
        <w:ind w:firstLine="709"/>
        <w:jc w:val="both"/>
        <w:rPr>
          <w:rFonts w:ascii="Times New Roman" w:cs="Times New Roman"/>
          <w:i/>
          <w:iCs/>
          <w:color w:val="auto"/>
        </w:rPr>
      </w:pPr>
      <w:r>
        <w:rPr>
          <w:rFonts w:ascii="Times New Roman" w:cs="Times New Roman"/>
          <w:i/>
          <w:iCs/>
          <w:color w:val="0066CC"/>
          <w:u w:val="single"/>
        </w:rPr>
        <w:fldChar w:fldCharType="begin"/>
      </w:r>
      <w:r>
        <w:rPr>
          <w:rFonts w:ascii="Times New Roman" w:cs="Times New Roman"/>
          <w:i/>
          <w:iCs/>
          <w:color w:val="0066CC"/>
          <w:u w:val="single"/>
        </w:rPr>
        <w:instrText xml:space="preserve"> HYPERLINK "https://dnrsovet.gov.ru/zakonodatelnaya-deyatelnost/prinyatye/zakony/zakon-donetskoj-narodnoj-respubliki-o-vnesenii-izmenenij-v-stati-19-i-242-ugolovnogo-kodeksa-donetskoj-narodnoj-respubliki/" </w:instrText>
      </w:r>
      <w:r>
        <w:rPr>
          <w:rFonts w:ascii="Times New Roman" w:cs="Times New Roman"/>
          <w:i/>
          <w:iCs/>
          <w:color w:val="0066CC"/>
          <w:u w:val="single"/>
        </w:rPr>
        <w:fldChar w:fldCharType="separate"/>
      </w:r>
      <w:r w:rsidR="00E06420" w:rsidRPr="00E06420">
        <w:rPr>
          <w:rStyle w:val="a3"/>
          <w:rFonts w:ascii="Times New Roman"/>
          <w:i/>
          <w:iCs/>
        </w:rPr>
        <w:t xml:space="preserve">(Статья </w:t>
      </w:r>
      <w:r w:rsidR="00E06420" w:rsidRPr="004D5C21">
        <w:rPr>
          <w:rStyle w:val="a3"/>
          <w:rFonts w:ascii="Times New Roman"/>
          <w:i/>
          <w:iCs/>
        </w:rPr>
        <w:t xml:space="preserve">242 </w:t>
      </w:r>
      <w:r w:rsidR="00E06420" w:rsidRPr="00E06420">
        <w:rPr>
          <w:rStyle w:val="a3"/>
          <w:rFonts w:ascii="Times New Roman"/>
          <w:i/>
          <w:iCs/>
        </w:rPr>
        <w:t>изложена в новой редакции в соответствии с Законом от 24.</w:t>
      </w:r>
      <w:r w:rsidR="00E06420" w:rsidRPr="004D5C21">
        <w:rPr>
          <w:rStyle w:val="a3"/>
          <w:rFonts w:ascii="Times New Roman"/>
          <w:i/>
          <w:iCs/>
        </w:rPr>
        <w:t>12</w:t>
      </w:r>
      <w:r w:rsidR="00E06420" w:rsidRPr="00E06420">
        <w:rPr>
          <w:rStyle w:val="a3"/>
          <w:rFonts w:ascii="Times New Roman"/>
          <w:i/>
          <w:iCs/>
        </w:rPr>
        <w:t>.202</w:t>
      </w:r>
      <w:r w:rsidR="00E06420" w:rsidRPr="004D5C21">
        <w:rPr>
          <w:rStyle w:val="a3"/>
          <w:rFonts w:ascii="Times New Roman"/>
          <w:i/>
          <w:iCs/>
        </w:rPr>
        <w:t>1</w:t>
      </w:r>
      <w:r w:rsidR="00E06420" w:rsidRPr="00E06420">
        <w:rPr>
          <w:rStyle w:val="a3"/>
          <w:rFonts w:ascii="Times New Roman"/>
          <w:i/>
          <w:iCs/>
        </w:rPr>
        <w:t xml:space="preserve"> № </w:t>
      </w:r>
      <w:r w:rsidR="00E06420" w:rsidRPr="004D5C21">
        <w:rPr>
          <w:rStyle w:val="a3"/>
          <w:rFonts w:ascii="Times New Roman"/>
          <w:i/>
          <w:iCs/>
        </w:rPr>
        <w:lastRenderedPageBreak/>
        <w:t>333</w:t>
      </w:r>
      <w:r w:rsidR="00E06420" w:rsidRPr="00E06420">
        <w:rPr>
          <w:rStyle w:val="a3"/>
          <w:rFonts w:ascii="Times New Roman"/>
          <w:i/>
          <w:iCs/>
        </w:rPr>
        <w:t>-IIНС)</w:t>
      </w:r>
      <w:r>
        <w:rPr>
          <w:rFonts w:ascii="Times New Roman" w:cs="Times New Roman"/>
          <w:i/>
          <w:iCs/>
          <w:color w:val="0066CC"/>
          <w:u w:val="single"/>
        </w:rPr>
        <w:fldChar w:fldCharType="end"/>
      </w:r>
    </w:p>
    <w:bookmarkEnd w:id="50"/>
    <w:p w14:paraId="0561CB07"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13B68551"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5C2529A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8BAB79E"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4E22EFBB"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D53AFC7"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7E8B2CC5"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3C418CB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9BFE16F"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113825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01D3F2"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0B2CA79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26C4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293D9DF1"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3BE0FC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414354BA"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4F162D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CC1303"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50021D26"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7C252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8DA49FB"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4F1A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AC895B3"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14:paraId="3C23C6A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3899BBC"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12860A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730ECD2A"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19E1AEA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1" w:name="dst2486"/>
      <w:bookmarkEnd w:id="51"/>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01F6514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2" w:name="dst2487"/>
      <w:bookmarkEnd w:id="52"/>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197E58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3" w:name="dst2488"/>
      <w:bookmarkEnd w:id="53"/>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14:paraId="1B4C7D3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89"/>
      <w:bookmarkEnd w:id="54"/>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606CF21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90"/>
      <w:bookmarkEnd w:id="55"/>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4E91066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91"/>
      <w:bookmarkEnd w:id="56"/>
      <w:r w:rsidRPr="00D0548C">
        <w:rPr>
          <w:rFonts w:ascii="Times New Roman" w:eastAsia="Calibri" w:cs="Times New Roman"/>
          <w:color w:val="auto"/>
          <w:kern w:val="1"/>
        </w:rPr>
        <w:lastRenderedPageBreak/>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CB0267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7" w:name="dst2492"/>
      <w:bookmarkEnd w:id="57"/>
      <w:r w:rsidRPr="00D0548C">
        <w:rPr>
          <w:rFonts w:ascii="Times New Roman" w:eastAsia="Calibri" w:cs="Times New Roman"/>
          <w:color w:val="auto"/>
          <w:kern w:val="1"/>
        </w:rPr>
        <w:t>4. Деяния, предусмотренные частью третьей настоящей статьи, совершенные:</w:t>
      </w:r>
    </w:p>
    <w:p w14:paraId="7CBF824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8" w:name="dst2493"/>
      <w:bookmarkEnd w:id="58"/>
      <w:r w:rsidRPr="00D0548C">
        <w:rPr>
          <w:rFonts w:ascii="Times New Roman" w:eastAsia="Calibri" w:cs="Times New Roman"/>
          <w:color w:val="auto"/>
          <w:kern w:val="1"/>
        </w:rPr>
        <w:t>а) группой лиц по предварительному сговору;</w:t>
      </w:r>
    </w:p>
    <w:p w14:paraId="59F5FE10"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9" w:name="dst2494"/>
      <w:bookmarkEnd w:id="59"/>
      <w:r w:rsidRPr="00D0548C">
        <w:rPr>
          <w:rFonts w:ascii="Times New Roman" w:eastAsia="Calibri" w:cs="Times New Roman"/>
          <w:color w:val="auto"/>
          <w:kern w:val="1"/>
        </w:rPr>
        <w:t>б) в отношении магистральных трубопроводов, -</w:t>
      </w:r>
    </w:p>
    <w:p w14:paraId="4D209A0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0" w:name="dst2495"/>
      <w:bookmarkEnd w:id="60"/>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шести лет.</w:t>
      </w:r>
    </w:p>
    <w:p w14:paraId="76C2062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1" w:name="dst2496"/>
      <w:bookmarkEnd w:id="61"/>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0C734A42" w14:textId="38A92692"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62" w:name="dst2497"/>
      <w:bookmarkEnd w:id="62"/>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4C397579"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67F7877F" w14:textId="3DF48717" w:rsidR="00517EDE" w:rsidRDefault="003E315D" w:rsidP="00D0548C">
      <w:pPr>
        <w:pStyle w:val="21"/>
        <w:shd w:val="clear" w:color="auto" w:fill="auto"/>
        <w:spacing w:before="0" w:line="276" w:lineRule="auto"/>
        <w:ind w:firstLine="709"/>
      </w:pPr>
      <w:hyperlink r:id="rId66"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E15FC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4C8F8934"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98F76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FB24744"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564DFA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E515B6"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47EAD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AC94AAF"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14:paraId="174324F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05EF033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3D5AE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6C9B35"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88B27F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88A47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E1A47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3573B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 xml:space="preserve">Нарушение требований обеспечения безопасности и </w:t>
      </w:r>
      <w:r w:rsidRPr="00AB672E">
        <w:rPr>
          <w:rStyle w:val="2"/>
          <w:b/>
          <w:color w:val="000000"/>
        </w:rPr>
        <w:lastRenderedPageBreak/>
        <w:t>антитеррористической защищенности объектов топливно-энергетического комплекса</w:t>
      </w:r>
    </w:p>
    <w:p w14:paraId="3AA5A74C"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000FEA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AB9191"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39FC5E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1D111A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C9E9E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4624A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49F9054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714CD3ED"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2B6B28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8FBBFA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7CF38D5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82BE4B"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00CAFBD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62B6017"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4911F9B2" w14:textId="77777777"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1A4EE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5E6E01"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24AEFD79"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683ECE0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725F19"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AB70E4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ABD5F2"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A3B6D1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D4224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3934F1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t>Незаконные приобретение, хранение, использование, передача или разрушение ядерных материалов или радиоактивных веществ -</w:t>
      </w:r>
    </w:p>
    <w:p w14:paraId="3F168D8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5F3FE62E"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16E5B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1C314A3"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63FBB8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ADD7B84"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2DD850B8"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5E9D6D8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880715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28A175D"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AF1A10" w14:textId="77777777"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w:t>
      </w:r>
    </w:p>
    <w:p w14:paraId="56879208"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29FA1BE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B0DC62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5A76F64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0D38379"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6D6785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3786242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3025DC0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7772661"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1081A4C"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EE5C5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2FCD1AF7"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A9053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3DD07FA2"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lastRenderedPageBreak/>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2BD415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18192F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52F08D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716736C6"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1FAD2D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51A67E47"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B473D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771D197A"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3267679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3FCDE19"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56E1364E"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w:t>
      </w:r>
      <w:r>
        <w:rPr>
          <w:rStyle w:val="2"/>
          <w:color w:val="000000"/>
        </w:rPr>
        <w:lastRenderedPageBreak/>
        <w:t>или иного дохода осужд</w:t>
      </w:r>
      <w:r w:rsidR="00D012D7">
        <w:rPr>
          <w:rStyle w:val="2"/>
          <w:color w:val="000000"/>
        </w:rPr>
        <w:t>е</w:t>
      </w:r>
      <w:r>
        <w:rPr>
          <w:rStyle w:val="2"/>
          <w:color w:val="000000"/>
        </w:rPr>
        <w:t>нного за период до шести месяцев либо без такового.</w:t>
      </w:r>
    </w:p>
    <w:p w14:paraId="18ED244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5C959EBE"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72F7CEE3"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7C8E1F0"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090773F"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213B9B8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06CA7C9D"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11B3C19" w14:textId="77777777" w:rsidR="00517EDE" w:rsidRPr="00D47ECB" w:rsidRDefault="003E315D" w:rsidP="00D47ECB">
      <w:pPr>
        <w:pStyle w:val="21"/>
        <w:shd w:val="clear" w:color="auto" w:fill="auto"/>
        <w:spacing w:before="0" w:line="276" w:lineRule="auto"/>
        <w:ind w:firstLine="709"/>
      </w:pPr>
      <w:hyperlink r:id="rId67"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2CDD53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41CF21ED"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425567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2A45B"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BE81C4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92059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76EC7EFD"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69D09EA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0363587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5469B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50D628B4"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42E45C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DC915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6466CE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46CCB0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589319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6B413B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09AA440"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79C0DC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8C98607"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14:paraId="36278240"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24BCA49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74024E47"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1781E07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6C8C498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5CEECC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5019545E"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76C6803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38310D81"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DFD3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1CC1877" w14:textId="77777777" w:rsidR="00ED1127" w:rsidRDefault="003E315D" w:rsidP="004C19B9">
      <w:pPr>
        <w:pStyle w:val="21"/>
        <w:shd w:val="clear" w:color="auto" w:fill="auto"/>
        <w:spacing w:before="0" w:line="276" w:lineRule="auto"/>
        <w:ind w:firstLine="709"/>
      </w:pPr>
      <w:hyperlink r:id="rId68"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4DD35649"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FA20C2E" w14:textId="77777777" w:rsidR="00CB4389" w:rsidRDefault="003E315D" w:rsidP="00CB4389">
      <w:pPr>
        <w:pStyle w:val="21"/>
        <w:shd w:val="clear" w:color="auto" w:fill="auto"/>
        <w:tabs>
          <w:tab w:val="left" w:pos="567"/>
        </w:tabs>
        <w:spacing w:before="0" w:line="276" w:lineRule="auto"/>
        <w:ind w:firstLine="709"/>
      </w:pPr>
      <w:hyperlink r:id="rId69"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46BA1C7F"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6CE42188"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70"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71"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6E73FBE"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70850DB3"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B6B7647"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24A54B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7440C3F9"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73AB1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05EFA93C"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563C16B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A408C53" w14:textId="77777777" w:rsidR="00517EDE" w:rsidRDefault="00517EDE" w:rsidP="00AB672E">
      <w:pPr>
        <w:pStyle w:val="12"/>
        <w:keepNext/>
        <w:keepLines/>
        <w:shd w:val="clear" w:color="auto" w:fill="auto"/>
        <w:spacing w:after="360" w:line="276" w:lineRule="auto"/>
        <w:ind w:firstLine="709"/>
        <w:jc w:val="both"/>
      </w:pPr>
      <w:bookmarkStart w:id="63"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63"/>
    </w:p>
    <w:p w14:paraId="7954332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E3C3C2F"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57DDB4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6F574CFD"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03316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9B4492B"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3467C7D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0C6A966B"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0193E64"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37B7306"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1F867DA"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1B4D24A"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00F42E4A"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A0895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3C20B9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5642EF7D"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60EA71EA" w14:textId="77777777"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14:paraId="1D2100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613030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7267AF0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EB1B1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51F52F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200A6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563C9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E7C209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AFB4541"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049CA6F5"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08BDBE67"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десяти до двадцати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23E2E2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567CE1C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0FEFAE0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78F3DE43"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3EA2B8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8C488A"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37C781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 xml:space="preserve">х лет, либо лишением свободы на тот же срок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BB7E5B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8F3DA7E"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1E1205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3461C8D7"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2662BB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34C387B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3B4F7A"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1A64D1CA"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lastRenderedPageBreak/>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28D0FD63"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749591FC" w14:textId="77777777" w:rsidR="00ED1127" w:rsidRDefault="003E315D" w:rsidP="00ED1127">
      <w:pPr>
        <w:pStyle w:val="21"/>
        <w:shd w:val="clear" w:color="auto" w:fill="auto"/>
        <w:tabs>
          <w:tab w:val="left" w:pos="0"/>
        </w:tabs>
        <w:spacing w:before="0" w:line="276" w:lineRule="auto"/>
        <w:ind w:firstLine="709"/>
      </w:pPr>
      <w:hyperlink r:id="rId72"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90E54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5C3F8A4"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6A26850A"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62CACC30"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9083B6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6BDCDD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331133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5CBABEA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0331FEAB"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3003975A"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14D2182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5AF4C949"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BDAD5C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5490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03DAB5"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07EA19D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3AEDF68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5617F72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7070958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A24AB5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5BCE00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8E4A53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A365E1"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 xml:space="preserve">Деяния, предусмотренные частями первой, второй или третьей настоящей статьи, </w:t>
      </w:r>
      <w:r>
        <w:rPr>
          <w:rStyle w:val="2"/>
          <w:color w:val="000000"/>
        </w:rPr>
        <w:lastRenderedPageBreak/>
        <w:t>если они совершены в особо крупном размере, -</w:t>
      </w:r>
    </w:p>
    <w:p w14:paraId="058851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59A53FF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393938A"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3F8FE07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DA1F139"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8AFC4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A15A7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1BB96166"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31DA59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20AF1099"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w:t>
      </w:r>
      <w:r>
        <w:rPr>
          <w:rStyle w:val="2"/>
          <w:color w:val="000000"/>
        </w:rPr>
        <w:lastRenderedPageBreak/>
        <w:t xml:space="preserve">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771C93B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E5D023F"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712BE8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C7416A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4C9592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128F5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3B69A19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5E6916F0"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00A1E36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5D9DEE09"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EC1C6A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AEE01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57B6C4FE" w14:textId="265D5181" w:rsidR="00517EDE" w:rsidRDefault="00517EDE" w:rsidP="004C19B9">
      <w:pPr>
        <w:pStyle w:val="21"/>
        <w:shd w:val="clear" w:color="auto" w:fill="auto"/>
        <w:tabs>
          <w:tab w:val="left" w:pos="907"/>
        </w:tabs>
        <w:spacing w:before="0" w:line="276" w:lineRule="auto"/>
        <w:ind w:firstLine="709"/>
        <w:rPr>
          <w:rStyle w:val="2"/>
          <w:color w:val="000000"/>
        </w:rPr>
      </w:pPr>
      <w:r>
        <w:rPr>
          <w:rStyle w:val="2"/>
          <w:color w:val="000000"/>
        </w:rPr>
        <w:t>г)</w:t>
      </w:r>
      <w:r w:rsidR="009E4554">
        <w:rPr>
          <w:rStyle w:val="2"/>
          <w:color w:val="000000"/>
        </w:rPr>
        <w:t> </w:t>
      </w:r>
      <w:r>
        <w:rPr>
          <w:rStyle w:val="2"/>
          <w:color w:val="000000"/>
        </w:rPr>
        <w:t xml:space="preserve">с применением насилия или с угрозой </w:t>
      </w:r>
      <w:r w:rsidR="00DA48D4" w:rsidRPr="00DA48D4">
        <w:rPr>
          <w:rStyle w:val="2"/>
          <w:color w:val="000000"/>
        </w:rPr>
        <w:t>его применения;</w:t>
      </w:r>
    </w:p>
    <w:p w14:paraId="650C94CF" w14:textId="09ACA344" w:rsidR="00BA7AD2" w:rsidRPr="00BA7AD2" w:rsidRDefault="003E315D" w:rsidP="00BA7AD2">
      <w:pPr>
        <w:pStyle w:val="21"/>
        <w:shd w:val="clear" w:color="auto" w:fill="auto"/>
        <w:spacing w:before="0" w:line="276" w:lineRule="auto"/>
        <w:ind w:firstLine="709"/>
        <w:rPr>
          <w:rStyle w:val="2"/>
          <w:i/>
          <w:iCs/>
        </w:rPr>
      </w:pPr>
      <w:hyperlink r:id="rId73" w:history="1">
        <w:r w:rsidR="00BA7AD2" w:rsidRPr="00460037">
          <w:rPr>
            <w:rStyle w:val="a3"/>
            <w:i/>
            <w:iCs/>
          </w:rPr>
          <w:t xml:space="preserve">(Пункт «г» части 2 статьи 269 с изменениями, внесенными в соответствии с Законом </w:t>
        </w:r>
        <w:r w:rsidR="00BA7AD2" w:rsidRPr="00460037">
          <w:rPr>
            <w:rStyle w:val="a3"/>
            <w:i/>
            <w:iCs/>
          </w:rPr>
          <w:lastRenderedPageBreak/>
          <w:t>от 17.09.2021 № 317-IIНС)</w:t>
        </w:r>
      </w:hyperlink>
    </w:p>
    <w:p w14:paraId="242F21BE" w14:textId="00F772B5" w:rsidR="00BA7AD2" w:rsidRDefault="00BA7AD2" w:rsidP="004C19B9">
      <w:pPr>
        <w:pStyle w:val="21"/>
        <w:shd w:val="clear" w:color="auto" w:fill="auto"/>
        <w:tabs>
          <w:tab w:val="left" w:pos="907"/>
        </w:tabs>
        <w:spacing w:before="0" w:line="276" w:lineRule="auto"/>
        <w:ind w:firstLine="709"/>
      </w:pPr>
      <w:r w:rsidRPr="00BA7AD2">
        <w:t>д)</w:t>
      </w:r>
      <w:r>
        <w:t> </w:t>
      </w:r>
      <w:r w:rsidRPr="00BA7AD2">
        <w:t>с использованием информационно-телекоммуникационных сетей (включая сеть Интернет), –</w:t>
      </w:r>
    </w:p>
    <w:p w14:paraId="0748B6B5" w14:textId="77777777" w:rsidR="00935334" w:rsidRPr="00EF6010" w:rsidRDefault="003E315D" w:rsidP="00935334">
      <w:pPr>
        <w:pStyle w:val="21"/>
        <w:shd w:val="clear" w:color="auto" w:fill="auto"/>
        <w:spacing w:before="0" w:line="276" w:lineRule="auto"/>
        <w:ind w:firstLine="709"/>
        <w:rPr>
          <w:rStyle w:val="2"/>
          <w:i/>
          <w:iCs/>
        </w:rPr>
      </w:pPr>
      <w:hyperlink r:id="rId74" w:history="1">
        <w:r w:rsidR="00935334" w:rsidRPr="00460037">
          <w:rPr>
            <w:rStyle w:val="a3"/>
            <w:i/>
            <w:iCs/>
          </w:rPr>
          <w:t>(Пункт «</w:t>
        </w:r>
        <w:r w:rsidR="00935334">
          <w:rPr>
            <w:rStyle w:val="a3"/>
            <w:i/>
            <w:iCs/>
          </w:rPr>
          <w:t>д</w:t>
        </w:r>
        <w:r w:rsidR="00935334" w:rsidRPr="00460037">
          <w:rPr>
            <w:rStyle w:val="a3"/>
            <w:i/>
            <w:iCs/>
          </w:rPr>
          <w:t xml:space="preserve">» части 2 статьи 269 </w:t>
        </w:r>
        <w:r w:rsidR="00935334">
          <w:rPr>
            <w:rStyle w:val="a3"/>
            <w:i/>
            <w:iCs/>
          </w:rPr>
          <w:t xml:space="preserve">введен </w:t>
        </w:r>
        <w:r w:rsidR="00935334" w:rsidRPr="00460037">
          <w:rPr>
            <w:rStyle w:val="a3"/>
            <w:i/>
            <w:iCs/>
          </w:rPr>
          <w:t>Законом от 17.09.2021 № 317-IIНС)</w:t>
        </w:r>
      </w:hyperlink>
    </w:p>
    <w:p w14:paraId="19B02250" w14:textId="7600F253"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152108F8"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F61C4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4BD058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7289AC09" w14:textId="03585068"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4373E121" w14:textId="137C48CA" w:rsidR="00F60CD9" w:rsidRDefault="00F60CD9" w:rsidP="00935334">
      <w:pPr>
        <w:pStyle w:val="21"/>
        <w:spacing w:line="276" w:lineRule="auto"/>
        <w:ind w:firstLine="709"/>
      </w:pPr>
      <w:r>
        <w:t xml:space="preserve">4. Деяния, предусмотренные частями первой, второй, пунктом «а» части </w:t>
      </w:r>
      <w:r w:rsidR="00935334">
        <w:br/>
      </w:r>
      <w:r>
        <w:t>третьей настоящей статьи, если они повлекли по неосторожности смерть двух или более потерпевших, –</w:t>
      </w:r>
    </w:p>
    <w:p w14:paraId="6E114B78" w14:textId="3954A943" w:rsidR="00F60CD9" w:rsidRDefault="00F60CD9" w:rsidP="00F60CD9">
      <w:pPr>
        <w:pStyle w:val="21"/>
        <w:shd w:val="clear" w:color="auto" w:fill="auto"/>
        <w:spacing w:before="0" w:line="276" w:lineRule="auto"/>
        <w:ind w:firstLine="709"/>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14:paraId="7FEE541D" w14:textId="5F726032" w:rsidR="00F60CD9" w:rsidRPr="00F60CD9" w:rsidRDefault="003E315D" w:rsidP="00F60CD9">
      <w:pPr>
        <w:pStyle w:val="21"/>
        <w:shd w:val="clear" w:color="auto" w:fill="auto"/>
        <w:spacing w:before="0" w:line="276" w:lineRule="auto"/>
        <w:ind w:firstLine="709"/>
        <w:rPr>
          <w:i/>
          <w:iCs/>
        </w:rPr>
      </w:pPr>
      <w:hyperlink r:id="rId75" w:history="1">
        <w:r w:rsidR="00F60CD9" w:rsidRPr="00460037">
          <w:rPr>
            <w:rStyle w:val="a3"/>
            <w:i/>
            <w:iCs/>
          </w:rPr>
          <w:t>(</w:t>
        </w:r>
        <w:r w:rsidR="00F60CD9">
          <w:rPr>
            <w:rStyle w:val="a3"/>
            <w:i/>
            <w:iCs/>
          </w:rPr>
          <w:t>Часть 4</w:t>
        </w:r>
        <w:r w:rsidR="00F60CD9" w:rsidRPr="00460037">
          <w:rPr>
            <w:rStyle w:val="a3"/>
            <w:i/>
            <w:iCs/>
          </w:rPr>
          <w:t xml:space="preserve"> статьи 269 </w:t>
        </w:r>
        <w:r w:rsidR="00F60CD9">
          <w:rPr>
            <w:rStyle w:val="a3"/>
            <w:i/>
            <w:iCs/>
          </w:rPr>
          <w:t xml:space="preserve">введена </w:t>
        </w:r>
        <w:r w:rsidR="00F60CD9" w:rsidRPr="00460037">
          <w:rPr>
            <w:rStyle w:val="a3"/>
            <w:i/>
            <w:iCs/>
          </w:rPr>
          <w:t>Законом от 17.09.2021 № 317-IIНС)</w:t>
        </w:r>
      </w:hyperlink>
    </w:p>
    <w:p w14:paraId="2699C49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741891E0" w14:textId="77777777" w:rsidR="00C65B13" w:rsidRDefault="003E315D" w:rsidP="004C19B9">
      <w:pPr>
        <w:pStyle w:val="21"/>
        <w:shd w:val="clear" w:color="auto" w:fill="auto"/>
        <w:spacing w:before="0" w:line="276" w:lineRule="auto"/>
        <w:ind w:firstLine="709"/>
      </w:pPr>
      <w:hyperlink r:id="rId76" w:history="1">
        <w:r w:rsidR="00C65B13" w:rsidRPr="00C65B13">
          <w:rPr>
            <w:rStyle w:val="a3"/>
            <w:i/>
          </w:rPr>
          <w:t xml:space="preserve">(Примечание статьи 269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5B2A454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7FB05BAD"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lastRenderedPageBreak/>
        <w:t>Незаконное культивирование в крупном размере растений, содержащих наркотические средства или психотропные вещества либо их прекурсоры, -</w:t>
      </w:r>
    </w:p>
    <w:p w14:paraId="2BBA067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1A96DE92"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8E54AA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F6CAFD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7A1E1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6841DB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419910CC" w14:textId="77777777" w:rsidR="00ED1127" w:rsidRDefault="003E315D" w:rsidP="004C19B9">
      <w:pPr>
        <w:pStyle w:val="21"/>
        <w:shd w:val="clear" w:color="auto" w:fill="auto"/>
        <w:spacing w:before="0" w:line="276" w:lineRule="auto"/>
        <w:ind w:firstLine="709"/>
      </w:pPr>
      <w:hyperlink r:id="rId77"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82642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EC26058"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61F6F0B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597CEFF9"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290F0158"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FB3574C"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5E28DF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 xml:space="preserve">х до семи лет с ограничением свободы </w:t>
      </w:r>
      <w:r>
        <w:rPr>
          <w:rStyle w:val="2"/>
          <w:color w:val="000000"/>
        </w:rPr>
        <w:lastRenderedPageBreak/>
        <w:t>на срок до двух лет либо без такового.</w:t>
      </w:r>
    </w:p>
    <w:p w14:paraId="61187908"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02E81BA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1D7A6150" w14:textId="77777777"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14:paraId="7AF40D0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FA3F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50A722A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36EA20D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FA915A"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DA6FA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09F1FF72"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23E17D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1C8FBD80"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1658D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F32618"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6E094D7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75ECE960"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1CC1F5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7F3D916"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0DBF3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BBB9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F89FB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lastRenderedPageBreak/>
        <w:t>1. Нарушение санитарно-эпидемиологических правил, повлекшее по неосторожности массовое заболевание или отравление людей, –</w:t>
      </w:r>
    </w:p>
    <w:p w14:paraId="70142617"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50062EC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14:paraId="183E3E6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26ED87CF"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017FCA1F"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1E79CA66" w14:textId="77777777" w:rsidR="00072BAC" w:rsidRPr="00072BAC" w:rsidRDefault="00072BAC" w:rsidP="00072BAC">
      <w:pPr>
        <w:ind w:firstLine="709"/>
        <w:jc w:val="both"/>
        <w:rPr>
          <w:rFonts w:ascii="Times New Roman" w:eastAsia="Times New Roman" w:cs="Times New Roman"/>
        </w:rPr>
      </w:pPr>
    </w:p>
    <w:p w14:paraId="41567B4E" w14:textId="77777777" w:rsidR="00517EDE" w:rsidRDefault="003E315D" w:rsidP="00072BAC">
      <w:pPr>
        <w:pStyle w:val="21"/>
        <w:shd w:val="clear" w:color="auto" w:fill="auto"/>
        <w:spacing w:before="0" w:line="276" w:lineRule="auto"/>
        <w:ind w:firstLine="709"/>
      </w:pPr>
      <w:hyperlink r:id="rId78"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2DC532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013F3FC9"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727EB0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42239C"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615CBB9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945D6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FCF1DEA"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47BB856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7FF8BF50"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04D0618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93AC02D" w14:textId="77777777"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6DEB5E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799190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5C8F8F"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9FC555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4061BB4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 xml:space="preserve">Создание некоммерческой организации, посягающей на личность и </w:t>
      </w:r>
      <w:r w:rsidRPr="00AB672E">
        <w:rPr>
          <w:rStyle w:val="2"/>
          <w:b/>
          <w:color w:val="000000"/>
        </w:rPr>
        <w:lastRenderedPageBreak/>
        <w:t>права граждан</w:t>
      </w:r>
    </w:p>
    <w:p w14:paraId="005A44C6"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20D195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B91643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3BF4D4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D0483D2"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14:paraId="5141DFC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73218D3"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07EF4074"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00886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06C085"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A145940" w14:textId="77777777" w:rsidR="00517EDE" w:rsidRDefault="00517EDE" w:rsidP="004C19B9">
      <w:pPr>
        <w:pStyle w:val="21"/>
        <w:shd w:val="clear" w:color="auto" w:fill="auto"/>
        <w:tabs>
          <w:tab w:val="left" w:pos="905"/>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 или с угрозой его применения;</w:t>
      </w:r>
    </w:p>
    <w:p w14:paraId="79B0D4A9"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FDB48EA"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6A88F3A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22F9164E"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48D97B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5A6CCD7C"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1B14075C"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6A6B0AD1"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78AEF2F"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1806B033"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53A24B00"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4241A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8275E49"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8F3BB" w14:textId="77777777" w:rsidR="00517EDE" w:rsidRDefault="00517EDE" w:rsidP="004C19B9">
      <w:pPr>
        <w:pStyle w:val="21"/>
        <w:shd w:val="clear" w:color="auto" w:fill="auto"/>
        <w:tabs>
          <w:tab w:val="left" w:pos="905"/>
        </w:tabs>
        <w:spacing w:before="0" w:line="276" w:lineRule="auto"/>
        <w:ind w:firstLine="709"/>
      </w:pPr>
      <w:r>
        <w:rPr>
          <w:rStyle w:val="2"/>
          <w:color w:val="000000"/>
        </w:rPr>
        <w:lastRenderedPageBreak/>
        <w:t>а)</w:t>
      </w:r>
      <w:r w:rsidR="009E4554">
        <w:rPr>
          <w:rStyle w:val="2"/>
          <w:color w:val="000000"/>
        </w:rPr>
        <w:t> </w:t>
      </w:r>
      <w:r>
        <w:rPr>
          <w:rStyle w:val="2"/>
          <w:color w:val="000000"/>
        </w:rPr>
        <w:t>лицом с использованием своего служебного положения;</w:t>
      </w:r>
    </w:p>
    <w:p w14:paraId="548B254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7921CE2F"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20EFE6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2E6B697D"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9BAAC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3985721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4F75FEB2"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7CB8CA8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583F85E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18009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6A20DCD8"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09C54B6D"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0EB38DC" w14:textId="77777777" w:rsidR="00517EDE" w:rsidRDefault="00517EDE" w:rsidP="004C19B9">
      <w:pPr>
        <w:pStyle w:val="21"/>
        <w:shd w:val="clear" w:color="auto" w:fill="auto"/>
        <w:tabs>
          <w:tab w:val="left" w:pos="876"/>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14:paraId="0AF14CD5"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661D330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93CC2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7B056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1A3AE4CB"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6067FA1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F3177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7BD8A79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1A1565E"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657B352E"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42B4082B"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0FAA27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0DA7DD0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7BD668AB"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lastRenderedPageBreak/>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6B7A6B3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27124E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A29E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EAB08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127CB9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55D7AE23"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4E404B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139F746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674284BD"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7DEB2C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20DEBDE"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2B1E82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4C78EDC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5647D605"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1CEA640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670BE45D"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4E44A7B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3AE3E357"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lastRenderedPageBreak/>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39546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0C79B1A"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2495F12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2750AA80"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CA9C1B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7779AC2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1CE14C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29FF202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3B808108"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BE2F116"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5C47C96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4905A020"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77DCB833" w14:textId="54B5D7F1"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lastRenderedPageBreak/>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69936ECA" w14:textId="6C1A1FF3"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148A251" w14:textId="09F24DA6" w:rsidR="002D0DE0" w:rsidRDefault="003E315D" w:rsidP="002D0DE0">
      <w:pPr>
        <w:pStyle w:val="21"/>
        <w:shd w:val="clear" w:color="auto" w:fill="auto"/>
        <w:tabs>
          <w:tab w:val="left" w:pos="865"/>
        </w:tabs>
        <w:spacing w:before="0" w:line="276" w:lineRule="auto"/>
        <w:ind w:firstLine="709"/>
      </w:pPr>
      <w:hyperlink r:id="rId79"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80E3BBC"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5167AE8"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3A75E76E" w14:textId="1EF9022D"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18593E0" w14:textId="3EB44BA3" w:rsidR="004B75F1" w:rsidRDefault="003E315D" w:rsidP="004B75F1">
      <w:pPr>
        <w:pStyle w:val="21"/>
        <w:shd w:val="clear" w:color="auto" w:fill="auto"/>
        <w:tabs>
          <w:tab w:val="left" w:pos="874"/>
        </w:tabs>
        <w:spacing w:before="0" w:line="276" w:lineRule="auto"/>
        <w:ind w:firstLine="709"/>
      </w:pPr>
      <w:hyperlink r:id="rId80"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583C35E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18EDFCE6" w14:textId="0A278D40"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2EE69844" w14:textId="6776F7F3"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4017FF31" w14:textId="478F3212"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3576E45C" w14:textId="5CC9ADA8" w:rsidR="00C9543E" w:rsidRDefault="00C9543E" w:rsidP="00C9543E">
      <w:pPr>
        <w:pStyle w:val="21"/>
        <w:spacing w:line="276" w:lineRule="auto"/>
        <w:ind w:firstLine="709"/>
      </w:pPr>
      <w:r>
        <w:lastRenderedPageBreak/>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D236B80" w14:textId="77777777" w:rsidR="00C9543E" w:rsidRDefault="00C9543E" w:rsidP="00C9543E">
      <w:pPr>
        <w:pStyle w:val="21"/>
        <w:spacing w:line="276" w:lineRule="auto"/>
        <w:ind w:firstLine="709"/>
      </w:pPr>
      <w:r>
        <w:t>2. То же деяние, совершенное:</w:t>
      </w:r>
    </w:p>
    <w:p w14:paraId="42DFCB51"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5E9989B8" w14:textId="18F2C7CA"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4345458A" w14:textId="77777777" w:rsidR="00C9543E" w:rsidRDefault="00C9543E" w:rsidP="00C9543E">
      <w:pPr>
        <w:pStyle w:val="21"/>
        <w:spacing w:line="276" w:lineRule="auto"/>
        <w:ind w:firstLine="709"/>
      </w:pPr>
      <w:r>
        <w:t>в) с применением насилия или с угрозой его применения, –</w:t>
      </w:r>
    </w:p>
    <w:p w14:paraId="2A627EDB" w14:textId="1BE8DE4F"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58FB61B7" w14:textId="3965264E" w:rsidR="00876777" w:rsidRDefault="003E315D" w:rsidP="00876777">
      <w:pPr>
        <w:pStyle w:val="21"/>
        <w:shd w:val="clear" w:color="auto" w:fill="auto"/>
        <w:tabs>
          <w:tab w:val="left" w:pos="865"/>
        </w:tabs>
        <w:spacing w:before="0" w:line="276" w:lineRule="auto"/>
        <w:ind w:firstLine="709"/>
      </w:pPr>
      <w:hyperlink r:id="rId81"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7D0BCCA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14:paraId="48B83A34"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E9DB4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327793A"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7C627F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69CC1F93" w14:textId="77777777" w:rsidR="00517EDE" w:rsidRDefault="00517EDE" w:rsidP="00AB672E">
      <w:pPr>
        <w:pStyle w:val="12"/>
        <w:keepNext/>
        <w:keepLines/>
        <w:shd w:val="clear" w:color="auto" w:fill="auto"/>
        <w:spacing w:after="360" w:line="276" w:lineRule="auto"/>
        <w:ind w:firstLine="709"/>
        <w:jc w:val="both"/>
      </w:pPr>
      <w:bookmarkStart w:id="64" w:name="bookmark37"/>
      <w:r w:rsidRPr="00AB672E">
        <w:rPr>
          <w:rStyle w:val="11"/>
          <w:bCs/>
          <w:color w:val="000000"/>
        </w:rPr>
        <w:t xml:space="preserve">Глава 26. </w:t>
      </w:r>
      <w:r w:rsidR="00AB672E">
        <w:rPr>
          <w:rStyle w:val="11"/>
          <w:b/>
          <w:bCs/>
          <w:color w:val="000000"/>
        </w:rPr>
        <w:t>Экологические преступления</w:t>
      </w:r>
      <w:bookmarkEnd w:id="64"/>
    </w:p>
    <w:p w14:paraId="56E42C08"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0A7A22C0"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0A93CC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0CF5E6"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34255B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22DE38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231025E"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6D349F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16D7B2B1"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BEEE4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46D318E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2B6EED86"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599AE97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FB9EDA"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E09C725"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829A7E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711A9A4F"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249EC9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AB0961C"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 xml:space="preserve">Нарушение правил, установленных для борьбы с болезнями и вредителями растений, </w:t>
      </w:r>
      <w:r>
        <w:rPr>
          <w:rStyle w:val="2"/>
          <w:color w:val="000000"/>
        </w:rPr>
        <w:lastRenderedPageBreak/>
        <w:t>повл</w:t>
      </w:r>
      <w:r w:rsidR="00D012D7">
        <w:rPr>
          <w:rStyle w:val="2"/>
          <w:color w:val="000000"/>
        </w:rPr>
        <w:t>е</w:t>
      </w:r>
      <w:r>
        <w:rPr>
          <w:rStyle w:val="2"/>
          <w:color w:val="000000"/>
        </w:rPr>
        <w:t>кшее по неосторожности тяжкие последствия, -</w:t>
      </w:r>
    </w:p>
    <w:p w14:paraId="637BAB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1A7ACC97"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74076CA8"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5BE064E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A8B3C0B"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5A8B5B3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F3667E7"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53CE1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BA32059"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C1CC90D"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9E5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лишением </w:t>
      </w:r>
      <w:r>
        <w:rPr>
          <w:rStyle w:val="2"/>
          <w:color w:val="000000"/>
        </w:rPr>
        <w:lastRenderedPageBreak/>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ED72FCF"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1051E9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16C0A91"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8DE29A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1DEFCDDF"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13B9A953"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4A1894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41D38FF"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002069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76748091"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E7533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144169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4C23D89A"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6397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A92EAE"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5970AA9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4E4E5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211FF20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19537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789F95"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128ED99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0D3E541E"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2B2DC9B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69FF12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10F4560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08959F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F1FE045"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34EBB9BE"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52417F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5C40971"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3CAB0EA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95D7436"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613FEBCB"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C45C314"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4B59CB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EE1DE39"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4A1704E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24D83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0882AFF" w14:textId="77777777"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2E6514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8C8E61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3E2EC26A"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22E524B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4BBF4465"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03AFB9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076A33B1"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104DC8A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317366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C8E4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9F5CC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14:paraId="14B717FC"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F1FE25B"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153BA5A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2C4F0DC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CF51EB"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7F8696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936C63C"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755FEC7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7BFECC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907543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2936B8E5"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35FE6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1284C35"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02004F4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60EDBE8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BB2B8FD"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в)</w:t>
      </w:r>
      <w:r w:rsidR="009E4554">
        <w:rPr>
          <w:rStyle w:val="2"/>
          <w:color w:val="000000"/>
        </w:rPr>
        <w:t> </w:t>
      </w:r>
      <w:r>
        <w:rPr>
          <w:rStyle w:val="2"/>
          <w:color w:val="000000"/>
        </w:rPr>
        <w:t>в крупном размере, -</w:t>
      </w:r>
    </w:p>
    <w:p w14:paraId="326F83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B1F0FCE"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71AE399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3E5058A" w14:textId="77777777"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44126051"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1005CD75"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49A7C6A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47D3456"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124D932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пятидесяти тысяч до двухсот пятидесяти тысяч </w:t>
      </w:r>
      <w:r>
        <w:rPr>
          <w:rStyle w:val="2"/>
          <w:color w:val="000000"/>
        </w:rPr>
        <w:lastRenderedPageBreak/>
        <w:t>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512CC5B"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14:paraId="7D3697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3266834C"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1C7C95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0884A49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3AB0A5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33B8DBD6"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55D682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16B6952" w14:textId="77777777" w:rsidR="00517EDE" w:rsidRDefault="00517EDE" w:rsidP="00F23D88">
      <w:pPr>
        <w:pStyle w:val="12"/>
        <w:keepNext/>
        <w:keepLines/>
        <w:shd w:val="clear" w:color="auto" w:fill="auto"/>
        <w:spacing w:after="360" w:line="276" w:lineRule="auto"/>
        <w:ind w:firstLine="709"/>
        <w:jc w:val="both"/>
      </w:pPr>
      <w:bookmarkStart w:id="65" w:name="bookmark38"/>
      <w:r w:rsidRPr="00F23D88">
        <w:rPr>
          <w:rStyle w:val="11"/>
          <w:bCs/>
          <w:color w:val="000000"/>
        </w:rPr>
        <w:lastRenderedPageBreak/>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5"/>
    </w:p>
    <w:p w14:paraId="30B4209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09541F39"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7B3E8E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9F42278"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15DB22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2BD9DC3"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0F59F14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0889BD16"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2727A061"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640633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5F2BBEE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2C47700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4BA244D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2B36D234"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712AEB4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91138F"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14:paraId="56A805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F093EE"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667BF6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6526466D"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0868C16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35D06549"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16CA655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6D9E301D"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8A8B8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BB168D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5010923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6C54C93"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7A177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13DEFED"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702A53B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D9FC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w:t>
      </w:r>
      <w:r>
        <w:rPr>
          <w:rStyle w:val="2"/>
          <w:color w:val="000000"/>
        </w:rPr>
        <w:lastRenderedPageBreak/>
        <w:t>иные механические транспортные средства.</w:t>
      </w:r>
    </w:p>
    <w:p w14:paraId="1FC8F68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BA65821"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378FE7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C1EF6E"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90B117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38AB1A5E"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71F4AE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74CB34CC" w14:textId="77777777" w:rsidR="003A47E5" w:rsidRPr="003A47E5" w:rsidRDefault="003A47E5" w:rsidP="003A47E5">
      <w:pPr>
        <w:widowControl/>
        <w:spacing w:after="360" w:line="276" w:lineRule="auto"/>
        <w:ind w:firstLine="709"/>
        <w:jc w:val="both"/>
        <w:rPr>
          <w:rFonts w:ascii="Times New Roman" w:eastAsia="Calibri" w:cs="Times New Roman"/>
          <w:b/>
          <w:color w:val="auto"/>
          <w:lang w:eastAsia="en-US"/>
        </w:rPr>
      </w:pPr>
      <w:r w:rsidRPr="003A47E5">
        <w:rPr>
          <w:rFonts w:ascii="Times New Roman" w:eastAsia="Calibri" w:cs="Times New Roman"/>
          <w:color w:val="auto"/>
          <w:lang w:eastAsia="en-US"/>
        </w:rPr>
        <w:t>Статья 311. </w:t>
      </w:r>
      <w:r w:rsidRPr="003A47E5">
        <w:rPr>
          <w:rFonts w:ascii="Times New Roman" w:eastAsia="Calibri" w:cs="Times New Roman"/>
          <w:b/>
          <w:color w:val="auto"/>
          <w:lang w:eastAsia="en-US"/>
        </w:rPr>
        <w:t>Приведение в негодность транспортных средств или путей сообщения</w:t>
      </w:r>
    </w:p>
    <w:p w14:paraId="32B57AC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bookmarkStart w:id="66" w:name="Par2"/>
      <w:bookmarkEnd w:id="66"/>
      <w:r w:rsidRPr="003A47E5">
        <w:rPr>
          <w:rFonts w:ascii="Times New Roman" w:eastAsia="Calibri" w:cs="Times New Roman"/>
          <w:color w:val="auto"/>
          <w:lang w:eastAsia="en-US"/>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14:paraId="7735250C"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3A47E5">
        <w:rPr>
          <w:rFonts w:ascii="Times New Roman" w:eastAsia="Calibri" w:cs="Times New Roman"/>
          <w:color w:val="auto"/>
          <w:lang w:eastAsia="en-US"/>
        </w:rPr>
        <w:lastRenderedPageBreak/>
        <w:t>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4CDB32F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2. Те же деяния, повлекшие по неосторожности причинение легкого вреда здоровью, –</w:t>
      </w:r>
    </w:p>
    <w:p w14:paraId="1040415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 </w:t>
      </w:r>
    </w:p>
    <w:p w14:paraId="0C18A019"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3. Деяния, предусмотренные частью первой настоящей статьи, повлекшие по неосторожности причинение средней тяжести вреда здоровью, –</w:t>
      </w:r>
    </w:p>
    <w:p w14:paraId="27C2969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14:paraId="6F1882A3"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4. Деяния,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14:paraId="1A58884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14:paraId="516FBB6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5. Деяния, предусмотренные частью первой настоящей статьи, повлекшие по неосторожности смерть человека, –</w:t>
      </w:r>
    </w:p>
    <w:p w14:paraId="4675CC3E"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восьми лет.</w:t>
      </w:r>
    </w:p>
    <w:p w14:paraId="30292E3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6. Деяния, предусмотренные частью первой настоящей статьи, повлекшие по неосторожности смерть двух или более лиц, –</w:t>
      </w:r>
    </w:p>
    <w:p w14:paraId="36DF60C1"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десяти лет.</w:t>
      </w:r>
    </w:p>
    <w:p w14:paraId="328FA55B"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r w:rsidRPr="003A47E5">
        <w:rPr>
          <w:rFonts w:ascii="Times New Roman" w:eastAsia="Calibri" w:cs="Times New Roman"/>
          <w:b/>
          <w:color w:val="auto"/>
          <w:lang w:eastAsia="en-US"/>
        </w:rPr>
        <w:t>Примечание.</w:t>
      </w:r>
      <w:r w:rsidRPr="003A47E5">
        <w:rPr>
          <w:rFonts w:ascii="Times New Roman" w:eastAsia="Calibri" w:cs="Times New Roman"/>
          <w:color w:val="auto"/>
          <w:lang w:eastAsia="en-US"/>
        </w:rPr>
        <w:t xml:space="preserve"> Крупным ущербом в настоящей статье признается ущерб, сумма которого превышает один миллион рублей.</w:t>
      </w:r>
    </w:p>
    <w:p w14:paraId="4BC75459"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p>
    <w:p w14:paraId="11AAA7BD" w14:textId="7AF39F91" w:rsidR="00517EDE" w:rsidRDefault="003E315D" w:rsidP="003A47E5">
      <w:pPr>
        <w:pStyle w:val="21"/>
        <w:shd w:val="clear" w:color="auto" w:fill="auto"/>
        <w:spacing w:before="0" w:line="276" w:lineRule="auto"/>
        <w:ind w:firstLine="709"/>
        <w:rPr>
          <w:rStyle w:val="2"/>
          <w:color w:val="000000"/>
        </w:rPr>
      </w:pPr>
      <w:hyperlink r:id="rId82" w:history="1">
        <w:bookmarkStart w:id="67" w:name="_Hlk68086560"/>
        <w:bookmarkStart w:id="68" w:name="_Hlk71108187"/>
        <w:r w:rsidR="003A47E5" w:rsidRPr="001A3593">
          <w:rPr>
            <w:rFonts w:eastAsia="Calibri"/>
            <w:bCs/>
            <w:i/>
            <w:iCs/>
            <w:color w:val="0000FF"/>
            <w:u w:val="single"/>
            <w:lang w:eastAsia="en-US"/>
          </w:rPr>
          <w:t>(</w:t>
        </w:r>
        <w:r w:rsidR="003A47E5" w:rsidRPr="003A47E5">
          <w:rPr>
            <w:rFonts w:eastAsia="Calibri"/>
            <w:bCs/>
            <w:i/>
            <w:iCs/>
            <w:color w:val="0000FF"/>
            <w:u w:val="single"/>
            <w:lang w:eastAsia="en-US"/>
          </w:rPr>
          <w:t xml:space="preserve">Статья 311 изложена в новой редакции </w:t>
        </w:r>
        <w:r w:rsidR="003A47E5" w:rsidRPr="001A3593">
          <w:rPr>
            <w:rFonts w:eastAsia="Calibri"/>
            <w:bCs/>
            <w:i/>
            <w:iCs/>
            <w:color w:val="0000FF"/>
            <w:u w:val="single"/>
            <w:lang w:eastAsia="en-US"/>
          </w:rPr>
          <w:t xml:space="preserve">в соответствии с Законом от </w:t>
        </w:r>
        <w:r w:rsidR="003A47E5" w:rsidRPr="003A47E5">
          <w:rPr>
            <w:rFonts w:eastAsia="Calibri"/>
            <w:bCs/>
            <w:i/>
            <w:iCs/>
            <w:color w:val="0000FF"/>
            <w:u w:val="single"/>
            <w:lang w:eastAsia="en-US"/>
          </w:rPr>
          <w:t>04</w:t>
        </w:r>
        <w:r w:rsidR="003A47E5" w:rsidRPr="001A3593">
          <w:rPr>
            <w:rFonts w:eastAsia="Calibri"/>
            <w:bCs/>
            <w:i/>
            <w:iCs/>
            <w:color w:val="0000FF"/>
            <w:u w:val="single"/>
            <w:lang w:eastAsia="en-US"/>
          </w:rPr>
          <w:t>.0</w:t>
        </w:r>
        <w:r w:rsidR="003A47E5" w:rsidRPr="003A47E5">
          <w:rPr>
            <w:rFonts w:eastAsia="Calibri"/>
            <w:bCs/>
            <w:i/>
            <w:iCs/>
            <w:color w:val="0000FF"/>
            <w:u w:val="single"/>
            <w:lang w:eastAsia="en-US"/>
          </w:rPr>
          <w:t>6</w:t>
        </w:r>
        <w:r w:rsidR="003A47E5" w:rsidRPr="001A3593">
          <w:rPr>
            <w:rFonts w:eastAsia="Calibri"/>
            <w:bCs/>
            <w:i/>
            <w:iCs/>
            <w:color w:val="0000FF"/>
            <w:u w:val="single"/>
            <w:lang w:eastAsia="en-US"/>
          </w:rPr>
          <w:t>.2021 № 2</w:t>
        </w:r>
        <w:r w:rsidR="003A47E5" w:rsidRPr="003A47E5">
          <w:rPr>
            <w:rFonts w:eastAsia="Calibri"/>
            <w:bCs/>
            <w:i/>
            <w:iCs/>
            <w:color w:val="0000FF"/>
            <w:u w:val="single"/>
            <w:lang w:eastAsia="en-US"/>
          </w:rPr>
          <w:t>94</w:t>
        </w:r>
        <w:r w:rsidR="003A47E5" w:rsidRPr="001A3593">
          <w:rPr>
            <w:rFonts w:eastAsia="Calibri"/>
            <w:bCs/>
            <w:i/>
            <w:iCs/>
            <w:color w:val="0000FF"/>
            <w:u w:val="single"/>
            <w:lang w:eastAsia="en-US"/>
          </w:rPr>
          <w:t>-</w:t>
        </w:r>
        <w:r w:rsidR="003A47E5" w:rsidRPr="001A3593">
          <w:rPr>
            <w:rFonts w:eastAsia="Calibri"/>
            <w:bCs/>
            <w:i/>
            <w:iCs/>
            <w:color w:val="0000FF"/>
            <w:u w:val="single"/>
            <w:lang w:val="en-US" w:eastAsia="en-US"/>
          </w:rPr>
          <w:t>II</w:t>
        </w:r>
        <w:r w:rsidR="003A47E5" w:rsidRPr="001A3593">
          <w:rPr>
            <w:rFonts w:eastAsia="Calibri"/>
            <w:bCs/>
            <w:i/>
            <w:iCs/>
            <w:color w:val="0000FF"/>
            <w:u w:val="single"/>
            <w:lang w:eastAsia="en-US"/>
          </w:rPr>
          <w:t>НС)</w:t>
        </w:r>
        <w:bookmarkEnd w:id="67"/>
        <w:bookmarkEnd w:id="68"/>
      </w:hyperlink>
    </w:p>
    <w:p w14:paraId="619F1712" w14:textId="7668D903"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69" w:name="_Hlk54253217"/>
      <w:r w:rsidRPr="00076BB3">
        <w:rPr>
          <w:b/>
        </w:rPr>
        <w:t xml:space="preserve">Действия, угрожающие безопасной эксплуатации транспортных </w:t>
      </w:r>
      <w:r w:rsidRPr="00076BB3">
        <w:rPr>
          <w:b/>
        </w:rPr>
        <w:lastRenderedPageBreak/>
        <w:t xml:space="preserve">средств </w:t>
      </w:r>
      <w:bookmarkEnd w:id="69"/>
    </w:p>
    <w:p w14:paraId="2F44FB89" w14:textId="77777777"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14:paraId="670C94BF" w14:textId="6324B949" w:rsidR="00076BB3" w:rsidRDefault="00076BB3" w:rsidP="00076BB3">
      <w:pPr>
        <w:pStyle w:val="21"/>
        <w:shd w:val="clear" w:color="auto" w:fill="auto"/>
        <w:spacing w:before="0" w:line="276" w:lineRule="auto"/>
        <w:ind w:firstLine="709"/>
      </w:pPr>
      <w:r w:rsidRPr="00076BB3">
        <w:t xml:space="preserve">наказывается </w:t>
      </w:r>
      <w:bookmarkStart w:id="70"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лишением свободы на </w:t>
      </w:r>
      <w:bookmarkEnd w:id="70"/>
      <w:r w:rsidRPr="00076BB3">
        <w:t>срок до двух лет.</w:t>
      </w:r>
    </w:p>
    <w:p w14:paraId="12E502F5" w14:textId="61DE9734" w:rsidR="00076BB3" w:rsidRDefault="003E315D" w:rsidP="00076BB3">
      <w:pPr>
        <w:pStyle w:val="21"/>
        <w:shd w:val="clear" w:color="auto" w:fill="auto"/>
        <w:spacing w:before="0" w:line="276" w:lineRule="auto"/>
        <w:ind w:firstLine="709"/>
      </w:pPr>
      <w:hyperlink r:id="rId83"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14:paraId="5AF1B302"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56D3A28"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4A5CCF9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595DE5A"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4180097F"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7F92F11"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D8F888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6675655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0BE2462"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598692A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арестом на срок до шести месяцев, либо лишением свободы на срок до двух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B4DC59"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27760758"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7604799B"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4BA29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14E3102B"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w:t>
      </w:r>
      <w:proofErr w:type="gramStart"/>
      <w:r w:rsidRPr="00F23D88">
        <w:rPr>
          <w:rStyle w:val="2"/>
          <w:b/>
          <w:color w:val="000000"/>
        </w:rPr>
        <w:t>капитаном судна помощи</w:t>
      </w:r>
      <w:proofErr w:type="gramEnd"/>
      <w:r w:rsidRPr="00F23D88">
        <w:rPr>
          <w:rStyle w:val="2"/>
          <w:b/>
          <w:color w:val="000000"/>
        </w:rPr>
        <w:t xml:space="preserve"> терпящим бедствие</w:t>
      </w:r>
    </w:p>
    <w:p w14:paraId="65F001E8"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43861B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DF2DCF" w14:textId="77777777"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14:paraId="2EED1FC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59E8533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CCEA2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103FA21A"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743A814E"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37F8094"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D746F5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DFC0E3" w14:textId="77777777" w:rsidR="00517EDE" w:rsidRDefault="00517EDE" w:rsidP="00F23D88">
      <w:pPr>
        <w:pStyle w:val="12"/>
        <w:keepNext/>
        <w:keepLines/>
        <w:shd w:val="clear" w:color="auto" w:fill="auto"/>
        <w:spacing w:after="360" w:line="276" w:lineRule="auto"/>
        <w:ind w:firstLine="709"/>
        <w:jc w:val="both"/>
      </w:pPr>
      <w:bookmarkStart w:id="71"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71"/>
    </w:p>
    <w:p w14:paraId="50F76FF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3F9077EE"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2455CD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AC0A5D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1BA604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B01470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0B0EFE6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942C95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7232646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семи лет.</w:t>
      </w:r>
    </w:p>
    <w:p w14:paraId="124352F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BD26509"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117AD08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2F9F999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18D45D6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260FCB3A"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46F43A40"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226B7C59"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8E26AB"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86E3A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7D190CC"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3DACDE44"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lastRenderedPageBreak/>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2BD7AF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C7FD77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F79A6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8E6244A"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72" w:name="bookmark40"/>
      <w:r w:rsidRPr="00F23D88">
        <w:rPr>
          <w:rStyle w:val="11"/>
          <w:bCs/>
          <w:color w:val="000000"/>
        </w:rPr>
        <w:t>РАЗДЕЛ X</w:t>
      </w:r>
    </w:p>
    <w:p w14:paraId="500AF37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72"/>
    </w:p>
    <w:p w14:paraId="4F2BDCA0" w14:textId="77777777" w:rsidR="00517EDE" w:rsidRDefault="00517EDE" w:rsidP="00F23D88">
      <w:pPr>
        <w:pStyle w:val="12"/>
        <w:keepNext/>
        <w:keepLines/>
        <w:shd w:val="clear" w:color="auto" w:fill="auto"/>
        <w:spacing w:after="360" w:line="276" w:lineRule="auto"/>
        <w:ind w:firstLine="709"/>
        <w:jc w:val="both"/>
      </w:pPr>
      <w:bookmarkStart w:id="73"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73"/>
      <w:r w:rsidR="00F23D88">
        <w:rPr>
          <w:rStyle w:val="11"/>
          <w:b/>
          <w:bCs/>
          <w:color w:val="000000"/>
        </w:rPr>
        <w:t xml:space="preserve"> </w:t>
      </w:r>
      <w:bookmarkStart w:id="74" w:name="bookmark42"/>
      <w:r w:rsidR="00F23D88">
        <w:rPr>
          <w:rStyle w:val="11"/>
          <w:b/>
          <w:bCs/>
          <w:color w:val="000000"/>
        </w:rPr>
        <w:t>безопасности государства</w:t>
      </w:r>
      <w:bookmarkEnd w:id="74"/>
    </w:p>
    <w:p w14:paraId="60BBB44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1BFFCC94"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3F5819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31E513CB"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 xml:space="preserve">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w:t>
      </w:r>
      <w:r>
        <w:rPr>
          <w:rStyle w:val="2"/>
          <w:color w:val="000000"/>
        </w:rPr>
        <w:lastRenderedPageBreak/>
        <w:t xml:space="preserve">Народной Республики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3C352ACA"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5EB74B44"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38CF5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14:paraId="0686C5AB"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B59DE4D"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41B21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93A3F56"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A9CA94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717A7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117D9EFE"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1B492CD3" w14:textId="77777777" w:rsidR="00517EDE" w:rsidRDefault="00517EDE" w:rsidP="004C19B9">
      <w:pPr>
        <w:pStyle w:val="21"/>
        <w:shd w:val="clear" w:color="auto" w:fill="auto"/>
        <w:spacing w:before="0" w:line="276" w:lineRule="auto"/>
        <w:ind w:firstLine="709"/>
      </w:pPr>
      <w:r>
        <w:rPr>
          <w:rStyle w:val="2"/>
          <w:color w:val="000000"/>
        </w:rPr>
        <w:t xml:space="preserve">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w:t>
      </w:r>
      <w:proofErr w:type="gramStart"/>
      <w:r>
        <w:rPr>
          <w:rStyle w:val="2"/>
          <w:color w:val="000000"/>
        </w:rPr>
        <w:t>Республики</w:t>
      </w:r>
      <w:proofErr w:type="gramEnd"/>
      <w:r>
        <w:rPr>
          <w:rStyle w:val="2"/>
          <w:color w:val="000000"/>
        </w:rPr>
        <w:t xml:space="preserve"> либо нарушения территориальной целостности Донецкой Народной Республики -</w:t>
      </w:r>
    </w:p>
    <w:p w14:paraId="6149571E"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двенадцати до двадцати лет с </w:t>
      </w:r>
      <w:r>
        <w:rPr>
          <w:rStyle w:val="2"/>
          <w:color w:val="000000"/>
        </w:rPr>
        <w:lastRenderedPageBreak/>
        <w:t>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55A00A24"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77B1E4A9"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7E9E2293"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13A152EC"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2EF6E268"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0586BE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6B2F3DC6"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0E61C7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5820C335"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7BEDA50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66E05F58"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48B6AB87"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22DF3DD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69548592"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6A9526C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76FD79F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3D7C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52D5B7C9"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6BF88D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3969E3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2E4CE2B6"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56A225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57A0180"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4985B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3FBFD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52E298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76FB23E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B9C962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613841BC"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463EA9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6CFF5C22"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1B7E7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5DA204EC"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2BA3C4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44B16D44"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lastRenderedPageBreak/>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65B9B4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203F2097"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0D1FDD9"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03044221"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5569ACB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52143303"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6BF5E9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41D3D1C"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00BE449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1E5A6ADD"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0DC26C7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76C8D255"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13A040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79BA17A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732A2C98"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33FDB5A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72DEFC7"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8547CA9"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4C3F314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F52D22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1755F093" w14:textId="77777777" w:rsidR="000821D5" w:rsidRPr="000821D5" w:rsidRDefault="003E315D" w:rsidP="000821D5">
      <w:pPr>
        <w:pStyle w:val="21"/>
        <w:shd w:val="clear" w:color="auto" w:fill="auto"/>
        <w:spacing w:before="0" w:line="276" w:lineRule="auto"/>
        <w:ind w:firstLine="709"/>
      </w:pPr>
      <w:hyperlink r:id="rId84"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56FB0447"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76DFFF91"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0A5C4D79"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214CEB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434BC9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7D3C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88A3C94"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4A42DD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0243A165"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779361B3"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6C181134"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7258EE80"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58C29305"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3B8EFDA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77A603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36EF8D28"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1F06F6D9" w14:textId="77777777" w:rsidR="00517EDE" w:rsidRDefault="00517EDE" w:rsidP="004C19B9">
      <w:pPr>
        <w:pStyle w:val="21"/>
        <w:shd w:val="clear" w:color="auto" w:fill="auto"/>
        <w:spacing w:before="0" w:line="276" w:lineRule="auto"/>
        <w:ind w:firstLine="709"/>
      </w:pPr>
      <w:r>
        <w:rPr>
          <w:rStyle w:val="2"/>
          <w:color w:val="000000"/>
        </w:rPr>
        <w:t xml:space="preserve">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w:t>
      </w:r>
      <w:r>
        <w:rPr>
          <w:rStyle w:val="2"/>
          <w:color w:val="000000"/>
        </w:rPr>
        <w:lastRenderedPageBreak/>
        <w:t>их утрату и наступление тяжких последствий, -</w:t>
      </w:r>
    </w:p>
    <w:p w14:paraId="6938A8F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B6E62B" w14:textId="77777777" w:rsidR="00517EDE" w:rsidRDefault="00517EDE" w:rsidP="00F23D88">
      <w:pPr>
        <w:pStyle w:val="12"/>
        <w:keepNext/>
        <w:keepLines/>
        <w:shd w:val="clear" w:color="auto" w:fill="auto"/>
        <w:spacing w:after="360" w:line="276" w:lineRule="auto"/>
        <w:ind w:firstLine="709"/>
        <w:jc w:val="both"/>
      </w:pPr>
      <w:bookmarkStart w:id="75" w:name="bookmark43"/>
      <w:r w:rsidRPr="00F23D88">
        <w:rPr>
          <w:rStyle w:val="11"/>
          <w:bCs/>
          <w:color w:val="000000"/>
        </w:rPr>
        <w:t>Глава 30.</w:t>
      </w:r>
      <w:r>
        <w:rPr>
          <w:rStyle w:val="11"/>
          <w:b/>
          <w:bCs/>
          <w:color w:val="000000"/>
        </w:rPr>
        <w:t xml:space="preserve"> </w:t>
      </w:r>
      <w:r w:rsidR="00F23D88">
        <w:rPr>
          <w:rStyle w:val="11"/>
          <w:b/>
          <w:bCs/>
          <w:color w:val="000000"/>
        </w:rPr>
        <w:t>Преступления против государственной власти,</w:t>
      </w:r>
      <w:bookmarkEnd w:id="75"/>
      <w:r w:rsidR="00F23D88">
        <w:rPr>
          <w:rStyle w:val="11"/>
          <w:b/>
          <w:bCs/>
          <w:color w:val="000000"/>
        </w:rPr>
        <w:t xml:space="preserve"> </w:t>
      </w:r>
      <w:bookmarkStart w:id="76" w:name="bookmark44"/>
      <w:r w:rsidR="00F23D88">
        <w:rPr>
          <w:rStyle w:val="11"/>
          <w:b/>
          <w:bCs/>
          <w:color w:val="000000"/>
        </w:rPr>
        <w:t>интересов государственной службы и службы в органах</w:t>
      </w:r>
      <w:bookmarkEnd w:id="76"/>
      <w:r w:rsidR="00F23D88">
        <w:rPr>
          <w:rStyle w:val="11"/>
          <w:b/>
          <w:bCs/>
          <w:color w:val="000000"/>
        </w:rPr>
        <w:t xml:space="preserve"> </w:t>
      </w:r>
      <w:bookmarkStart w:id="77" w:name="bookmark45"/>
      <w:r w:rsidR="00F23D88">
        <w:rPr>
          <w:rStyle w:val="11"/>
          <w:b/>
          <w:bCs/>
          <w:color w:val="000000"/>
        </w:rPr>
        <w:t>местного самоуправления</w:t>
      </w:r>
      <w:bookmarkEnd w:id="77"/>
    </w:p>
    <w:p w14:paraId="2CA8E2AE"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660CE5A1"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 xml:space="preserve">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w:t>
      </w:r>
      <w:proofErr w:type="gramStart"/>
      <w:r>
        <w:rPr>
          <w:rStyle w:val="2"/>
          <w:color w:val="000000"/>
        </w:rPr>
        <w:t>государства,</w:t>
      </w:r>
      <w:r w:rsidR="00CC3C25">
        <w:rPr>
          <w:rStyle w:val="2"/>
          <w:color w:val="000000"/>
        </w:rPr>
        <w:t>-</w:t>
      </w:r>
      <w:proofErr w:type="gramEnd"/>
    </w:p>
    <w:p w14:paraId="17D2491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794A33D8"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2EB3CC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B614E4"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5E4C37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CFA5769"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AF8212D"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 xml:space="preserve">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w:t>
      </w:r>
      <w:r>
        <w:rPr>
          <w:rStyle w:val="2"/>
          <w:color w:val="000000"/>
        </w:rPr>
        <w:lastRenderedPageBreak/>
        <w:t>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3C1D8082"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52D7C7C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3B18F5BD"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47982D93"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3419390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AE3044"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37E6F4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480CB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0E5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3C39E6" w14:textId="77777777"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3A8615D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50047CC"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36CF38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B8373C"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2BC85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EB2BA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69AD9AD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19C5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2BA79939"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57ADDBB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3D33501"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8A53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1547CAA3"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7E3589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6DAC6D9"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720B6971"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3AD902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32419216"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188E28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B6FC99"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7053CB8"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 или с угрозой его применения;</w:t>
      </w:r>
    </w:p>
    <w:p w14:paraId="0EF72F1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3BD673C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D254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B5EF511"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54EC4F56"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08AC7EF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C90AD90"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355F5E9B"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26BD2C5D"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25BAD46" w14:textId="77777777" w:rsidR="00ED1127" w:rsidRPr="00ED1127" w:rsidRDefault="003E315D" w:rsidP="004C19B9">
      <w:pPr>
        <w:pStyle w:val="21"/>
        <w:shd w:val="clear" w:color="auto" w:fill="auto"/>
        <w:spacing w:before="0" w:line="276" w:lineRule="auto"/>
        <w:ind w:firstLine="709"/>
      </w:pPr>
      <w:hyperlink r:id="rId85"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521326D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43C5690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75B45D4" w14:textId="77777777" w:rsidR="00ED1127" w:rsidRDefault="003E315D" w:rsidP="004C19B9">
      <w:pPr>
        <w:pStyle w:val="21"/>
        <w:shd w:val="clear" w:color="auto" w:fill="auto"/>
        <w:spacing w:before="0" w:line="276" w:lineRule="auto"/>
        <w:ind w:firstLine="709"/>
      </w:pPr>
      <w:hyperlink r:id="rId86"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3929B6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3A6079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2362AD"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428D3B86"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F3151C1"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621A3D4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23AE3A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E05C75C"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6EBE1658" w14:textId="77777777" w:rsidR="00517EDE" w:rsidRDefault="00517EDE" w:rsidP="004C19B9">
      <w:pPr>
        <w:pStyle w:val="21"/>
        <w:shd w:val="clear" w:color="auto" w:fill="auto"/>
        <w:spacing w:before="0" w:line="276" w:lineRule="auto"/>
        <w:ind w:firstLine="709"/>
      </w:pPr>
      <w:r>
        <w:rPr>
          <w:rStyle w:val="2"/>
          <w:color w:val="00000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w:t>
      </w:r>
      <w:proofErr w:type="gramStart"/>
      <w:r>
        <w:rPr>
          <w:rStyle w:val="2"/>
          <w:color w:val="000000"/>
        </w:rPr>
        <w:t>им</w:t>
      </w:r>
      <w:proofErr w:type="gramEnd"/>
      <w:r>
        <w:rPr>
          <w:rStyle w:val="2"/>
          <w:color w:val="000000"/>
        </w:rPr>
        <w:t xml:space="preserve"> в связи с этим действий, которые повлекли существенное нарушение прав и законных интересов граждан или организаций, -</w:t>
      </w:r>
    </w:p>
    <w:p w14:paraId="0D6C2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0A0621CE"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284B8B0B" w14:textId="77777777" w:rsidR="00517EDE" w:rsidRDefault="00517EDE" w:rsidP="004C19B9">
      <w:pPr>
        <w:pStyle w:val="21"/>
        <w:shd w:val="clear" w:color="auto" w:fill="auto"/>
        <w:spacing w:before="0" w:line="276" w:lineRule="auto"/>
        <w:ind w:firstLine="709"/>
      </w:pPr>
      <w:r>
        <w:rPr>
          <w:rStyle w:val="2"/>
          <w:color w:val="000000"/>
        </w:rPr>
        <w:lastRenderedPageBreak/>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7521E9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F88EE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4A8FAC9B"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04DD8AFB"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42297C66"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4C963E4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ADF1E5A"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C9C3B43"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309A47A4"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9BB31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0D5F1ED5"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52E8C4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5C82A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5B107EF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2E4EFF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43D62C05"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0A63A7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2C1D40ED"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5087C1"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174F82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604ED4"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4CBCD502"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 xml:space="preserve">лично или через </w:t>
      </w:r>
      <w:proofErr w:type="gramStart"/>
      <w:r w:rsidRPr="00CC3C25">
        <w:rPr>
          <w:rStyle w:val="2"/>
          <w:color w:val="000000"/>
        </w:rPr>
        <w:t>посредника</w:t>
      </w:r>
      <w:r w:rsidR="00B27675" w:rsidRPr="00CC3C25">
        <w:rPr>
          <w:rStyle w:val="2"/>
          <w:color w:val="000000"/>
        </w:rPr>
        <w:t>,-</w:t>
      </w:r>
      <w:proofErr w:type="gramEnd"/>
    </w:p>
    <w:p w14:paraId="03449E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7A75B04A"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0FF8F5B5"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5CF6DDAB"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05A2DCD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53FDDC6C"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CFDF24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4545505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0F28B1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на срок от пяти до </w:t>
      </w:r>
      <w:r>
        <w:rPr>
          <w:rStyle w:val="2"/>
          <w:color w:val="000000"/>
        </w:rPr>
        <w:lastRenderedPageBreak/>
        <w:t>десяти лет со штрафом в размере шестидесятикратной суммы взятки.</w:t>
      </w:r>
    </w:p>
    <w:p w14:paraId="273B4579"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27E4E7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94200F" w14:textId="77777777"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349EA163"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44A226C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BB7B6DB"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71EEB95C"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6E49FB66"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273E775C"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2275CF47"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1C9D9BE1"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71CC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на срок от семи до </w:t>
      </w:r>
      <w:r>
        <w:rPr>
          <w:rStyle w:val="2"/>
          <w:color w:val="000000"/>
        </w:rPr>
        <w:lastRenderedPageBreak/>
        <w:t>двенадцати лет со штрафом в размере шестидесятикратной суммы взятки.</w:t>
      </w:r>
    </w:p>
    <w:p w14:paraId="59B9425B"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33376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859A7BE"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850D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4572FD48"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76B8CFF"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240CFB50"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2111FC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A0C3104"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50C1322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EAD075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6F00396C"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76A7DE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118F844"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5F909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DDAC2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4C21A82F"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423DFB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EE165B8"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808278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E0234E"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B73D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0D09295"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4C9428E8" w14:textId="77777777" w:rsidR="00517EDE" w:rsidRDefault="00517EDE" w:rsidP="00B27675">
      <w:pPr>
        <w:pStyle w:val="12"/>
        <w:keepNext/>
        <w:keepLines/>
        <w:shd w:val="clear" w:color="auto" w:fill="auto"/>
        <w:spacing w:after="360" w:line="276" w:lineRule="auto"/>
        <w:ind w:firstLine="709"/>
        <w:jc w:val="both"/>
      </w:pPr>
      <w:bookmarkStart w:id="78"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78"/>
    </w:p>
    <w:p w14:paraId="6AF230C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68457291"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4B491A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E91AEFF"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45F35D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арестом на срок до </w:t>
      </w:r>
      <w:r>
        <w:rPr>
          <w:rStyle w:val="2"/>
          <w:color w:val="000000"/>
        </w:rPr>
        <w:lastRenderedPageBreak/>
        <w:t>шести месяцев.</w:t>
      </w:r>
    </w:p>
    <w:p w14:paraId="2453206C"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40F87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C2CA0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05CD5D37"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327DC5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E07D06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2CD36A35"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459E407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631C092E"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5991A1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D8B42F8"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294F0A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6E1C263"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3DEB29E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01B28C63"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39C057CE"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22F549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37086E80"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5983F2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EF76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3E9777E5"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53DF6A73"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3D03AAF3" w14:textId="77777777" w:rsidR="00517EDE" w:rsidRDefault="00517EDE" w:rsidP="004C19B9">
      <w:pPr>
        <w:pStyle w:val="21"/>
        <w:numPr>
          <w:ilvl w:val="0"/>
          <w:numId w:val="298"/>
        </w:numPr>
        <w:shd w:val="clear" w:color="auto" w:fill="auto"/>
        <w:spacing w:before="0" w:line="276" w:lineRule="auto"/>
        <w:ind w:firstLine="709"/>
      </w:pPr>
      <w:r>
        <w:rPr>
          <w:rStyle w:val="2"/>
          <w:color w:val="000000"/>
        </w:rPr>
        <w:lastRenderedPageBreak/>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50C1F8B4"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3C6EF5B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07D57601"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231CB5E5"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1F7AC824"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445CDE8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D1A587"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3AC806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6B33F7B"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4597283A"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52EF0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78773E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275FC4B"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14:paraId="635CBCD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тр</w:t>
      </w:r>
      <w:r w:rsidR="00D012D7">
        <w:rPr>
          <w:rStyle w:val="2"/>
          <w:color w:val="000000"/>
        </w:rPr>
        <w:t>е</w:t>
      </w:r>
      <w:r>
        <w:rPr>
          <w:rStyle w:val="2"/>
          <w:color w:val="000000"/>
        </w:rPr>
        <w:t>х лет или без такового.</w:t>
      </w:r>
    </w:p>
    <w:p w14:paraId="77C6282C"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0800218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081360DC"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7794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14:paraId="08876A15"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4DFD5ABB"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B8E8D2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6C8F29E"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 xml:space="preserve">То же деяние, соединенное с применением насилия, издевательств или </w:t>
      </w:r>
      <w:proofErr w:type="gramStart"/>
      <w:r>
        <w:rPr>
          <w:rStyle w:val="2"/>
          <w:color w:val="000000"/>
        </w:rPr>
        <w:t>пытки,-</w:t>
      </w:r>
      <w:proofErr w:type="gramEnd"/>
    </w:p>
    <w:p w14:paraId="16108A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138F57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7D2EB256"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037C87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B53EB48"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3D7612A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должности или </w:t>
      </w:r>
      <w:r>
        <w:rPr>
          <w:rStyle w:val="2"/>
          <w:color w:val="000000"/>
        </w:rPr>
        <w:lastRenderedPageBreak/>
        <w:t>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B68747"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76709D3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94CFD1C"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7996ED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2E2E522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42136DE0"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E6B08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29B81"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7554863E"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14:paraId="46AEE5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3EA32AAF"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lastRenderedPageBreak/>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14A950F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E94FCCF"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74B3778C"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23FE3AB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B1F0D8A"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215754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E52A060"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2DF5AD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3DACCD6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29501C4B"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015A2E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BA798DF"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7A0A5C3"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тот же срок.</w:t>
      </w:r>
    </w:p>
    <w:p w14:paraId="19040DDF"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4B94EA4B"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2AED279F" w14:textId="77777777"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6715D9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C48BBEF"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D5EB05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54A0D93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39BB0A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783F95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7D02114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 xml:space="preserve">х до шести </w:t>
      </w:r>
      <w:r>
        <w:rPr>
          <w:rStyle w:val="2"/>
          <w:color w:val="000000"/>
        </w:rPr>
        <w:lastRenderedPageBreak/>
        <w:t>месяцев, либо лишением свободы на срок до тр</w:t>
      </w:r>
      <w:r w:rsidR="00D012D7">
        <w:rPr>
          <w:rStyle w:val="2"/>
          <w:color w:val="000000"/>
        </w:rPr>
        <w:t>е</w:t>
      </w:r>
      <w:r>
        <w:rPr>
          <w:rStyle w:val="2"/>
          <w:color w:val="000000"/>
        </w:rPr>
        <w:t>х лет.</w:t>
      </w:r>
    </w:p>
    <w:p w14:paraId="535E400A"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1CB98B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AAEC9E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14:paraId="7E853E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58CDA0EF"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3A3DFF1"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20D308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B01A74C"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697BFA81"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544616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14:paraId="1FD1A5D2"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8D31E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64E1983"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D3597EC"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C1210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C178650"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7D8852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71C27B4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4CFFFF60"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13F4E2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4AA3BFB"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01CBDA3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47E1A4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4C33ADC"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восьми лет.</w:t>
      </w:r>
    </w:p>
    <w:p w14:paraId="00B600A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6144B3A7"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23AD00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3EF7784C"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36CED5C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37EAEDEF"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4AB6B2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5DF37FA8"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175340F"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685B1018"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8855119"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7D84E087" w14:textId="77777777"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6DA6A0F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C7907C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3A2D43FA"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7595950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6821046"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46B6F6DD"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742967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36C1DAE"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15BB850A" w14:textId="77777777" w:rsidR="00517EDE" w:rsidRDefault="00517EDE" w:rsidP="00B27675">
      <w:pPr>
        <w:pStyle w:val="12"/>
        <w:keepNext/>
        <w:keepLines/>
        <w:shd w:val="clear" w:color="auto" w:fill="auto"/>
        <w:spacing w:after="360" w:line="276" w:lineRule="auto"/>
        <w:ind w:firstLine="709"/>
        <w:jc w:val="both"/>
      </w:pPr>
      <w:bookmarkStart w:id="79"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79"/>
    </w:p>
    <w:p w14:paraId="55EB88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47E4701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21ACC44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7BF37C4F"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6F4E7B2" w14:textId="77777777" w:rsidR="00517EDE" w:rsidRDefault="00517EDE" w:rsidP="004C19B9">
      <w:pPr>
        <w:pStyle w:val="21"/>
        <w:numPr>
          <w:ilvl w:val="0"/>
          <w:numId w:val="311"/>
        </w:numPr>
        <w:shd w:val="clear" w:color="auto" w:fill="auto"/>
        <w:spacing w:before="0" w:line="276" w:lineRule="auto"/>
        <w:ind w:firstLine="709"/>
      </w:pPr>
      <w:r>
        <w:rPr>
          <w:rStyle w:val="2"/>
          <w:color w:val="000000"/>
        </w:rPr>
        <w:lastRenderedPageBreak/>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3C6981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3695981E"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14:paraId="23F998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396EA61B"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64E73A3D"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15B22D99"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6F8C0E9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B187FAF"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25E74BB2"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354FAD87"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4CC0E0EB"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E817F26"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r>
        <w:rPr>
          <w:rStyle w:val="2"/>
          <w:color w:val="000000"/>
        </w:rPr>
        <w:lastRenderedPageBreak/>
        <w:t>на тот же срок.</w:t>
      </w:r>
    </w:p>
    <w:p w14:paraId="68F79E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7E7E3DEF"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4C1AE7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3F2AF091"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6D5BC8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521670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1D7A650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B820C76"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47250C0B"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734BE1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117E896"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4D4295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7745EF"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10C2A6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16701F6B"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66721A9E" w14:textId="77777777"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14:paraId="42741BEE"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7B604E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38C1CA25"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74CFA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054FD85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32B80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6E63676"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18C40597" w14:textId="77777777" w:rsidR="00517EDE" w:rsidRDefault="00517EDE" w:rsidP="004C19B9">
      <w:pPr>
        <w:pStyle w:val="21"/>
        <w:shd w:val="clear" w:color="auto" w:fill="auto"/>
        <w:spacing w:before="0" w:line="276" w:lineRule="auto"/>
        <w:ind w:firstLine="709"/>
      </w:pPr>
      <w:r>
        <w:rPr>
          <w:rStyle w:val="2"/>
          <w:color w:val="000000"/>
        </w:rPr>
        <w:t xml:space="preserve">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w:t>
      </w:r>
      <w:r>
        <w:rPr>
          <w:rStyle w:val="2"/>
          <w:color w:val="000000"/>
        </w:rPr>
        <w:lastRenderedPageBreak/>
        <w:t>жительства в жилом помещении в Донецкой Народной Республики</w:t>
      </w:r>
      <w:r w:rsidR="00DE4372">
        <w:rPr>
          <w:rStyle w:val="2"/>
          <w:color w:val="000000"/>
        </w:rPr>
        <w:t>, -</w:t>
      </w:r>
    </w:p>
    <w:p w14:paraId="3317389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E2BE51"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41ABEB83"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7B76E25E"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1AD731E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A31BA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68A53E"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5198119E"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51E8A8E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5A54D5C"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lastRenderedPageBreak/>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1195A44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34CC1A2D"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1514F6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604C26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14:paraId="6471DAE1"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7EE6CA0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6E10B50"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327BF2AD"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58199F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9F5C021"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13D898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76D3F2F"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51DD34E"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наказывается штрафом до двухсот тысяч рублей или в размере заработной платы или </w:t>
      </w:r>
      <w:r>
        <w:rPr>
          <w:rStyle w:val="2"/>
          <w:color w:val="000000"/>
        </w:rPr>
        <w:lastRenderedPageBreak/>
        <w:t>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54401A19"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3A3604DA"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4564FBE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4E1FDB0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372271C9"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3F74087B"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61763611" w14:textId="77777777" w:rsidR="009B0FDF" w:rsidRDefault="003E315D" w:rsidP="009B0FDF">
      <w:pPr>
        <w:pStyle w:val="21"/>
        <w:shd w:val="clear" w:color="auto" w:fill="auto"/>
        <w:spacing w:before="0" w:line="276" w:lineRule="auto"/>
        <w:ind w:firstLine="709"/>
      </w:pPr>
      <w:hyperlink r:id="rId87"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0F050CC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4FC82FFE"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4DE60D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D961768"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или </w:t>
      </w:r>
      <w:r>
        <w:rPr>
          <w:rStyle w:val="2"/>
          <w:color w:val="000000"/>
        </w:rPr>
        <w:lastRenderedPageBreak/>
        <w:t>организованной группой, -</w:t>
      </w:r>
    </w:p>
    <w:p w14:paraId="520CA02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96830C3"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3D237EB5"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 xml:space="preserve">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w:t>
      </w:r>
      <w:proofErr w:type="gramStart"/>
      <w:r>
        <w:rPr>
          <w:rStyle w:val="2"/>
          <w:color w:val="000000"/>
        </w:rPr>
        <w:t>бланков</w:t>
      </w:r>
      <w:r w:rsidR="00DE4372">
        <w:rPr>
          <w:rStyle w:val="2"/>
          <w:color w:val="000000"/>
        </w:rPr>
        <w:t>,</w:t>
      </w:r>
      <w:r>
        <w:rPr>
          <w:rStyle w:val="2"/>
          <w:color w:val="000000"/>
        </w:rPr>
        <w:t>-</w:t>
      </w:r>
      <w:proofErr w:type="gramEnd"/>
    </w:p>
    <w:p w14:paraId="15C0C5BD"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F6EB14A"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74941E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71596A31"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0E4BDE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0F9822D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5A7E7E68"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41C43A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31D62"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 xml:space="preserve">Использование заведомо поддельных акцизных марок, специальных марок или </w:t>
      </w:r>
      <w:r>
        <w:rPr>
          <w:rStyle w:val="2"/>
          <w:color w:val="000000"/>
        </w:rPr>
        <w:lastRenderedPageBreak/>
        <w:t>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185AFE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75D16DE5"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7E71F2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6AA8BA"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3AD7DF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6A736E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F2153B"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7D256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1EC8F6F6"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1EB70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6E98FC3D"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7E11910A" w14:textId="77777777" w:rsidR="00517EDE" w:rsidRDefault="00517EDE" w:rsidP="004C19B9">
      <w:pPr>
        <w:pStyle w:val="21"/>
        <w:shd w:val="clear" w:color="auto" w:fill="auto"/>
        <w:spacing w:before="0" w:line="276" w:lineRule="auto"/>
        <w:ind w:firstLine="709"/>
      </w:pPr>
      <w:r>
        <w:rPr>
          <w:rStyle w:val="2"/>
          <w:color w:val="000000"/>
        </w:rPr>
        <w:lastRenderedPageBreak/>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02F6279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3859A88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62A3AA6C"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3BCDDE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3DCE814"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2CC0277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62B72F7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28A5A2C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629A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62C8B51B"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80" w:name="bookmark48"/>
      <w:r w:rsidRPr="00B27675">
        <w:rPr>
          <w:rStyle w:val="11"/>
          <w:bCs/>
          <w:color w:val="000000"/>
        </w:rPr>
        <w:t>РАЗДЕЛ XI</w:t>
      </w:r>
    </w:p>
    <w:p w14:paraId="48D8A60C"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80"/>
    </w:p>
    <w:p w14:paraId="3A670103" w14:textId="77777777" w:rsidR="00517EDE" w:rsidRDefault="00517EDE" w:rsidP="00B27675">
      <w:pPr>
        <w:pStyle w:val="12"/>
        <w:keepNext/>
        <w:keepLines/>
        <w:shd w:val="clear" w:color="auto" w:fill="auto"/>
        <w:spacing w:after="360" w:line="276" w:lineRule="auto"/>
        <w:ind w:firstLine="709"/>
        <w:jc w:val="both"/>
      </w:pPr>
      <w:bookmarkStart w:id="81"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81"/>
    </w:p>
    <w:p w14:paraId="1C9EA416"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0D09AB39" w14:textId="77777777" w:rsidR="00517EDE" w:rsidRDefault="00517EDE" w:rsidP="004C19B9">
      <w:pPr>
        <w:pStyle w:val="21"/>
        <w:shd w:val="clear" w:color="auto" w:fill="auto"/>
        <w:spacing w:before="0" w:line="276" w:lineRule="auto"/>
        <w:ind w:firstLine="709"/>
      </w:pPr>
      <w:r>
        <w:rPr>
          <w:rStyle w:val="2"/>
          <w:color w:val="000000"/>
        </w:rPr>
        <w:lastRenderedPageBreak/>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14:paraId="46FA6B4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14:paraId="0FF20D70" w14:textId="77777777" w:rsidR="00C65B13" w:rsidRDefault="003E315D" w:rsidP="004C19B9">
      <w:pPr>
        <w:pStyle w:val="21"/>
        <w:shd w:val="clear" w:color="auto" w:fill="auto"/>
        <w:spacing w:before="0" w:line="276" w:lineRule="auto"/>
        <w:ind w:firstLine="709"/>
      </w:pPr>
      <w:hyperlink r:id="rId88" w:history="1">
        <w:r w:rsidR="00C65B13" w:rsidRPr="00C65B13">
          <w:rPr>
            <w:rStyle w:val="a3"/>
            <w:i/>
          </w:rPr>
          <w:t xml:space="preserve">(Абзац </w:t>
        </w:r>
        <w:proofErr w:type="gramStart"/>
        <w:r w:rsidR="00C65B13" w:rsidRPr="00C65B13">
          <w:rPr>
            <w:rStyle w:val="a3"/>
            <w:i/>
          </w:rPr>
          <w:t>второй  статьи</w:t>
        </w:r>
        <w:proofErr w:type="gramEnd"/>
        <w:r w:rsidR="00C65B13" w:rsidRPr="00C65B13">
          <w:rPr>
            <w:rStyle w:val="a3"/>
            <w:i/>
          </w:rPr>
          <w:t xml:space="preserve">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3FA2D3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FA5ABA3"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51B6747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5F9DDF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46A46EE0" w14:textId="70CEC600"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лиц </w:t>
      </w:r>
      <w:r w:rsidR="005666B4" w:rsidRPr="005666B4">
        <w:rPr>
          <w:rStyle w:val="2"/>
          <w:color w:val="000000"/>
        </w:rPr>
        <w:t xml:space="preserve">по предварительному сговору </w:t>
      </w:r>
      <w:r>
        <w:rPr>
          <w:rStyle w:val="2"/>
          <w:color w:val="000000"/>
        </w:rPr>
        <w:t>либо повл</w:t>
      </w:r>
      <w:r w:rsidR="00D012D7">
        <w:rPr>
          <w:rStyle w:val="2"/>
          <w:color w:val="000000"/>
        </w:rPr>
        <w:t>е</w:t>
      </w:r>
      <w:r>
        <w:rPr>
          <w:rStyle w:val="2"/>
          <w:color w:val="000000"/>
        </w:rPr>
        <w:t>кшее тяжкие последствия, -</w:t>
      </w:r>
    </w:p>
    <w:p w14:paraId="2D3E50CE" w14:textId="23BD99B9"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BBF07AD" w14:textId="7ABAED5F" w:rsidR="005666B4" w:rsidRPr="005666B4" w:rsidRDefault="005666B4" w:rsidP="005666B4">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"https://dnrsovet.gov.ru/zakonodatelnaya-deyatelnost/prinyatye/zakony/zakon-donetskoj-narodnoj-respubliki-o-vnesenii-izmenenij-v-ugolovnyj-kodeks-donetskoj-narodnoj-respubliki-6/" </w:instrText>
      </w:r>
      <w:r>
        <w:rPr>
          <w:rFonts w:ascii="Times New Roman" w:cs="Times New Roman"/>
          <w:i/>
          <w:iCs/>
        </w:rPr>
        <w:fldChar w:fldCharType="separate"/>
      </w:r>
      <w:r w:rsidRPr="005666B4">
        <w:rPr>
          <w:rStyle w:val="a3"/>
          <w:rFonts w:ascii="Times New Roman"/>
          <w:i/>
          <w:iCs/>
        </w:rPr>
        <w:t>(Часть 2 статьи 393 с изменениями, внесенными в соответствии с Законом от 30.04.2021 № 283-IIНС)</w:t>
      </w:r>
    </w:p>
    <w:p w14:paraId="4AAEC8F9" w14:textId="0EFD5387" w:rsidR="00517EDE" w:rsidRDefault="005666B4" w:rsidP="004C19B9">
      <w:pPr>
        <w:pStyle w:val="21"/>
        <w:numPr>
          <w:ilvl w:val="0"/>
          <w:numId w:val="324"/>
        </w:numPr>
        <w:shd w:val="clear" w:color="auto" w:fill="auto"/>
        <w:tabs>
          <w:tab w:val="left" w:pos="1066"/>
        </w:tabs>
        <w:spacing w:before="0" w:line="276" w:lineRule="auto"/>
        <w:ind w:firstLine="709"/>
      </w:pPr>
      <w:r>
        <w:rPr>
          <w:i/>
          <w:iCs/>
          <w:color w:val="000000"/>
        </w:rPr>
        <w:fldChar w:fldCharType="end"/>
      </w:r>
      <w:r w:rsidR="00517EDE">
        <w:rPr>
          <w:rStyle w:val="2"/>
          <w:color w:val="000000"/>
        </w:rPr>
        <w:t>Неповиновение, соверш</w:t>
      </w:r>
      <w:r w:rsidR="00D012D7">
        <w:rPr>
          <w:rStyle w:val="2"/>
          <w:color w:val="000000"/>
        </w:rPr>
        <w:t>е</w:t>
      </w:r>
      <w:r w:rsidR="00517EDE">
        <w:rPr>
          <w:rStyle w:val="2"/>
          <w:color w:val="000000"/>
        </w:rPr>
        <w:t>нное в военное время или в боевой обстановке, -</w:t>
      </w:r>
    </w:p>
    <w:p w14:paraId="2E60E601"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56647D44"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68268FCA"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2A671C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0B9D4CA"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 xml:space="preserve">Деяние, предусмотренное частью первой настоящей статьи, при наличии </w:t>
      </w:r>
      <w:r>
        <w:rPr>
          <w:rStyle w:val="2"/>
          <w:color w:val="000000"/>
        </w:rPr>
        <w:lastRenderedPageBreak/>
        <w:t>смягчающих обстоятельств</w:t>
      </w:r>
      <w:r w:rsidR="00DE4372">
        <w:rPr>
          <w:rStyle w:val="2"/>
          <w:color w:val="000000"/>
        </w:rPr>
        <w:t>,</w:t>
      </w:r>
      <w:r>
        <w:rPr>
          <w:rStyle w:val="2"/>
          <w:color w:val="000000"/>
        </w:rPr>
        <w:t xml:space="preserve"> -</w:t>
      </w:r>
    </w:p>
    <w:p w14:paraId="042531C3"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21F2BA4B"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77E188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23B3B0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555534F8"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40DDE0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1AF53A90"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4CD453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0896D6CB"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1DBAD9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438CBB8"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1EC0EFD"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807BB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BBBA026"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17FBD05D"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32752B52"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двух до десяти лет;</w:t>
      </w:r>
    </w:p>
    <w:p w14:paraId="540BB0B8"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5F876B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69235E6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0CE9F049"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05B3E9F4"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6222E96A"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061750D"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65D462F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1FE67A1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67E5EF89"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7B23434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12D97D00"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C9D1A1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71FE4A21"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436EBE29"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A82139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3B35985D"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lastRenderedPageBreak/>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1222F6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1A912E0D"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Статья 400. </w:t>
      </w:r>
      <w:r w:rsidRPr="005666B4">
        <w:rPr>
          <w:rStyle w:val="2"/>
          <w:b/>
          <w:bCs/>
          <w:color w:val="000000"/>
        </w:rPr>
        <w:t>Самовольное оставление части или места службы</w:t>
      </w:r>
    </w:p>
    <w:p w14:paraId="4EA06E08"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t>
      </w:r>
    </w:p>
    <w:p w14:paraId="7BAA036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арестом на срок до шести месяцев или лишением свободы на срок до одного года.</w:t>
      </w:r>
    </w:p>
    <w:p w14:paraId="445209E5" w14:textId="77777777" w:rsidR="005666B4" w:rsidRPr="005666B4" w:rsidRDefault="005666B4" w:rsidP="005666B4">
      <w:pPr>
        <w:pStyle w:val="21"/>
        <w:spacing w:line="276" w:lineRule="auto"/>
        <w:ind w:firstLine="709"/>
        <w:rPr>
          <w:rStyle w:val="2"/>
          <w:color w:val="000000"/>
        </w:rPr>
      </w:pPr>
      <w:r w:rsidRPr="005666B4">
        <w:rPr>
          <w:rStyle w:val="2"/>
          <w:color w:val="000000"/>
        </w:rPr>
        <w:t>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14:paraId="1A5270EF"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ограничением по военной службе на срок до двух лет либо лишением свободы на срок до трех лет.</w:t>
      </w:r>
    </w:p>
    <w:p w14:paraId="67C33306"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3. Деяния, предусмотренные частью второй настоящей статьи, продолжительностью свыше одного месяца – </w:t>
      </w:r>
    </w:p>
    <w:p w14:paraId="468961D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до пяти лет.</w:t>
      </w:r>
    </w:p>
    <w:p w14:paraId="1F7B6E31" w14:textId="77777777" w:rsidR="005666B4" w:rsidRPr="005666B4" w:rsidRDefault="005666B4" w:rsidP="005666B4">
      <w:pPr>
        <w:pStyle w:val="21"/>
        <w:spacing w:line="276" w:lineRule="auto"/>
        <w:ind w:firstLine="709"/>
        <w:rPr>
          <w:rStyle w:val="2"/>
          <w:color w:val="000000"/>
        </w:rPr>
      </w:pPr>
      <w:r w:rsidRPr="005666B4">
        <w:rPr>
          <w:rStyle w:val="2"/>
          <w:color w:val="000000"/>
        </w:rPr>
        <w:t>4. Деяния, предусмотренные частью второй настоящей статьи, совершенные в военное время, если самовольное отсутствие продолжалось свыше двух суток, –</w:t>
      </w:r>
    </w:p>
    <w:p w14:paraId="5D3F15A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от пяти до десяти лет.</w:t>
      </w:r>
    </w:p>
    <w:p w14:paraId="106A1B58" w14:textId="7404A60C" w:rsidR="00517EDE" w:rsidRDefault="005666B4" w:rsidP="005666B4">
      <w:pPr>
        <w:pStyle w:val="21"/>
        <w:shd w:val="clear" w:color="auto" w:fill="auto"/>
        <w:spacing w:before="0" w:line="276" w:lineRule="auto"/>
        <w:ind w:firstLine="709"/>
        <w:rPr>
          <w:rStyle w:val="2"/>
          <w:color w:val="000000"/>
        </w:rPr>
      </w:pPr>
      <w:r w:rsidRPr="005666B4">
        <w:rPr>
          <w:rStyle w:val="2"/>
          <w:b/>
          <w:bCs/>
          <w:color w:val="000000"/>
        </w:rPr>
        <w:t>Примечание</w:t>
      </w:r>
      <w:r w:rsidRPr="005666B4">
        <w:rPr>
          <w:rStyle w:val="2"/>
          <w:color w:val="000000"/>
        </w:rPr>
        <w:t>. Военнослужащий, проходящий службу по призыву или по контракту,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внезапной тяжелой болезни самого военнослужащего или его близких родственников.</w:t>
      </w:r>
    </w:p>
    <w:p w14:paraId="79D1D63C" w14:textId="06FEBCDF" w:rsidR="005666B4" w:rsidRPr="00E971F9" w:rsidRDefault="003E315D" w:rsidP="00E971F9">
      <w:pPr>
        <w:spacing w:after="360"/>
        <w:ind w:firstLine="709"/>
        <w:jc w:val="both"/>
        <w:rPr>
          <w:rFonts w:ascii="Times New Roman" w:cs="Times New Roman"/>
          <w:i/>
          <w:iCs/>
          <w:color w:val="auto"/>
        </w:rPr>
      </w:pPr>
      <w:hyperlink r:id="rId89" w:history="1">
        <w:r w:rsidR="005666B4" w:rsidRPr="005666B4">
          <w:rPr>
            <w:rStyle w:val="a3"/>
            <w:rFonts w:ascii="Times New Roman"/>
            <w:i/>
            <w:iCs/>
          </w:rPr>
          <w:t>(Статья 400 изложена в новой редакции в соответствии с Законом от 30.04.2021 № 283-IIНС)</w:t>
        </w:r>
      </w:hyperlink>
    </w:p>
    <w:p w14:paraId="51A7C494"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2C2D31CA" w14:textId="09573DC8"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lastRenderedPageBreak/>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w:t>
      </w:r>
      <w:r w:rsidR="00610EE9" w:rsidRPr="00610EE9">
        <w:rPr>
          <w:rStyle w:val="2"/>
          <w:color w:val="000000"/>
        </w:rPr>
        <w:t>военнослужащим, проходящим военную службу по призыву, по контракту, или гражданином, призванным на военную службу из запаса при мобилизации</w:t>
      </w:r>
      <w:r>
        <w:rPr>
          <w:rStyle w:val="2"/>
          <w:color w:val="000000"/>
        </w:rPr>
        <w:t>, -</w:t>
      </w:r>
    </w:p>
    <w:p w14:paraId="5CDBEBEC" w14:textId="02536846" w:rsidR="00517EDE" w:rsidRDefault="00517EDE" w:rsidP="004C19B9">
      <w:pPr>
        <w:pStyle w:val="21"/>
        <w:shd w:val="clear" w:color="auto" w:fill="auto"/>
        <w:spacing w:before="0" w:line="276" w:lineRule="auto"/>
        <w:ind w:firstLine="709"/>
        <w:jc w:val="left"/>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54D407AA" w14:textId="1415DDE0" w:rsidR="00610EE9" w:rsidRPr="00610EE9" w:rsidRDefault="003E315D" w:rsidP="004C19B9">
      <w:pPr>
        <w:pStyle w:val="21"/>
        <w:shd w:val="clear" w:color="auto" w:fill="auto"/>
        <w:spacing w:before="0" w:line="276" w:lineRule="auto"/>
        <w:ind w:firstLine="709"/>
        <w:jc w:val="left"/>
        <w:rPr>
          <w:i/>
          <w:iCs/>
        </w:rPr>
      </w:pPr>
      <w:hyperlink r:id="rId90" w:history="1">
        <w:r w:rsidR="00610EE9" w:rsidRPr="00610EE9">
          <w:rPr>
            <w:rStyle w:val="a3"/>
            <w:i/>
            <w:iCs/>
          </w:rPr>
          <w:t>(Часть 1 статьи 401 с изменениями, внесенными в соответствии с Законом от 30.04.2021 № 283-IIНС)</w:t>
        </w:r>
      </w:hyperlink>
    </w:p>
    <w:p w14:paraId="7BF698E5"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3E54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48CF1FFA"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4D0A9AA1"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2ADAE0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9D1B966"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6DC248C1" w14:textId="77777777" w:rsidR="00C65B13" w:rsidRPr="00C65B13" w:rsidRDefault="003E315D" w:rsidP="005A2D68">
      <w:pPr>
        <w:pStyle w:val="21"/>
        <w:shd w:val="clear" w:color="auto" w:fill="auto"/>
        <w:spacing w:before="0" w:line="276" w:lineRule="auto"/>
        <w:ind w:firstLine="709"/>
      </w:pPr>
      <w:hyperlink r:id="rId91" w:history="1">
        <w:r w:rsidR="00C65B13" w:rsidRPr="00C65B13">
          <w:rPr>
            <w:rStyle w:val="a3"/>
            <w:i/>
          </w:rPr>
          <w:t xml:space="preserve">(Наименование статьи 403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516E17F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079B12C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32B921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199143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74C8B4E8"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52D10E6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 xml:space="preserve">Продажа, залог или передача в пользование военнослужащим выданных ему для </w:t>
      </w:r>
      <w:r>
        <w:rPr>
          <w:rStyle w:val="2"/>
          <w:color w:val="000000"/>
        </w:rPr>
        <w:lastRenderedPageBreak/>
        <w:t>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39229BCD"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7FBFD026"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CA1495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5287CBCC"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3EA243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20B1345"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DEF2C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4B8E4D55"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2D39A3BA"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174AD4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CD9AD27"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35D470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1E64B71"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6AE8EA5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0473FA75"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705C19F7"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lastRenderedPageBreak/>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185D13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45B5049B"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4C7E79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B0F2470"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7EF5ABC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31CD1D36"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4E66195"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53A57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1A2CC00A"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41D00491" w14:textId="77777777"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644C0C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4907A62"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45B3DA6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1FCE1189"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F837B21"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21769F8"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474925C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5C3B6FED" w14:textId="77777777" w:rsidR="00110109" w:rsidRDefault="003E315D" w:rsidP="004C19B9">
      <w:pPr>
        <w:pStyle w:val="21"/>
        <w:shd w:val="clear" w:color="auto" w:fill="auto"/>
        <w:spacing w:before="0" w:line="276" w:lineRule="auto"/>
        <w:ind w:firstLine="709"/>
      </w:pPr>
      <w:hyperlink r:id="rId92" w:history="1">
        <w:r w:rsidR="00110109" w:rsidRPr="00110109">
          <w:rPr>
            <w:rStyle w:val="a3"/>
            <w:i/>
          </w:rPr>
          <w:t xml:space="preserve">(Часть 1 статьи 410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6F41C41E"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490D97C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9838D79"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36D723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68A84E0"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18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7B225F7"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486733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24D7EA"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327C0D6A"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5C1B7A7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25352036"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02218552"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03E52845" w14:textId="77777777" w:rsidR="00C75BFF" w:rsidRPr="00C75BFF" w:rsidRDefault="00C75BFF" w:rsidP="00C75BFF">
      <w:pPr>
        <w:pStyle w:val="21"/>
        <w:spacing w:line="276" w:lineRule="auto"/>
        <w:ind w:firstLine="709"/>
        <w:rPr>
          <w:rStyle w:val="2"/>
          <w:color w:val="000000"/>
        </w:rPr>
      </w:pPr>
      <w:r w:rsidRPr="00C75BFF">
        <w:rPr>
          <w:rStyle w:val="2"/>
          <w:color w:val="000000"/>
        </w:rPr>
        <w:t xml:space="preserve">Статья 412. </w:t>
      </w:r>
      <w:r w:rsidRPr="00271643">
        <w:rPr>
          <w:rStyle w:val="2"/>
          <w:b/>
          <w:bCs/>
          <w:color w:val="000000"/>
        </w:rPr>
        <w:t>Нарушение правил несения боевого дежурства</w:t>
      </w:r>
    </w:p>
    <w:p w14:paraId="0946953E" w14:textId="77777777" w:rsidR="00C75BFF" w:rsidRPr="00C75BFF" w:rsidRDefault="00C75BFF" w:rsidP="00C75BFF">
      <w:pPr>
        <w:pStyle w:val="21"/>
        <w:spacing w:line="276" w:lineRule="auto"/>
        <w:ind w:firstLine="709"/>
        <w:rPr>
          <w:rStyle w:val="2"/>
          <w:color w:val="000000"/>
        </w:rPr>
      </w:pPr>
      <w:r w:rsidRPr="00C75BFF">
        <w:rPr>
          <w:rStyle w:val="2"/>
          <w:color w:val="000000"/>
        </w:rPr>
        <w:t>1. 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14:paraId="73D82B82" w14:textId="77777777" w:rsidR="00C75BFF" w:rsidRPr="00C75BFF" w:rsidRDefault="00C75BFF" w:rsidP="00C75BFF">
      <w:pPr>
        <w:pStyle w:val="21"/>
        <w:spacing w:line="276" w:lineRule="auto"/>
        <w:ind w:firstLine="709"/>
        <w:rPr>
          <w:rStyle w:val="2"/>
          <w:color w:val="000000"/>
        </w:rPr>
      </w:pPr>
      <w:r w:rsidRPr="00C75BFF">
        <w:rPr>
          <w:rStyle w:val="2"/>
          <w:color w:val="000000"/>
        </w:rPr>
        <w:lastRenderedPageBreak/>
        <w:t>наказывается лишением свободы на срок от двух до пяти лет.</w:t>
      </w:r>
    </w:p>
    <w:p w14:paraId="470A1F13" w14:textId="77777777" w:rsidR="00C75BFF" w:rsidRPr="00C75BFF" w:rsidRDefault="00C75BFF" w:rsidP="00C75BFF">
      <w:pPr>
        <w:pStyle w:val="21"/>
        <w:spacing w:line="276" w:lineRule="auto"/>
        <w:ind w:firstLine="709"/>
        <w:rPr>
          <w:rStyle w:val="2"/>
          <w:color w:val="000000"/>
        </w:rPr>
      </w:pPr>
      <w:r w:rsidRPr="00C75BFF">
        <w:rPr>
          <w:rStyle w:val="2"/>
          <w:color w:val="000000"/>
        </w:rPr>
        <w:t>2. То же деяние, совершенное в состоянии алкогольного и (или) наркотического опьянения, –</w:t>
      </w:r>
    </w:p>
    <w:p w14:paraId="6A56F7B0"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пяти до семи лет.</w:t>
      </w:r>
    </w:p>
    <w:p w14:paraId="25690856" w14:textId="77777777" w:rsidR="00C75BFF" w:rsidRPr="00C75BFF" w:rsidRDefault="00C75BFF" w:rsidP="00C75BFF">
      <w:pPr>
        <w:pStyle w:val="21"/>
        <w:spacing w:line="276" w:lineRule="auto"/>
        <w:ind w:firstLine="709"/>
        <w:rPr>
          <w:rStyle w:val="2"/>
          <w:color w:val="000000"/>
        </w:rPr>
      </w:pPr>
      <w:r w:rsidRPr="00C75BFF">
        <w:rPr>
          <w:rStyle w:val="2"/>
          <w:color w:val="000000"/>
        </w:rPr>
        <w:t>3. То же деяние, повлекшее тяжкие последствия, –</w:t>
      </w:r>
    </w:p>
    <w:p w14:paraId="49718636"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до десяти лет.</w:t>
      </w:r>
    </w:p>
    <w:p w14:paraId="23369D96" w14:textId="77777777" w:rsidR="00C75BFF" w:rsidRPr="00C75BFF" w:rsidRDefault="00C75BFF" w:rsidP="00C75BFF">
      <w:pPr>
        <w:pStyle w:val="21"/>
        <w:spacing w:line="276" w:lineRule="auto"/>
        <w:ind w:firstLine="709"/>
        <w:rPr>
          <w:rStyle w:val="2"/>
          <w:color w:val="000000"/>
        </w:rPr>
      </w:pPr>
      <w:r w:rsidRPr="00C75BFF">
        <w:rPr>
          <w:rStyle w:val="2"/>
          <w:color w:val="000000"/>
        </w:rPr>
        <w:t>4.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14:paraId="0148406A"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ограничением по военной службе на срок до двух лет либо лишением свободы на срок от двух до трех лет.</w:t>
      </w:r>
    </w:p>
    <w:p w14:paraId="4BDBC978" w14:textId="77777777" w:rsidR="00C75BFF" w:rsidRPr="00C75BFF" w:rsidRDefault="00C75BFF" w:rsidP="00C75BFF">
      <w:pPr>
        <w:pStyle w:val="21"/>
        <w:spacing w:line="276" w:lineRule="auto"/>
        <w:ind w:firstLine="709"/>
        <w:rPr>
          <w:rStyle w:val="2"/>
          <w:color w:val="000000"/>
        </w:rPr>
      </w:pPr>
      <w:r w:rsidRPr="00C75BFF">
        <w:rPr>
          <w:rStyle w:val="2"/>
          <w:color w:val="000000"/>
        </w:rPr>
        <w:t>5. Деяния, предусмотренные частями первой – четвертой настоящей статьи, совершенные в военное время, –</w:t>
      </w:r>
    </w:p>
    <w:p w14:paraId="50FEB0FD" w14:textId="37F9074E" w:rsidR="00517EDE" w:rsidRDefault="00C75BFF" w:rsidP="00C75BFF">
      <w:pPr>
        <w:pStyle w:val="21"/>
        <w:shd w:val="clear" w:color="auto" w:fill="auto"/>
        <w:spacing w:before="0" w:line="276" w:lineRule="auto"/>
        <w:ind w:firstLine="709"/>
        <w:rPr>
          <w:rStyle w:val="2"/>
          <w:color w:val="000000"/>
        </w:rPr>
      </w:pPr>
      <w:r w:rsidRPr="00C75BFF">
        <w:rPr>
          <w:rStyle w:val="2"/>
          <w:color w:val="000000"/>
        </w:rPr>
        <w:t>наказываются лишением свободы на срок от пяти до пятнадцати лет или смертной казнью.</w:t>
      </w:r>
    </w:p>
    <w:p w14:paraId="679A0B5B" w14:textId="71803400" w:rsidR="00271643" w:rsidRPr="00271643" w:rsidRDefault="003E315D" w:rsidP="00271643">
      <w:pPr>
        <w:spacing w:after="360"/>
        <w:ind w:firstLine="709"/>
        <w:jc w:val="both"/>
        <w:rPr>
          <w:rFonts w:ascii="Times New Roman" w:cs="Times New Roman"/>
          <w:i/>
          <w:iCs/>
          <w:color w:val="auto"/>
        </w:rPr>
      </w:pPr>
      <w:hyperlink r:id="rId93" w:history="1">
        <w:r w:rsidR="00271643" w:rsidRPr="005666B4">
          <w:rPr>
            <w:rStyle w:val="a3"/>
            <w:rFonts w:ascii="Times New Roman"/>
            <w:i/>
            <w:iCs/>
          </w:rPr>
          <w:t>(Статья 4</w:t>
        </w:r>
        <w:r w:rsidR="00271643">
          <w:rPr>
            <w:rStyle w:val="a3"/>
            <w:rFonts w:ascii="Times New Roman"/>
            <w:i/>
            <w:iCs/>
          </w:rPr>
          <w:t>12</w:t>
        </w:r>
        <w:r w:rsidR="00271643" w:rsidRPr="005666B4">
          <w:rPr>
            <w:rStyle w:val="a3"/>
            <w:rFonts w:ascii="Times New Roman"/>
            <w:i/>
            <w:iCs/>
          </w:rPr>
          <w:t xml:space="preserve"> изложена в новой редакции в соответствии с Законом от 30.04.2021 № 283-IIНС)</w:t>
        </w:r>
      </w:hyperlink>
    </w:p>
    <w:p w14:paraId="55D8AFA1"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74D68588"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14:paraId="64CDAEA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1B18359"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208C8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360FD1AF"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17EBEDE9"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w:t>
      </w:r>
      <w:r>
        <w:rPr>
          <w:rStyle w:val="2"/>
          <w:color w:val="000000"/>
        </w:rPr>
        <w:lastRenderedPageBreak/>
        <w:t xml:space="preserve">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5112B4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5594F71B" w14:textId="77777777" w:rsidR="00110109" w:rsidRDefault="003E315D" w:rsidP="004C19B9">
      <w:pPr>
        <w:pStyle w:val="21"/>
        <w:shd w:val="clear" w:color="auto" w:fill="auto"/>
        <w:spacing w:before="0" w:line="276" w:lineRule="auto"/>
        <w:ind w:firstLine="709"/>
      </w:pPr>
      <w:hyperlink r:id="rId94" w:history="1">
        <w:r w:rsidR="00110109" w:rsidRPr="00110109">
          <w:rPr>
            <w:rStyle w:val="a3"/>
            <w:i/>
          </w:rPr>
          <w:t xml:space="preserve">(Часть 1 статьи 414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4ED8AB96"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93B7F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2A87A140"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041CC7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674D1418"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1308BF07"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51952F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633933CB"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2484EB4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1A43F325" w14:textId="77777777" w:rsidR="00110109" w:rsidRDefault="003E315D" w:rsidP="004C19B9">
      <w:pPr>
        <w:pStyle w:val="21"/>
        <w:shd w:val="clear" w:color="auto" w:fill="auto"/>
        <w:spacing w:before="0" w:line="276" w:lineRule="auto"/>
        <w:ind w:firstLine="709"/>
      </w:pPr>
      <w:hyperlink r:id="rId95" w:history="1">
        <w:r w:rsidR="00110109" w:rsidRPr="00110109">
          <w:rPr>
            <w:rStyle w:val="a3"/>
            <w:i/>
          </w:rPr>
          <w:t xml:space="preserve">(Часть 2 статьи 415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3BD383D2"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C74DDA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A689C72"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4A46AB83" w14:textId="77777777" w:rsidR="00517EDE" w:rsidRDefault="00517EDE" w:rsidP="004C19B9">
      <w:pPr>
        <w:pStyle w:val="21"/>
        <w:shd w:val="clear" w:color="auto" w:fill="auto"/>
        <w:spacing w:before="0" w:line="276" w:lineRule="auto"/>
        <w:ind w:firstLine="709"/>
      </w:pPr>
      <w:r>
        <w:rPr>
          <w:rStyle w:val="2"/>
          <w:color w:val="000000"/>
        </w:rPr>
        <w:t xml:space="preserve">Сдача противнику начальником вверенных ему военных сил, а равно не вызывавшееся </w:t>
      </w:r>
      <w:r>
        <w:rPr>
          <w:rStyle w:val="2"/>
          <w:color w:val="000000"/>
        </w:rPr>
        <w:lastRenderedPageBreak/>
        <w:t>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142EA23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5C12322E"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411C07DF"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14:paraId="6B66C4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609A22E0"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1438E33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65706CEC"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50F7453" w14:textId="28E89462" w:rsidR="00517EDE" w:rsidRDefault="00346025" w:rsidP="004C19B9">
      <w:pPr>
        <w:pStyle w:val="21"/>
        <w:shd w:val="clear" w:color="auto" w:fill="auto"/>
        <w:spacing w:before="0" w:line="276" w:lineRule="auto"/>
        <w:ind w:firstLine="709"/>
      </w:pPr>
      <w:r w:rsidRPr="00346025">
        <w:rPr>
          <w:rStyle w:val="2"/>
          <w:color w:val="000000"/>
        </w:rPr>
        <w:t>Самовольное оставление поля сражения во время боя или самовольное оставление позиции при ведении боевых действий либо отказ во время боя действовать оружием (отказ применять оружие) –</w:t>
      </w:r>
    </w:p>
    <w:p w14:paraId="5CEE5EC8" w14:textId="7D91323D"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сроком на пятнадцать лет или смертной казнью.</w:t>
      </w:r>
    </w:p>
    <w:p w14:paraId="464148AB" w14:textId="36D95078" w:rsidR="00346025" w:rsidRPr="002533BE" w:rsidRDefault="003E315D" w:rsidP="004C19B9">
      <w:pPr>
        <w:pStyle w:val="21"/>
        <w:shd w:val="clear" w:color="auto" w:fill="auto"/>
        <w:spacing w:before="0" w:line="276" w:lineRule="auto"/>
        <w:ind w:firstLine="709"/>
        <w:rPr>
          <w:i/>
          <w:iCs/>
        </w:rPr>
      </w:pPr>
      <w:hyperlink r:id="rId96" w:history="1">
        <w:r w:rsidR="00346025" w:rsidRPr="002533BE">
          <w:rPr>
            <w:rStyle w:val="a3"/>
            <w:i/>
            <w:iCs/>
          </w:rPr>
          <w:t>(Абзац 1 статьи 418 с изменениями, внесенными в соответствии с Законом от 30.04.2021 № 283-IIНС)</w:t>
        </w:r>
      </w:hyperlink>
    </w:p>
    <w:p w14:paraId="3FB6F533"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68E9777F"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5F9A386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3A728529" w14:textId="77777777"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14:paraId="566B4325"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6BFBC6B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14:paraId="350275DA"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A70084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76FA950F"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063557A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4770C7EF"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4CB2F7FC"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08E0686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412C3F7"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7EF48E34"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070058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336055A3"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82" w:name="bookmark50"/>
      <w:r w:rsidRPr="005A2D68">
        <w:rPr>
          <w:rStyle w:val="11"/>
          <w:bCs/>
          <w:color w:val="000000"/>
        </w:rPr>
        <w:t>РАЗДЕЛ XII</w:t>
      </w:r>
    </w:p>
    <w:p w14:paraId="11C22A61"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82"/>
    </w:p>
    <w:p w14:paraId="60E08EBF" w14:textId="77777777" w:rsidR="00517EDE" w:rsidRDefault="00517EDE" w:rsidP="005A2D68">
      <w:pPr>
        <w:pStyle w:val="12"/>
        <w:keepNext/>
        <w:keepLines/>
        <w:shd w:val="clear" w:color="auto" w:fill="auto"/>
        <w:spacing w:after="360" w:line="276" w:lineRule="auto"/>
        <w:ind w:firstLine="709"/>
        <w:jc w:val="both"/>
      </w:pPr>
      <w:bookmarkStart w:id="83"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83"/>
    </w:p>
    <w:p w14:paraId="21D1287B"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700AAA28"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14:paraId="642EB891"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6F6B6C36"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07235625"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71AC8D1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424. </w:t>
      </w:r>
      <w:r w:rsidRPr="005A2D68">
        <w:rPr>
          <w:rStyle w:val="2"/>
          <w:b/>
          <w:color w:val="000000"/>
        </w:rPr>
        <w:t>Публичные призывы к развязыванию агрессивной войны</w:t>
      </w:r>
    </w:p>
    <w:p w14:paraId="03ADF91D"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443A78E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123DAFBB"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756342C2" w14:textId="29F6F668" w:rsidR="00787B08" w:rsidRPr="00062946" w:rsidRDefault="00517EDE" w:rsidP="00062946">
      <w:pPr>
        <w:pStyle w:val="21"/>
        <w:shd w:val="clear" w:color="auto" w:fill="auto"/>
        <w:spacing w:before="0" w:line="276" w:lineRule="auto"/>
        <w:ind w:firstLine="709"/>
        <w:rPr>
          <w:rStyle w:val="2"/>
        </w:rPr>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5E86C9"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Статья 425. </w:t>
      </w:r>
      <w:r w:rsidRPr="00062946">
        <w:rPr>
          <w:rFonts w:ascii="Times New Roman" w:eastAsia="Calibri" w:cs="Times New Roman"/>
          <w:b/>
          <w:bCs/>
          <w:color w:val="auto"/>
        </w:rPr>
        <w:t>Реабилитация нацизма</w:t>
      </w:r>
    </w:p>
    <w:p w14:paraId="73657DB8"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14:paraId="1794FE99"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49F7E5B5"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2. Те же деяния, совершенные:</w:t>
      </w:r>
    </w:p>
    <w:p w14:paraId="46343E7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а) лицом с использованием своего служебного положения; </w:t>
      </w:r>
    </w:p>
    <w:p w14:paraId="5D4C989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б) группой лиц, группой лиц по предварительному сговору или организованной группой;</w:t>
      </w:r>
    </w:p>
    <w:p w14:paraId="5E87D33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в) с использованием средств массовой информации либо информационно-телекоммуникационных сетей, в том числе сети Интернет; </w:t>
      </w:r>
    </w:p>
    <w:p w14:paraId="1BBFD64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г) с искусственным созданием доказательств обвинения, –</w:t>
      </w:r>
    </w:p>
    <w:p w14:paraId="298D2D94"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lastRenderedPageBreak/>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281A45EF"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3. Распространение выражающих явное неуважение к обществу сведений о днях воинской славы и памятных датах Донецкой Народной Республики и России, связанных с защитой Отечества, а равно осквернение символов воинской славы Донецкой Народной Республики и России, оскорбление памяти защитников Отечества либо унижение чести и достоинства ветерана Великой Отечественной войны, совершенные публично, –</w:t>
      </w:r>
    </w:p>
    <w:p w14:paraId="12F99A06"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0C969480"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4. Деяния, предусмотренные частью третьей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14:paraId="07CBAE72" w14:textId="77777777" w:rsidR="00062946" w:rsidRPr="00062946" w:rsidRDefault="00062946" w:rsidP="00062946">
      <w:pPr>
        <w:widowControl/>
        <w:spacing w:after="360" w:line="276" w:lineRule="auto"/>
        <w:ind w:firstLine="709"/>
        <w:jc w:val="both"/>
        <w:rPr>
          <w:rFonts w:ascii="Times New Roman" w:eastAsia="Calibri" w:cs="Times New Roman"/>
          <w:color w:val="auto"/>
          <w:sz w:val="28"/>
          <w:szCs w:val="28"/>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078A3695" w14:textId="4FB6D36D" w:rsidR="00787B08" w:rsidRPr="00062946" w:rsidRDefault="00787B08" w:rsidP="004C19B9">
      <w:pPr>
        <w:pStyle w:val="21"/>
        <w:shd w:val="clear" w:color="auto" w:fill="auto"/>
        <w:spacing w:before="0" w:line="276" w:lineRule="auto"/>
        <w:ind w:firstLine="709"/>
      </w:pPr>
      <w:r w:rsidRPr="00062946">
        <w:rPr>
          <w:rFonts w:eastAsia="Times New Roman"/>
          <w:i/>
          <w:lang w:eastAsia="en-US"/>
        </w:rPr>
        <w:t>(</w:t>
      </w:r>
      <w:r w:rsidR="00062946">
        <w:rPr>
          <w:rFonts w:eastAsia="Times New Roman"/>
          <w:i/>
          <w:lang w:eastAsia="en-US"/>
        </w:rPr>
        <w:t>С</w:t>
      </w:r>
      <w:r w:rsidRPr="00062946">
        <w:rPr>
          <w:rFonts w:eastAsia="Times New Roman"/>
          <w:i/>
          <w:lang w:eastAsia="en-US"/>
        </w:rPr>
        <w:t xml:space="preserve">татьи 425 с изменениями, внесенными в соответствии с Законом </w:t>
      </w:r>
      <w:hyperlink r:id="rId97" w:history="1">
        <w:r w:rsidRPr="00062946">
          <w:rPr>
            <w:rStyle w:val="a3"/>
            <w:rFonts w:eastAsia="Times New Roman"/>
            <w:i/>
            <w:lang w:eastAsia="en-US"/>
          </w:rPr>
          <w:t>от 26.05.2020 № 156-</w:t>
        </w:r>
        <w:r w:rsidRPr="00062946">
          <w:rPr>
            <w:rStyle w:val="a3"/>
            <w:rFonts w:eastAsia="Times New Roman"/>
            <w:i/>
            <w:lang w:val="en-US" w:eastAsia="en-US"/>
          </w:rPr>
          <w:t>II</w:t>
        </w:r>
        <w:r w:rsidRPr="00062946">
          <w:rPr>
            <w:rStyle w:val="a3"/>
            <w:rFonts w:eastAsia="Times New Roman"/>
            <w:i/>
            <w:lang w:eastAsia="en-US"/>
          </w:rPr>
          <w:t>НС</w:t>
        </w:r>
      </w:hyperlink>
      <w:r w:rsidR="00062946">
        <w:rPr>
          <w:rFonts w:eastAsia="Times New Roman"/>
          <w:i/>
          <w:lang w:eastAsia="en-US"/>
        </w:rPr>
        <w:t xml:space="preserve">, изложена в новой редакции в соответствии с Законом </w:t>
      </w:r>
      <w:hyperlink r:id="rId98" w:history="1">
        <w:r w:rsidR="00062946" w:rsidRPr="00062946">
          <w:rPr>
            <w:rStyle w:val="a3"/>
            <w:rFonts w:eastAsia="Times New Roman"/>
            <w:i/>
            <w:lang w:eastAsia="en-US"/>
          </w:rPr>
          <w:t>от 06.08.2021 № 310-</w:t>
        </w:r>
        <w:r w:rsidR="00062946" w:rsidRPr="00062946">
          <w:rPr>
            <w:rStyle w:val="a3"/>
            <w:rFonts w:eastAsia="Times New Roman"/>
            <w:i/>
            <w:lang w:val="en-US" w:eastAsia="en-US"/>
          </w:rPr>
          <w:t>II</w:t>
        </w:r>
        <w:r w:rsidR="00062946" w:rsidRPr="00062946">
          <w:rPr>
            <w:rStyle w:val="a3"/>
            <w:rFonts w:eastAsia="Times New Roman"/>
            <w:i/>
            <w:lang w:eastAsia="en-US"/>
          </w:rPr>
          <w:t>НС</w:t>
        </w:r>
      </w:hyperlink>
      <w:r w:rsidRPr="00062946">
        <w:rPr>
          <w:rFonts w:eastAsia="Times New Roman"/>
          <w:i/>
          <w:lang w:eastAsia="en-US"/>
        </w:rPr>
        <w:t>)</w:t>
      </w:r>
    </w:p>
    <w:p w14:paraId="5C5CB9D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6C521A0F"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24BEB1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429B2673"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551EE4BD"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1D3A14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58231E4A"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564DD0B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024D533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6B7EA1DF" w14:textId="77777777"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14:paraId="7414E4FE"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0A1D44A"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3B5A0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083E8A2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6246C013"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F4384C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6C4A7586"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7F8B99B3"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29946A5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3DBFED8F"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070967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0EC18C53"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2310267"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1D35F061" w14:textId="77777777"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536D3D"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5092993F"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230DE8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67A88497"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6F394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099BD2C5"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9F1973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r>
      <w:r w:rsidRPr="000821D5">
        <w:rPr>
          <w:rFonts w:ascii="Times New Roman" w:eastAsia="Times New Roman" w:cs="Times New Roman"/>
          <w:color w:val="auto"/>
          <w:kern w:val="1"/>
        </w:rPr>
        <w:lastRenderedPageBreak/>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04424BE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7E65D418"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2386A95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01C060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4E1F87E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2AAD17C3" w14:textId="77777777" w:rsidR="000821D5" w:rsidRDefault="003E315D" w:rsidP="000821D5">
      <w:pPr>
        <w:pStyle w:val="21"/>
        <w:shd w:val="clear" w:color="auto" w:fill="auto"/>
        <w:spacing w:before="0" w:line="276" w:lineRule="auto"/>
        <w:ind w:firstLine="709"/>
        <w:rPr>
          <w:rStyle w:val="2"/>
          <w:color w:val="000000"/>
        </w:rPr>
      </w:pPr>
      <w:hyperlink r:id="rId99"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66BE62D8" w14:textId="77777777" w:rsidR="001B717D" w:rsidRDefault="001B717D" w:rsidP="00EF4E0A">
      <w:pPr>
        <w:pStyle w:val="21"/>
        <w:shd w:val="clear" w:color="auto" w:fill="auto"/>
        <w:spacing w:before="0" w:after="0" w:line="276" w:lineRule="auto"/>
        <w:ind w:firstLine="580"/>
        <w:rPr>
          <w:rStyle w:val="2"/>
          <w:color w:val="000000"/>
        </w:rPr>
      </w:pPr>
    </w:p>
    <w:p w14:paraId="30E2E916"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C14CB0F" w14:textId="09009F8F" w:rsidR="001B717D" w:rsidRDefault="00E64E02" w:rsidP="0051133B">
      <w:pPr>
        <w:pStyle w:val="21"/>
        <w:shd w:val="clear" w:color="auto" w:fill="auto"/>
        <w:spacing w:before="0" w:after="0" w:line="276" w:lineRule="auto"/>
        <w:rPr>
          <w:rStyle w:val="2"/>
          <w:b/>
          <w:color w:val="000000"/>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p w14:paraId="77F5F55B" w14:textId="31D29E0B" w:rsidR="006114C0" w:rsidRPr="006114C0" w:rsidRDefault="006114C0" w:rsidP="006114C0"/>
    <w:p w14:paraId="5519C83A" w14:textId="59234A83" w:rsidR="006114C0" w:rsidRDefault="006114C0" w:rsidP="006114C0">
      <w:pPr>
        <w:rPr>
          <w:rStyle w:val="2"/>
          <w:b/>
        </w:rPr>
      </w:pPr>
    </w:p>
    <w:p w14:paraId="39EE5D94" w14:textId="3B6F9C40" w:rsidR="006114C0" w:rsidRPr="006114C0" w:rsidRDefault="006114C0" w:rsidP="006114C0">
      <w:r>
        <w:rPr>
          <w:noProof/>
        </w:rPr>
        <w:drawing>
          <wp:anchor distT="0" distB="0" distL="114300" distR="114300" simplePos="0" relativeHeight="251659264" behindDoc="0" locked="0" layoutInCell="1" allowOverlap="1" wp14:anchorId="43CA1B37" wp14:editId="03E65CFF">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35056E">
      <w:headerReference w:type="default" r:id="rId101"/>
      <w:pgSz w:w="11900" w:h="16840"/>
      <w:pgMar w:top="1134" w:right="567" w:bottom="1134" w:left="1701" w:header="426"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0FE5" w14:textId="77777777" w:rsidR="00251743" w:rsidRDefault="00251743">
      <w:r>
        <w:separator/>
      </w:r>
    </w:p>
  </w:endnote>
  <w:endnote w:type="continuationSeparator" w:id="0">
    <w:p w14:paraId="45446230" w14:textId="77777777" w:rsidR="00251743" w:rsidRDefault="0025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8638" w14:textId="77777777" w:rsidR="00251743" w:rsidRDefault="00251743">
      <w:r>
        <w:separator/>
      </w:r>
    </w:p>
  </w:footnote>
  <w:footnote w:type="continuationSeparator" w:id="0">
    <w:p w14:paraId="6B1414F4" w14:textId="77777777" w:rsidR="00251743" w:rsidRDefault="00251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78946"/>
      <w:docPartObj>
        <w:docPartGallery w:val="Page Numbers (Top of Page)"/>
        <w:docPartUnique/>
      </w:docPartObj>
    </w:sdtPr>
    <w:sdtEndPr>
      <w:rPr>
        <w:rFonts w:ascii="Times New Roman" w:cs="Times New Roman"/>
      </w:rPr>
    </w:sdtEndPr>
    <w:sdtContent>
      <w:p w14:paraId="6A498586" w14:textId="50C5926F" w:rsidR="0035056E" w:rsidRPr="0035056E" w:rsidRDefault="0035056E">
        <w:pPr>
          <w:pStyle w:val="a7"/>
          <w:jc w:val="center"/>
          <w:rPr>
            <w:rFonts w:ascii="Times New Roman" w:cs="Times New Roman"/>
          </w:rPr>
        </w:pPr>
        <w:r w:rsidRPr="0035056E">
          <w:rPr>
            <w:rFonts w:ascii="Times New Roman" w:cs="Times New Roman"/>
          </w:rPr>
          <w:fldChar w:fldCharType="begin"/>
        </w:r>
        <w:r w:rsidRPr="0035056E">
          <w:rPr>
            <w:rFonts w:ascii="Times New Roman" w:cs="Times New Roman"/>
          </w:rPr>
          <w:instrText>PAGE   \* MERGEFORMAT</w:instrText>
        </w:r>
        <w:r w:rsidRPr="0035056E">
          <w:rPr>
            <w:rFonts w:ascii="Times New Roman" w:cs="Times New Roman"/>
          </w:rPr>
          <w:fldChar w:fldCharType="separate"/>
        </w:r>
        <w:r w:rsidRPr="0035056E">
          <w:rPr>
            <w:rFonts w:ascii="Times New Roman" w:cs="Times New Roman"/>
          </w:rPr>
          <w:t>2</w:t>
        </w:r>
        <w:r w:rsidRPr="0035056E">
          <w:rPr>
            <w:rFonts w:ascii="Times New Roman" w:cs="Times New Roman"/>
          </w:rPr>
          <w:fldChar w:fldCharType="end"/>
        </w:r>
      </w:p>
    </w:sdtContent>
  </w:sdt>
  <w:p w14:paraId="7F9D4E42" w14:textId="77777777" w:rsidR="0035056E" w:rsidRDefault="0035056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32CCC"/>
    <w:rsid w:val="00036186"/>
    <w:rsid w:val="0004586A"/>
    <w:rsid w:val="00062946"/>
    <w:rsid w:val="00070AF3"/>
    <w:rsid w:val="00072BAC"/>
    <w:rsid w:val="00075AD7"/>
    <w:rsid w:val="00076BB3"/>
    <w:rsid w:val="00080D2A"/>
    <w:rsid w:val="000821D5"/>
    <w:rsid w:val="00091A5C"/>
    <w:rsid w:val="00096993"/>
    <w:rsid w:val="00097C9B"/>
    <w:rsid w:val="000A219A"/>
    <w:rsid w:val="000B3D2C"/>
    <w:rsid w:val="000B557E"/>
    <w:rsid w:val="000C5F3E"/>
    <w:rsid w:val="000D626D"/>
    <w:rsid w:val="0010711B"/>
    <w:rsid w:val="0010742C"/>
    <w:rsid w:val="00110109"/>
    <w:rsid w:val="00133575"/>
    <w:rsid w:val="001616F7"/>
    <w:rsid w:val="0016493A"/>
    <w:rsid w:val="00164E16"/>
    <w:rsid w:val="00167391"/>
    <w:rsid w:val="001B717D"/>
    <w:rsid w:val="001D622D"/>
    <w:rsid w:val="001F4F2A"/>
    <w:rsid w:val="002264C1"/>
    <w:rsid w:val="00247EAD"/>
    <w:rsid w:val="00250E7D"/>
    <w:rsid w:val="00251743"/>
    <w:rsid w:val="002533BE"/>
    <w:rsid w:val="00263C47"/>
    <w:rsid w:val="00271643"/>
    <w:rsid w:val="0027508E"/>
    <w:rsid w:val="002D0DE0"/>
    <w:rsid w:val="002E68B8"/>
    <w:rsid w:val="002F537E"/>
    <w:rsid w:val="00322BDB"/>
    <w:rsid w:val="003353E3"/>
    <w:rsid w:val="003357AD"/>
    <w:rsid w:val="00346025"/>
    <w:rsid w:val="0035056E"/>
    <w:rsid w:val="00360D84"/>
    <w:rsid w:val="003639F0"/>
    <w:rsid w:val="00375B6C"/>
    <w:rsid w:val="003A47E5"/>
    <w:rsid w:val="003B79C8"/>
    <w:rsid w:val="003E315D"/>
    <w:rsid w:val="00403659"/>
    <w:rsid w:val="004114F8"/>
    <w:rsid w:val="00432B1E"/>
    <w:rsid w:val="00435BA6"/>
    <w:rsid w:val="00436101"/>
    <w:rsid w:val="00436387"/>
    <w:rsid w:val="00442E45"/>
    <w:rsid w:val="00460037"/>
    <w:rsid w:val="004623AC"/>
    <w:rsid w:val="0049289E"/>
    <w:rsid w:val="00496B88"/>
    <w:rsid w:val="004B75F1"/>
    <w:rsid w:val="004C19B9"/>
    <w:rsid w:val="004D5C21"/>
    <w:rsid w:val="004E3629"/>
    <w:rsid w:val="005101CF"/>
    <w:rsid w:val="0051040F"/>
    <w:rsid w:val="0051133B"/>
    <w:rsid w:val="00517EDE"/>
    <w:rsid w:val="00543B4A"/>
    <w:rsid w:val="005666B4"/>
    <w:rsid w:val="00586FAB"/>
    <w:rsid w:val="005A2D68"/>
    <w:rsid w:val="005A66D5"/>
    <w:rsid w:val="005D29A6"/>
    <w:rsid w:val="005D6D45"/>
    <w:rsid w:val="005F5AFC"/>
    <w:rsid w:val="00600F52"/>
    <w:rsid w:val="0060542F"/>
    <w:rsid w:val="00610092"/>
    <w:rsid w:val="00610EE9"/>
    <w:rsid w:val="006114C0"/>
    <w:rsid w:val="00681787"/>
    <w:rsid w:val="006974AA"/>
    <w:rsid w:val="006B5B24"/>
    <w:rsid w:val="006C0E60"/>
    <w:rsid w:val="006D2B72"/>
    <w:rsid w:val="006E05B9"/>
    <w:rsid w:val="006F3ABD"/>
    <w:rsid w:val="006F3D51"/>
    <w:rsid w:val="006F5F84"/>
    <w:rsid w:val="00707089"/>
    <w:rsid w:val="00733C26"/>
    <w:rsid w:val="00736A5F"/>
    <w:rsid w:val="007401FB"/>
    <w:rsid w:val="00784646"/>
    <w:rsid w:val="00787B08"/>
    <w:rsid w:val="00796BE8"/>
    <w:rsid w:val="007C3EA1"/>
    <w:rsid w:val="007C4F58"/>
    <w:rsid w:val="007E0608"/>
    <w:rsid w:val="007E6B35"/>
    <w:rsid w:val="00802EA0"/>
    <w:rsid w:val="00844AEE"/>
    <w:rsid w:val="00852BEC"/>
    <w:rsid w:val="00876777"/>
    <w:rsid w:val="008B1E74"/>
    <w:rsid w:val="008B4223"/>
    <w:rsid w:val="008D244C"/>
    <w:rsid w:val="008D67D4"/>
    <w:rsid w:val="00935334"/>
    <w:rsid w:val="0093661A"/>
    <w:rsid w:val="00980FBF"/>
    <w:rsid w:val="009B0FDF"/>
    <w:rsid w:val="009B4155"/>
    <w:rsid w:val="009E4554"/>
    <w:rsid w:val="00A33385"/>
    <w:rsid w:val="00A41106"/>
    <w:rsid w:val="00A44438"/>
    <w:rsid w:val="00A7057F"/>
    <w:rsid w:val="00A91733"/>
    <w:rsid w:val="00A9227F"/>
    <w:rsid w:val="00A93B43"/>
    <w:rsid w:val="00AA19A3"/>
    <w:rsid w:val="00AB672E"/>
    <w:rsid w:val="00AD387E"/>
    <w:rsid w:val="00AE0CEF"/>
    <w:rsid w:val="00AE3255"/>
    <w:rsid w:val="00B114CD"/>
    <w:rsid w:val="00B1666A"/>
    <w:rsid w:val="00B27675"/>
    <w:rsid w:val="00B36845"/>
    <w:rsid w:val="00B46275"/>
    <w:rsid w:val="00B70B3D"/>
    <w:rsid w:val="00BA7AD2"/>
    <w:rsid w:val="00BB1BC3"/>
    <w:rsid w:val="00BD7876"/>
    <w:rsid w:val="00C43E1C"/>
    <w:rsid w:val="00C65B13"/>
    <w:rsid w:val="00C75BFF"/>
    <w:rsid w:val="00C814F4"/>
    <w:rsid w:val="00C8367F"/>
    <w:rsid w:val="00C9543E"/>
    <w:rsid w:val="00C96116"/>
    <w:rsid w:val="00CB4389"/>
    <w:rsid w:val="00CC3C25"/>
    <w:rsid w:val="00CD7CDE"/>
    <w:rsid w:val="00D009B7"/>
    <w:rsid w:val="00D012D7"/>
    <w:rsid w:val="00D0548C"/>
    <w:rsid w:val="00D06C12"/>
    <w:rsid w:val="00D46BFA"/>
    <w:rsid w:val="00D47ECB"/>
    <w:rsid w:val="00D63495"/>
    <w:rsid w:val="00D87F5B"/>
    <w:rsid w:val="00D924A6"/>
    <w:rsid w:val="00DA48D4"/>
    <w:rsid w:val="00DB6940"/>
    <w:rsid w:val="00DE34AF"/>
    <w:rsid w:val="00DE4372"/>
    <w:rsid w:val="00E01BA3"/>
    <w:rsid w:val="00E06420"/>
    <w:rsid w:val="00E10989"/>
    <w:rsid w:val="00E33B19"/>
    <w:rsid w:val="00E64E02"/>
    <w:rsid w:val="00E6525F"/>
    <w:rsid w:val="00E733F8"/>
    <w:rsid w:val="00E73AB4"/>
    <w:rsid w:val="00E83692"/>
    <w:rsid w:val="00E90A6A"/>
    <w:rsid w:val="00E92AFE"/>
    <w:rsid w:val="00E971F9"/>
    <w:rsid w:val="00EA10F4"/>
    <w:rsid w:val="00EC603A"/>
    <w:rsid w:val="00ED1127"/>
    <w:rsid w:val="00EE360E"/>
    <w:rsid w:val="00EF4E0A"/>
    <w:rsid w:val="00EF6010"/>
    <w:rsid w:val="00F07D7B"/>
    <w:rsid w:val="00F21DFE"/>
    <w:rsid w:val="00F23D88"/>
    <w:rsid w:val="00F329D9"/>
    <w:rsid w:val="00F60867"/>
    <w:rsid w:val="00F60CD9"/>
    <w:rsid w:val="00F618FC"/>
    <w:rsid w:val="00FB6062"/>
    <w:rsid w:val="00FD3449"/>
    <w:rsid w:val="00FD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A103FC"/>
  <w15:docId w15:val="{CC59BAA1-E2B5-477F-B314-91DC10CA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20"/>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styleId="af">
    <w:name w:val="Unresolved Mention"/>
    <w:basedOn w:val="a0"/>
    <w:uiPriority w:val="99"/>
    <w:semiHidden/>
    <w:unhideWhenUsed/>
    <w:rsid w:val="00167391"/>
    <w:rPr>
      <w:color w:val="605E5C"/>
      <w:shd w:val="clear" w:color="auto" w:fill="E1DFDD"/>
    </w:rPr>
  </w:style>
  <w:style w:type="character" w:styleId="af0">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1">
    <w:name w:val="Emphasis"/>
    <w:qFormat/>
    <w:locked/>
    <w:rsid w:val="00FB6062"/>
    <w:rPr>
      <w:i/>
      <w:iCs/>
    </w:rPr>
  </w:style>
  <w:style w:type="paragraph" w:styleId="af2">
    <w:name w:val="Balloon Text"/>
    <w:basedOn w:val="a"/>
    <w:link w:val="af3"/>
    <w:uiPriority w:val="99"/>
    <w:semiHidden/>
    <w:unhideWhenUsed/>
    <w:rsid w:val="00062946"/>
    <w:rPr>
      <w:rFonts w:ascii="Segoe UI" w:hAnsi="Segoe UI" w:cs="Segoe UI"/>
      <w:sz w:val="18"/>
      <w:szCs w:val="18"/>
    </w:rPr>
  </w:style>
  <w:style w:type="character" w:customStyle="1" w:styleId="af3">
    <w:name w:val="Текст выноски Знак"/>
    <w:basedOn w:val="a0"/>
    <w:link w:val="af2"/>
    <w:uiPriority w:val="99"/>
    <w:semiHidden/>
    <w:rsid w:val="0006294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donetskoj-narodnoj-respubliki-o-vnesenii-izmenenij-v-ugolovnyj-kodeks-donetskoj-narodnoj-respubliki-5/"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42" Type="http://schemas.openxmlformats.org/officeDocument/2006/relationships/hyperlink" Target="https://dnrsovet.gov.ru/zakonodatelnaya-deyatelnost/prinyatye/zakony/zakon-donetskoj-narodnoj-respubliki-o-vnesenii-izmenenij-v-ugolovnyj-kodeks-donetskoj-narodnoj-respubliki-7/" TargetMode="External"/><Relationship Id="rId47"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3"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68" Type="http://schemas.openxmlformats.org/officeDocument/2006/relationships/hyperlink" Target="https://dnrsovet.gov.ru/zakonodatelnaya-deyatelnost/prinyatye/zakony/zakon-donetskoj-narodnoj-respubliki-o-vnesenii-izmenenij-v-ugolovnyj-kodeks-donetskoj-narodnoj-respubliki/" TargetMode="External"/><Relationship Id="rId84"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89" Type="http://schemas.openxmlformats.org/officeDocument/2006/relationships/hyperlink" Target="https://dnrsovet.gov.ru/zakonodatelnaya-deyatelnost/prinyatye/zakony/zakon-donetskoj-narodnoj-respubliki-o-vnesenii-izmenenij-v-ugolovnyj-kodeks-donetskoj-narodnoj-respubliki-6/" TargetMode="Externa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92" Type="http://schemas.openxmlformats.org/officeDocument/2006/relationships/hyperlink" Target="https://dnrsovet.gov.ru/zakonodatelnaya-deyatelnost/prinyatye/zakony/zakon-donetskoj-narodnoj-respubliki-o-vnesenii-izmenenij-v-ugolovnyj-kodeks-donetskoj-narodnoj-respubliki-2/"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9"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4/" TargetMode="External"/><Relationship Id="rId32"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 TargetMode="External"/><Relationship Id="rId45" Type="http://schemas.openxmlformats.org/officeDocument/2006/relationships/hyperlink" Target="https://dnrsovet.gov.ru/zakonodatelnaya-deyatelnost/prinyatye/zakony/zakon-donetskoj-narodnoj-respubliki-o-vnesenii-izmenenij-v-ugolovnyj-kodeks-donetskoj-narodnoj-respubliki-2/" TargetMode="External"/><Relationship Id="rId53" Type="http://schemas.openxmlformats.org/officeDocument/2006/relationships/hyperlink" Target="https://dnrsovet.gov.ru/zakonodatelnaya-deyatelnost/prinyatye/zakony/zakon-donetskoj-narodnoj-respubliki-o-vnesenii-izmeneniya-v-ugolovnyj-kodeks-donetskoj-narodnoj-respubliki-2/" TargetMode="External"/><Relationship Id="rId58" Type="http://schemas.openxmlformats.org/officeDocument/2006/relationships/hyperlink" Target="https://dnrsovet.gov.ru/zakonodatelnaya-deyatelnost/prinyatye/zakony/zakon-donetskoj-narodnoj-respubliki-o-vnesenii-izmenenij-v-ugolovnyj-kodeks-donetskoj-narodnoj-respubliki-2/" TargetMode="External"/><Relationship Id="rId66" Type="http://schemas.openxmlformats.org/officeDocument/2006/relationships/hyperlink" Target="https://dnrsovet.gov.ru/zakonodatelnaya-deyatelnost/prinyatye/zakony/zakon-donetskoj-narodnoj-respubliki-o-vnesenii-izmenenij-v-ugolovnyj-kodeks-donetskoj-narodnoj-respubliki-4/" TargetMode="External"/><Relationship Id="rId74"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79" Type="http://schemas.openxmlformats.org/officeDocument/2006/relationships/hyperlink" Target="https://dnrsovet.gov.ru/zakonodatelnaya-deyatelnost/prinyatye/zakony/zakon-donetskoj-narodnoj-respubliki-o-vnesenii-izmenenij-v-ugolovnyj-kodeks-donetskoj-narodnoj-respubliki-3/" TargetMode="External"/><Relationship Id="rId87" Type="http://schemas.openxmlformats.org/officeDocument/2006/relationships/hyperlink" Target="https://dnrsovet.gov.ru/zakonodatelnaya-deyatelnost/prinyatye/zakony/zakon-donetskoj-narodnoj-respubliki-o-vnesenii-izmeneniya-v-ugolovnyj-kodeks-donetskoj-narodnoj-respubliki/"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82"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90" Type="http://schemas.openxmlformats.org/officeDocument/2006/relationships/hyperlink" Target="https://dnrsovet.gov.ru/zakonodatelnaya-deyatelnost/prinyatye/zakony/zakon-donetskoj-narodnoj-respubliki-o-vnesenii-izmenenij-v-ugolovnyj-kodeks-donetskoj-narodnoj-respubliki-6/" TargetMode="External"/><Relationship Id="rId95" Type="http://schemas.openxmlformats.org/officeDocument/2006/relationships/hyperlink" Target="https://dnrsovet.gov.ru/zakonodatelnaya-deyatelnost/prinyatye/zakony/zakon-donetskoj-narodnoj-respubliki-o-vnesenii-izmenenij-v-ugolovnyj-kodeks-donetskoj-narodnoj-respubliki-2/" TargetMode="External"/><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ya-v-statyu-132-ugolovnogo-kodeksa-donetskoj-narodnoj-respubliki/" TargetMode="External"/><Relationship Id="rId30" Type="http://schemas.openxmlformats.org/officeDocument/2006/relationships/hyperlink" Target="https://dnrsovet.gov.ru/zakonodatelnaya-deyatelnost/prinyatye/zakony/zakon-donetskoj-narodnoj-respubliki-o-vnesenii-izmenenij-v-ugolovnyj-kodeks-donetskoj-narodnoj-respubliki-7/" TargetMode="External"/><Relationship Id="rId35" Type="http://schemas.openxmlformats.org/officeDocument/2006/relationships/hyperlink" Target="https://dnrsovet.gov.ru/zakonodatelnaya-deyatelnost/prinyatye/zakony/zakon-donetskoj-narodnoj-respubliki-o-vnesenii-izmenenij-v-ugolovnyj-kodeks-donetskoj-narodnoj-respubliki-2/" TargetMode="External"/><Relationship Id="rId43" Type="http://schemas.openxmlformats.org/officeDocument/2006/relationships/hyperlink" Target="https://dnrsovet.gov.ru/zakonodatelnaya-deyatelnost/prinyatye/zakony/zakon-donetskoj-narodnoj-respubliki-o-vnesenii-izmenenij-v-ugolovnyj-kodeks-donetskoj-narodnoj-respubliki-2/" TargetMode="External"/><Relationship Id="rId4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6"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4"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69"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77" Type="http://schemas.openxmlformats.org/officeDocument/2006/relationships/hyperlink" Target="https://dnrsovet.gov.ru/zakonodatelnaya-deyatelnost/prinyatye/zakony/zakon-donetskoj-narodnoj-respubliki-o-vnesenii-izmenenij-v-ugolovnyj-kodeks-donetskoj-narodnoj-respubliki/" TargetMode="External"/><Relationship Id="rId100" Type="http://schemas.openxmlformats.org/officeDocument/2006/relationships/image" Target="media/image2.gif"/><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ya-v-ugolovnyj-kodeks-donetskoj-narodnoj-respubliki-2/" TargetMode="External"/><Relationship Id="rId72" Type="http://schemas.openxmlformats.org/officeDocument/2006/relationships/hyperlink" Target="https://dnrsovet.gov.ru/zakonodatelnaya-deyatelnost/prinyatye/zakony/zakon-donetskoj-narodnoj-respubliki-o-vnesenii-izmenenij-v-ugolovnyj-kodeks-donetskoj-narodnoj-respubliki/" TargetMode="External"/><Relationship Id="rId80" Type="http://schemas.openxmlformats.org/officeDocument/2006/relationships/hyperlink" Target="https://dnrsovet.gov.ru/zakonodatelnaya-deyatelnost/prinyatye/zakony/zakon-donetskoj-narodnoj-respubliki-o-vnesenii-izmenenij-v-ugolovnyj-kodeks-donetskoj-narodnoj-respubliki-3/" TargetMode="External"/><Relationship Id="rId85" Type="http://schemas.openxmlformats.org/officeDocument/2006/relationships/hyperlink" Target="https://dnrsovet.gov.ru/zakonodatelnaya-deyatelnost/prinyatye/zakony/zakon-donetskoj-narodnoj-respubliki-o-vnesenii-izmenenij-v-ugolovnyj-kodeks-donetskoj-narodnoj-respubliki/" TargetMode="External"/><Relationship Id="rId93" Type="http://schemas.openxmlformats.org/officeDocument/2006/relationships/hyperlink" Target="https://dnrsovet.gov.ru/zakonodatelnaya-deyatelnost/prinyatye/zakony/zakon-donetskoj-narodnoj-respubliki-o-vnesenii-izmenenij-v-ugolovnyj-kodeks-donetskoj-narodnoj-respubliki-6/" TargetMode="External"/><Relationship Id="rId98"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33" Type="http://schemas.openxmlformats.org/officeDocument/2006/relationships/hyperlink" Target="https://dnrsovet.gov.ru/zakonodatelnaya-deyatelnost/prinyatye/zakony/zakon-donetskoj-narodnoj-respubliki-o-vnesenii-izmenenij-v-stati-19-i-242-ugolovnogo-kodeksa-donetskoj-narodnoj-respubliki/"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2/" TargetMode="External"/><Relationship Id="rId59" Type="http://schemas.openxmlformats.org/officeDocument/2006/relationships/hyperlink" Target="https://dnrsovet.gov.ru/zakonodatelnaya-deyatelnost/prinyatye/zakony/zakon-donetskoj-narodnoj-respubliki-o-vnesenii-izmenenij-v-ugolovnyj-kodeks-donetskoj-narodnoj-respubliki-2/" TargetMode="External"/><Relationship Id="rId67" Type="http://schemas.openxmlformats.org/officeDocument/2006/relationships/hyperlink" Target="https://dnrsovet.gov.ru/zakonodatelnaya-deyatelnost/prinyatye/zakony/zakon-donetskoj-narodnoj-respubliki-o-vnesenii-izmeneniya-v-ugolovnyj-kodeks-donetskoj-narodnoj-respubliki-2/" TargetMode="External"/><Relationship Id="rId103" Type="http://schemas.openxmlformats.org/officeDocument/2006/relationships/theme" Target="theme/theme1.xm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zakon-donetskoj-narodnoj-respubliki-o-vnesenii-izmenenij-v-ugolovnyj-kodeks-donetskoj-narodnoj-respubliki/" TargetMode="External"/><Relationship Id="rId54" Type="http://schemas.openxmlformats.org/officeDocument/2006/relationships/hyperlink" Target="https://dnrsovet.gov.ru/zakonodatelnaya-deyatelnost/prinyatye/zakony/zakon-donetskoj-narodnoj-respubliki-o-vnesenii-izmenenij-v-ugolovnyj-kodeks-donetskoj-narodnoj-respubliki-5/" TargetMode="External"/><Relationship Id="rId62" Type="http://schemas.openxmlformats.org/officeDocument/2006/relationships/hyperlink" Target="https://dnrsovet.gov.ru/zakonodatelnaya-deyatelnost/prinyatye/zakony/zakon-donetskoj-narodnoj-respubliki-o-vnesenii-izmenenij-v-ugolovnyj-kodeks-donetskoj-narodnoj-respubliki-2/" TargetMode="External"/><Relationship Id="rId70" Type="http://schemas.openxmlformats.org/officeDocument/2006/relationships/hyperlink" Target="https://dnrsovet.gov.ru/zakonodatelnaya-deyatelnost/prinyatye/zakony/zakon-donetskoj-narodnoj-respubliki-o-vnesenii-izmenenij-v-ugolovnyj-kodeks-donetskoj-narodnoj-respubliki/" TargetMode="External"/><Relationship Id="rId75"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3" Type="http://schemas.openxmlformats.org/officeDocument/2006/relationships/hyperlink" Target="https://dnrsovet.gov.ru/zakonodatelnaya-deyatelnost/prinyatye/zakony/zakon-donetskoj-narodnoj-respubliki-o-vnesenii-izmenenij-v-ugolovnyj-kodeks-donetskoj-narodnoj-respubliki-5/" TargetMode="External"/><Relationship Id="rId88" Type="http://schemas.openxmlformats.org/officeDocument/2006/relationships/hyperlink" Target="https://dnrsovet.gov.ru/zakonodatelnaya-deyatelnost/prinyatye/zakony/zakon-donetskoj-narodnoj-respubliki-o-vnesenii-izmenenij-v-ugolovnyj-kodeks-donetskoj-narodnoj-respubliki-2/" TargetMode="External"/><Relationship Id="rId91" Type="http://schemas.openxmlformats.org/officeDocument/2006/relationships/hyperlink" Target="https://dnrsovet.gov.ru/zakonodatelnaya-deyatelnost/prinyatye/zakony/zakon-donetskoj-narodnoj-respubliki-o-vnesenii-izmenenij-v-ugolovnyj-kodeks-donetskoj-narodnoj-respubliki-2/" TargetMode="External"/><Relationship Id="rId96" Type="http://schemas.openxmlformats.org/officeDocument/2006/relationships/hyperlink" Target="https://dnrsovet.gov.ru/zakonodatelnaya-deyatelnost/prinyatye/zakony/zakon-donetskoj-narodnoj-respubliki-o-vnesenii-izmenenij-v-ugolovnyj-kodeks-donetskoj-narodnoj-respubliki-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6/" TargetMode="External"/><Relationship Id="rId36" Type="http://schemas.openxmlformats.org/officeDocument/2006/relationships/hyperlink" Target="https://dnrsovet.gov.ru/zakonodatelnaya-deyatelnost/prinyatye/zakony/zakon-donetskoj-narodnoj-respubliki-o-vnesenii-izmenenij-v-ugolovnyj-kodeks-donetskoj-narodnoj-respubliki-2/" TargetMode="External"/><Relationship Id="rId4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7" Type="http://schemas.openxmlformats.org/officeDocument/2006/relationships/hyperlink" Target="https://dnrsovet.gov.ru/zakonodatelnaya-deyatelnost/prinyatye/zakony/zakon-donetskoj-narodnoj-respubliki-o-vnesenii-izmenenij-v-ugolovnyj-kodeks-donetskoj-narodnoj-respubliki-4/" TargetMode="Externa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31"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44" Type="http://schemas.openxmlformats.org/officeDocument/2006/relationships/hyperlink" Target="https://dnrsovet.gov.ru/zakonodatelnaya-deyatelnost/prinyatye/zakony/zakon-donetskoj-narodnoj-respubliki-o-vnesenii-izmenenij-v-ugolovnyj-kodeks-donetskoj-narodnoj-respubliki-2/" TargetMode="External"/><Relationship Id="rId52" Type="http://schemas.openxmlformats.org/officeDocument/2006/relationships/hyperlink" Target="https://dnrsovet.gov.ru/zakonodatelnaya-deyatelnost/prinyatye/zakony/zakon-donetskoj-narodnoj-respubliki-o-vnesenii-izmeneniya-v-ugolovnyj-kodeks-donetskoj-narodnoj-respubliki-2/" TargetMode="External"/><Relationship Id="rId60"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65"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73"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78"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81" Type="http://schemas.openxmlformats.org/officeDocument/2006/relationships/hyperlink" Target="https://dnrsovet.gov.ru/zakonodatelnaya-deyatelnost/prinyatye/zakony/zakon-donetskoj-narodnoj-respubliki-o-vnesenii-izmenenij-v-ugolovnyj-kodeks-donetskoj-narodnoj-respubliki-3/" TargetMode="External"/><Relationship Id="rId86" Type="http://schemas.openxmlformats.org/officeDocument/2006/relationships/hyperlink" Target="https://dnrsovet.gov.ru/zakonodatelnaya-deyatelnost/prinyatye/zakony/zakon-donetskoj-narodnoj-respubliki-o-vnesenii-izmenenij-v-ugolovnyj-kodeks-donetskoj-narodnoj-respubliki/" TargetMode="External"/><Relationship Id="rId94" Type="http://schemas.openxmlformats.org/officeDocument/2006/relationships/hyperlink" Target="https://dnrsovet.gov.ru/zakonodatelnaya-deyatelnost/prinyatye/zakony/zakon-donetskoj-narodnoj-respubliki-o-vnesenii-izmenenij-v-ugolovnyj-kodeks-donetskoj-narodnoj-respubliki-2/" TargetMode="External"/><Relationship Id="rId9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9" Type="http://schemas.openxmlformats.org/officeDocument/2006/relationships/hyperlink" Target="https://dnrsovet.gov.ru/zakonodatelnaya-deyatelnost/prinyatye/zakony/zakon-donetskoj-narodnoj-respubliki-o-vnesenii-izmenenij-v-ugolovnyj-kodeks-donetskoj-narodnoj-respubliki-7/" TargetMode="External"/><Relationship Id="rId34" Type="http://schemas.openxmlformats.org/officeDocument/2006/relationships/hyperlink" Target="https://dnrsovet.gov.ru/zakonodatelnaya-deyatelnost/prinyatye/zakony/zakon-donetskoj-narodnoj-respubliki-o-vnesenii-izmenenij-v-ugolovnyj-kodeks-donetskoj-narodnoj-respubliki-2/" TargetMode="External"/><Relationship Id="rId5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5"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76" Type="http://schemas.openxmlformats.org/officeDocument/2006/relationships/hyperlink" Target="https://dnrsovet.gov.ru/zakonodatelnaya-deyatelnost/prinyatye/zakony/zakon-donetskoj-narodnoj-respubliki-o-vnesenii-izmenenij-v-ugolovnyj-kodeks-donetskoj-narodnoj-respubliki-2/" TargetMode="External"/><Relationship Id="rId97"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8B22-08E3-4A85-85BC-238266BB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283</Pages>
  <Words>85970</Words>
  <Characters>563976</Characters>
  <Application>Microsoft Office Word</Application>
  <DocSecurity>0</DocSecurity>
  <Lines>4699</Lines>
  <Paragraphs>1297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АНС</cp:lastModifiedBy>
  <cp:revision>2</cp:revision>
  <dcterms:created xsi:type="dcterms:W3CDTF">2021-12-29T13:52:00Z</dcterms:created>
  <dcterms:modified xsi:type="dcterms:W3CDTF">2021-12-29T13:52:00Z</dcterms:modified>
</cp:coreProperties>
</file>