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463040" cy="1166551"/>
                    </a:xfrm>
                    <a:prstGeom prst="rect">
                      <a:avLst/>
                    </a:prstGeom>
                    <a:noFill/>
                  </pic:spPr>
                </pic:pic>
              </a:graphicData>
            </a:graphic>
          </wp:anchor>
        </w:drawing>
      </w: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Pr="006F3ABD" w:rsidRDefault="00091A5C" w:rsidP="00EF4E0A">
      <w:pPr>
        <w:spacing w:line="276" w:lineRule="auto"/>
        <w:jc w:val="both"/>
        <w:rPr>
          <w:rFonts w:ascii="Times New Roman"/>
          <w:sz w:val="28"/>
          <w:szCs w:val="28"/>
        </w:rPr>
      </w:pPr>
    </w:p>
    <w:p w:rsidR="003B79C8" w:rsidRDefault="003B79C8" w:rsidP="00EF4E0A">
      <w:pPr>
        <w:spacing w:line="276" w:lineRule="auto"/>
        <w:jc w:val="center"/>
        <w:rPr>
          <w:rFonts w:ascii="Times New Roman"/>
          <w:b/>
          <w:sz w:val="36"/>
          <w:szCs w:val="36"/>
        </w:rPr>
      </w:pPr>
    </w:p>
    <w:p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rsidR="00091A5C" w:rsidRPr="003357AD" w:rsidRDefault="00091A5C" w:rsidP="00EF4E0A">
      <w:pPr>
        <w:spacing w:line="276" w:lineRule="auto"/>
        <w:jc w:val="both"/>
        <w:rPr>
          <w:rFonts w:ascii="Times New Roman"/>
          <w:b/>
          <w:sz w:val="28"/>
          <w:szCs w:val="28"/>
        </w:rPr>
      </w:pPr>
    </w:p>
    <w:p w:rsidR="00733C26" w:rsidRPr="003357AD" w:rsidRDefault="00733C26" w:rsidP="00EF4E0A">
      <w:pPr>
        <w:spacing w:line="276" w:lineRule="auto"/>
        <w:jc w:val="both"/>
        <w:rPr>
          <w:rFonts w:ascii="Times New Roman"/>
          <w:b/>
          <w:sz w:val="65"/>
          <w:szCs w:val="65"/>
        </w:rPr>
      </w:pPr>
    </w:p>
    <w:p w:rsidR="00091A5C" w:rsidRDefault="00733C26" w:rsidP="00EF4E0A">
      <w:pPr>
        <w:spacing w:line="276" w:lineRule="auto"/>
        <w:jc w:val="center"/>
        <w:rPr>
          <w:rFonts w:ascii="Times New Roman"/>
          <w:b/>
          <w:sz w:val="65"/>
          <w:szCs w:val="65"/>
        </w:rPr>
      </w:pPr>
      <w:r>
        <w:rPr>
          <w:rFonts w:ascii="Times New Roman"/>
          <w:b/>
          <w:sz w:val="65"/>
          <w:szCs w:val="65"/>
        </w:rPr>
        <w:t xml:space="preserve">Уголовный </w:t>
      </w:r>
      <w:bookmarkStart w:id="1" w:name="_GoBack"/>
      <w:bookmarkEnd w:id="1"/>
      <w:r>
        <w:rPr>
          <w:rFonts w:ascii="Times New Roman"/>
          <w:b/>
          <w:sz w:val="65"/>
          <w:szCs w:val="65"/>
        </w:rPr>
        <w:t>кодекс</w:t>
      </w:r>
    </w:p>
    <w:p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rsidR="00091A5C" w:rsidRDefault="00091A5C" w:rsidP="00EF4E0A">
      <w:pPr>
        <w:spacing w:line="276" w:lineRule="auto"/>
        <w:jc w:val="both"/>
        <w:rPr>
          <w:rFonts w:ascii="Times New Roman"/>
          <w:b/>
          <w:sz w:val="28"/>
          <w:szCs w:val="28"/>
        </w:rPr>
      </w:pPr>
    </w:p>
    <w:p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УТВЕРЖДЕН </w:t>
      </w:r>
    </w:p>
    <w:p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 </w:t>
      </w:r>
      <w:r>
        <w:rPr>
          <w:rFonts w:ascii="Times New Roman"/>
          <w:sz w:val="28"/>
          <w:szCs w:val="28"/>
        </w:rPr>
        <w:t>ВС 28-1 от 19.08.2014</w:t>
      </w:r>
    </w:p>
    <w:p w:rsidR="00A91733" w:rsidRDefault="00A91733" w:rsidP="00A91733">
      <w:pPr>
        <w:spacing w:line="276" w:lineRule="auto"/>
        <w:rPr>
          <w:rFonts w:ascii="Times New Roman"/>
          <w:sz w:val="28"/>
          <w:szCs w:val="28"/>
        </w:rPr>
      </w:pPr>
    </w:p>
    <w:p w:rsidR="00A91733" w:rsidRPr="003357AD" w:rsidRDefault="00A91733" w:rsidP="00EF4E0A">
      <w:pPr>
        <w:spacing w:line="276" w:lineRule="auto"/>
        <w:jc w:val="both"/>
        <w:rPr>
          <w:rFonts w:ascii="Times New Roman"/>
          <w:b/>
          <w:sz w:val="28"/>
          <w:szCs w:val="28"/>
        </w:rPr>
      </w:pPr>
    </w:p>
    <w:p w:rsidR="00360D84" w:rsidRDefault="00784646" w:rsidP="00DE34AF">
      <w:pPr>
        <w:pStyle w:val="24"/>
        <w:shd w:val="clear" w:color="auto" w:fill="auto"/>
        <w:spacing w:before="0" w:after="0" w:line="276" w:lineRule="auto"/>
        <w:ind w:right="20"/>
        <w:jc w:val="center"/>
        <w:rPr>
          <w:i/>
        </w:rPr>
      </w:pPr>
      <w:r>
        <w:rPr>
          <w:i/>
        </w:rPr>
        <w:t>(</w:t>
      </w:r>
      <w:r w:rsidR="00360D84">
        <w:rPr>
          <w:i/>
        </w:rPr>
        <w:t>С изменениями, внесенными Закона</w:t>
      </w:r>
      <w:r>
        <w:rPr>
          <w:i/>
        </w:rPr>
        <w:t>м</w:t>
      </w:r>
      <w:r w:rsidR="00360D84">
        <w:rPr>
          <w:i/>
        </w:rPr>
        <w:t>и</w:t>
      </w:r>
    </w:p>
    <w:p w:rsidR="00360D84" w:rsidRDefault="001C68F4" w:rsidP="00DE34AF">
      <w:pPr>
        <w:pStyle w:val="24"/>
        <w:shd w:val="clear" w:color="auto" w:fill="auto"/>
        <w:spacing w:before="0" w:after="0" w:line="276" w:lineRule="auto"/>
        <w:ind w:right="20"/>
        <w:jc w:val="center"/>
        <w:rPr>
          <w:i/>
        </w:rPr>
      </w:pPr>
      <w:hyperlink r:id="rId10" w:history="1">
        <w:r w:rsidR="00784646" w:rsidRPr="00360D84">
          <w:rPr>
            <w:rStyle w:val="a3"/>
            <w:i/>
          </w:rPr>
          <w:t>от 23.09.2014  № 35-1/1</w:t>
        </w:r>
      </w:hyperlink>
      <w:r w:rsidR="00360D84">
        <w:rPr>
          <w:i/>
        </w:rPr>
        <w:t>,</w:t>
      </w:r>
    </w:p>
    <w:p w:rsidR="00FD3449" w:rsidRDefault="001C68F4" w:rsidP="00DE34AF">
      <w:pPr>
        <w:pStyle w:val="24"/>
        <w:shd w:val="clear" w:color="auto" w:fill="auto"/>
        <w:spacing w:before="0" w:after="0" w:line="276" w:lineRule="auto"/>
        <w:ind w:right="20"/>
        <w:jc w:val="center"/>
        <w:rPr>
          <w:rStyle w:val="a3"/>
          <w:i/>
        </w:rPr>
      </w:pPr>
      <w:hyperlink r:id="rId11"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rsidR="0010711B" w:rsidRDefault="001C68F4" w:rsidP="00DE34AF">
      <w:pPr>
        <w:pStyle w:val="24"/>
        <w:shd w:val="clear" w:color="auto" w:fill="auto"/>
        <w:spacing w:before="0" w:after="0" w:line="276" w:lineRule="auto"/>
        <w:ind w:right="20"/>
        <w:jc w:val="center"/>
        <w:rPr>
          <w:rStyle w:val="a3"/>
          <w:i/>
        </w:rPr>
      </w:pPr>
      <w:hyperlink r:id="rId12"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rsidR="0093661A" w:rsidRDefault="001C68F4" w:rsidP="00DE34AF">
      <w:pPr>
        <w:pStyle w:val="24"/>
        <w:shd w:val="clear" w:color="auto" w:fill="auto"/>
        <w:spacing w:before="0" w:after="0" w:line="276" w:lineRule="auto"/>
        <w:ind w:right="20"/>
        <w:jc w:val="center"/>
        <w:rPr>
          <w:rStyle w:val="a3"/>
          <w:i/>
        </w:rPr>
      </w:pPr>
      <w:hyperlink r:id="rId13"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rsidR="0004586A" w:rsidRDefault="001C68F4" w:rsidP="00DE34AF">
      <w:pPr>
        <w:pStyle w:val="24"/>
        <w:shd w:val="clear" w:color="auto" w:fill="auto"/>
        <w:spacing w:before="0" w:after="0" w:line="276" w:lineRule="auto"/>
        <w:ind w:right="20"/>
        <w:jc w:val="center"/>
        <w:rPr>
          <w:rStyle w:val="a3"/>
          <w:i/>
        </w:rPr>
      </w:pPr>
      <w:hyperlink r:id="rId14"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rsidR="005101CF" w:rsidRDefault="001C68F4" w:rsidP="00DE34AF">
      <w:pPr>
        <w:pStyle w:val="24"/>
        <w:shd w:val="clear" w:color="auto" w:fill="auto"/>
        <w:spacing w:before="0" w:after="0" w:line="276" w:lineRule="auto"/>
        <w:ind w:right="20"/>
        <w:jc w:val="center"/>
        <w:rPr>
          <w:rStyle w:val="a3"/>
          <w:i/>
        </w:rPr>
      </w:pPr>
      <w:hyperlink r:id="rId15"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rsidR="000B3D2C" w:rsidRDefault="001C68F4" w:rsidP="00DE34AF">
      <w:pPr>
        <w:pStyle w:val="24"/>
        <w:shd w:val="clear" w:color="auto" w:fill="auto"/>
        <w:spacing w:before="0" w:after="0" w:line="276" w:lineRule="auto"/>
        <w:ind w:right="20"/>
        <w:jc w:val="center"/>
        <w:rPr>
          <w:rStyle w:val="a3"/>
          <w:i/>
        </w:rPr>
      </w:pPr>
      <w:hyperlink r:id="rId16"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rsidR="006E05B9" w:rsidRDefault="001C68F4" w:rsidP="00DE34AF">
      <w:pPr>
        <w:pStyle w:val="24"/>
        <w:shd w:val="clear" w:color="auto" w:fill="auto"/>
        <w:spacing w:before="0" w:after="0" w:line="276" w:lineRule="auto"/>
        <w:ind w:right="20"/>
        <w:jc w:val="center"/>
        <w:rPr>
          <w:rStyle w:val="a3"/>
          <w:i/>
        </w:rPr>
      </w:pPr>
      <w:hyperlink r:id="rId17"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rsidR="00164E16" w:rsidRDefault="001C68F4" w:rsidP="00DE34AF">
      <w:pPr>
        <w:pStyle w:val="24"/>
        <w:shd w:val="clear" w:color="auto" w:fill="auto"/>
        <w:spacing w:before="0" w:after="0" w:line="276" w:lineRule="auto"/>
        <w:ind w:right="20"/>
        <w:jc w:val="center"/>
        <w:rPr>
          <w:rStyle w:val="a3"/>
          <w:i/>
        </w:rPr>
      </w:pPr>
      <w:hyperlink r:id="rId18"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rsidR="000D626D" w:rsidRDefault="001C68F4" w:rsidP="00DE34AF">
      <w:pPr>
        <w:pStyle w:val="24"/>
        <w:shd w:val="clear" w:color="auto" w:fill="auto"/>
        <w:spacing w:before="0" w:after="0" w:line="276" w:lineRule="auto"/>
        <w:ind w:right="20"/>
        <w:jc w:val="center"/>
        <w:rPr>
          <w:rStyle w:val="a3"/>
          <w:i/>
        </w:rPr>
      </w:pPr>
      <w:hyperlink r:id="rId19"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rsidR="00DB6940" w:rsidRDefault="001C68F4" w:rsidP="00DE34AF">
      <w:pPr>
        <w:pStyle w:val="24"/>
        <w:shd w:val="clear" w:color="auto" w:fill="auto"/>
        <w:spacing w:before="0" w:after="0" w:line="276" w:lineRule="auto"/>
        <w:ind w:right="20"/>
        <w:jc w:val="center"/>
        <w:rPr>
          <w:rStyle w:val="a3"/>
          <w:i/>
        </w:rPr>
      </w:pPr>
      <w:hyperlink r:id="rId20"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rsidR="00263C47" w:rsidRDefault="001C68F4" w:rsidP="00DE34AF">
      <w:pPr>
        <w:pStyle w:val="24"/>
        <w:shd w:val="clear" w:color="auto" w:fill="auto"/>
        <w:spacing w:before="0" w:after="0" w:line="276" w:lineRule="auto"/>
        <w:ind w:right="20"/>
        <w:jc w:val="center"/>
        <w:rPr>
          <w:rStyle w:val="a3"/>
          <w:i/>
        </w:rPr>
      </w:pPr>
      <w:hyperlink r:id="rId21" w:history="1">
        <w:r w:rsidR="00DB6940" w:rsidRPr="00DB6940">
          <w:rPr>
            <w:rStyle w:val="a3"/>
            <w:i/>
          </w:rPr>
          <w:t>от 19.06.2020 № 159-</w:t>
        </w:r>
        <w:r w:rsidR="00DB6940" w:rsidRPr="00DB6940">
          <w:rPr>
            <w:rStyle w:val="a3"/>
            <w:i/>
            <w:lang w:val="en-US"/>
          </w:rPr>
          <w:t>II</w:t>
        </w:r>
        <w:r w:rsidR="00DB6940" w:rsidRPr="00DB6940">
          <w:rPr>
            <w:rStyle w:val="a3"/>
            <w:i/>
          </w:rPr>
          <w:t>НС</w:t>
        </w:r>
      </w:hyperlink>
      <w:r w:rsidR="00263C47">
        <w:rPr>
          <w:rStyle w:val="a3"/>
          <w:i/>
        </w:rPr>
        <w:t>,</w:t>
      </w:r>
    </w:p>
    <w:p w:rsidR="00167391" w:rsidRDefault="001C68F4" w:rsidP="00DE34AF">
      <w:pPr>
        <w:pStyle w:val="24"/>
        <w:shd w:val="clear" w:color="auto" w:fill="auto"/>
        <w:spacing w:before="0" w:after="0" w:line="276" w:lineRule="auto"/>
        <w:ind w:right="20"/>
        <w:jc w:val="center"/>
        <w:rPr>
          <w:rStyle w:val="a3"/>
          <w:i/>
        </w:rPr>
      </w:pPr>
      <w:hyperlink r:id="rId22" w:history="1">
        <w:r w:rsidR="00263C47" w:rsidRPr="00263C47">
          <w:rPr>
            <w:rStyle w:val="a3"/>
            <w:i/>
          </w:rPr>
          <w:t>от 01.09.2020 № 183</w:t>
        </w:r>
        <w:r w:rsidR="00263C47" w:rsidRPr="00C9543E">
          <w:rPr>
            <w:rStyle w:val="a3"/>
            <w:i/>
          </w:rPr>
          <w:t>-</w:t>
        </w:r>
        <w:r w:rsidR="00263C47" w:rsidRPr="00263C47">
          <w:rPr>
            <w:rStyle w:val="a3"/>
            <w:i/>
            <w:lang w:val="en-US"/>
          </w:rPr>
          <w:t>II</w:t>
        </w:r>
        <w:r w:rsidR="00263C47" w:rsidRPr="00263C47">
          <w:rPr>
            <w:rStyle w:val="a3"/>
            <w:i/>
          </w:rPr>
          <w:t>НС</w:t>
        </w:r>
      </w:hyperlink>
      <w:r w:rsidR="00167391">
        <w:rPr>
          <w:rStyle w:val="a3"/>
          <w:i/>
        </w:rPr>
        <w:t>,</w:t>
      </w:r>
    </w:p>
    <w:p w:rsidR="00F07D7B" w:rsidRDefault="001C68F4" w:rsidP="00DE34AF">
      <w:pPr>
        <w:pStyle w:val="24"/>
        <w:shd w:val="clear" w:color="auto" w:fill="auto"/>
        <w:spacing w:before="0" w:after="0" w:line="276" w:lineRule="auto"/>
        <w:ind w:right="20"/>
        <w:jc w:val="center"/>
        <w:rPr>
          <w:rStyle w:val="a3"/>
          <w:i/>
        </w:rPr>
      </w:pPr>
      <w:hyperlink r:id="rId23" w:history="1">
        <w:r w:rsidR="00F07D7B" w:rsidRPr="00F07D7B">
          <w:rPr>
            <w:rStyle w:val="a3"/>
            <w:i/>
          </w:rPr>
          <w:t>от 24.09.2020 № 201-IIНС</w:t>
        </w:r>
      </w:hyperlink>
      <w:r w:rsidR="00F07D7B">
        <w:rPr>
          <w:rStyle w:val="a3"/>
          <w:i/>
        </w:rPr>
        <w:t>,</w:t>
      </w:r>
    </w:p>
    <w:p w:rsidR="006D2B72" w:rsidRDefault="001C68F4" w:rsidP="00DE34AF">
      <w:pPr>
        <w:pStyle w:val="24"/>
        <w:shd w:val="clear" w:color="auto" w:fill="auto"/>
        <w:spacing w:before="0" w:after="0" w:line="276" w:lineRule="auto"/>
        <w:ind w:right="20"/>
        <w:jc w:val="center"/>
        <w:rPr>
          <w:rStyle w:val="a3"/>
          <w:i/>
        </w:rPr>
      </w:pPr>
      <w:hyperlink r:id="rId24" w:history="1">
        <w:r w:rsidR="00167391" w:rsidRPr="00167391">
          <w:rPr>
            <w:rStyle w:val="a3"/>
            <w:i/>
          </w:rPr>
          <w:t>от 18.12.2020 № 228-IIНС</w:t>
        </w:r>
      </w:hyperlink>
      <w:r w:rsidR="006D2B72">
        <w:rPr>
          <w:rStyle w:val="a3"/>
          <w:i/>
        </w:rPr>
        <w:t>,</w:t>
      </w:r>
    </w:p>
    <w:p w:rsidR="00032CCC" w:rsidRDefault="001C68F4" w:rsidP="00DE34AF">
      <w:pPr>
        <w:pStyle w:val="24"/>
        <w:shd w:val="clear" w:color="auto" w:fill="auto"/>
        <w:spacing w:before="0" w:after="0" w:line="276" w:lineRule="auto"/>
        <w:ind w:right="20"/>
        <w:jc w:val="center"/>
        <w:rPr>
          <w:rStyle w:val="a3"/>
          <w:i/>
        </w:rPr>
      </w:pPr>
      <w:hyperlink r:id="rId25" w:history="1">
        <w:r w:rsidR="006D2B72" w:rsidRPr="006D2B72">
          <w:rPr>
            <w:rStyle w:val="a3"/>
            <w:i/>
          </w:rPr>
          <w:t>от 05.02.2021 № 243-</w:t>
        </w:r>
        <w:r w:rsidR="006D2B72" w:rsidRPr="006D2B72">
          <w:rPr>
            <w:rStyle w:val="a3"/>
            <w:i/>
            <w:lang w:val="en-US"/>
          </w:rPr>
          <w:t>II</w:t>
        </w:r>
        <w:r w:rsidR="006D2B72" w:rsidRPr="006D2B72">
          <w:rPr>
            <w:rStyle w:val="a3"/>
            <w:i/>
          </w:rPr>
          <w:t>НС</w:t>
        </w:r>
      </w:hyperlink>
      <w:r w:rsidR="00032CCC">
        <w:rPr>
          <w:rStyle w:val="a3"/>
          <w:i/>
        </w:rPr>
        <w:t>,</w:t>
      </w:r>
    </w:p>
    <w:p w:rsidR="00076BB3" w:rsidRDefault="001C68F4" w:rsidP="00DE34AF">
      <w:pPr>
        <w:pStyle w:val="24"/>
        <w:shd w:val="clear" w:color="auto" w:fill="auto"/>
        <w:spacing w:before="0" w:after="0" w:line="276" w:lineRule="auto"/>
        <w:ind w:right="20"/>
        <w:jc w:val="center"/>
        <w:rPr>
          <w:rStyle w:val="a3"/>
          <w:i/>
        </w:rPr>
      </w:pPr>
      <w:hyperlink r:id="rId26" w:history="1">
        <w:r w:rsidR="00032CCC" w:rsidRPr="0027508E">
          <w:rPr>
            <w:rStyle w:val="a3"/>
            <w:i/>
          </w:rPr>
          <w:t>от 05.03.2021 № 255-</w:t>
        </w:r>
        <w:r w:rsidR="00032CCC" w:rsidRPr="0027508E">
          <w:rPr>
            <w:rStyle w:val="a3"/>
            <w:i/>
            <w:lang w:val="en-US"/>
          </w:rPr>
          <w:t>II</w:t>
        </w:r>
        <w:r w:rsidR="00032CCC" w:rsidRPr="0027508E">
          <w:rPr>
            <w:rStyle w:val="a3"/>
            <w:i/>
          </w:rPr>
          <w:t>НС</w:t>
        </w:r>
      </w:hyperlink>
      <w:r w:rsidR="00076BB3">
        <w:rPr>
          <w:rStyle w:val="a3"/>
          <w:i/>
        </w:rPr>
        <w:t>,</w:t>
      </w:r>
    </w:p>
    <w:p w:rsidR="00436387" w:rsidRDefault="001C68F4" w:rsidP="00DE34AF">
      <w:pPr>
        <w:pStyle w:val="24"/>
        <w:shd w:val="clear" w:color="auto" w:fill="auto"/>
        <w:spacing w:before="0" w:after="0" w:line="276" w:lineRule="auto"/>
        <w:ind w:right="20"/>
        <w:jc w:val="center"/>
        <w:rPr>
          <w:rStyle w:val="a3"/>
          <w:i/>
        </w:rPr>
      </w:pPr>
      <w:hyperlink r:id="rId27" w:history="1">
        <w:r w:rsidR="00076BB3" w:rsidRPr="004E3629">
          <w:rPr>
            <w:rStyle w:val="a3"/>
            <w:i/>
          </w:rPr>
          <w:t>от 05.03.2021 № 256-</w:t>
        </w:r>
        <w:r w:rsidR="00076BB3" w:rsidRPr="004E3629">
          <w:rPr>
            <w:rStyle w:val="a3"/>
            <w:i/>
            <w:lang w:val="en-US"/>
          </w:rPr>
          <w:t>II</w:t>
        </w:r>
        <w:r w:rsidR="00076BB3" w:rsidRPr="004E3629">
          <w:rPr>
            <w:rStyle w:val="a3"/>
            <w:i/>
          </w:rPr>
          <w:t>НС</w:t>
        </w:r>
      </w:hyperlink>
      <w:r w:rsidR="00436387">
        <w:rPr>
          <w:rStyle w:val="a3"/>
          <w:i/>
        </w:rPr>
        <w:t>,</w:t>
      </w:r>
    </w:p>
    <w:p w:rsidR="00432B1E" w:rsidRDefault="001C68F4" w:rsidP="00DE34AF">
      <w:pPr>
        <w:pStyle w:val="24"/>
        <w:shd w:val="clear" w:color="auto" w:fill="auto"/>
        <w:spacing w:before="0" w:after="0" w:line="276" w:lineRule="auto"/>
        <w:ind w:right="20"/>
        <w:jc w:val="center"/>
        <w:rPr>
          <w:rStyle w:val="a3"/>
          <w:i/>
        </w:rPr>
      </w:pPr>
      <w:hyperlink r:id="rId28" w:history="1">
        <w:r w:rsidR="00436387" w:rsidRPr="00436387">
          <w:rPr>
            <w:rStyle w:val="a3"/>
            <w:i/>
          </w:rPr>
          <w:t>от 30.04.2021 № 282-IIНС</w:t>
        </w:r>
      </w:hyperlink>
      <w:r w:rsidR="00432B1E">
        <w:rPr>
          <w:rStyle w:val="a3"/>
          <w:i/>
        </w:rPr>
        <w:t>,</w:t>
      </w:r>
    </w:p>
    <w:p w:rsidR="000A219A" w:rsidRDefault="001C68F4" w:rsidP="00DE34AF">
      <w:pPr>
        <w:pStyle w:val="24"/>
        <w:shd w:val="clear" w:color="auto" w:fill="auto"/>
        <w:spacing w:before="0" w:after="0" w:line="276" w:lineRule="auto"/>
        <w:ind w:right="20"/>
        <w:jc w:val="center"/>
        <w:rPr>
          <w:rStyle w:val="a3"/>
          <w:i/>
        </w:rPr>
      </w:pPr>
      <w:hyperlink r:id="rId29" w:history="1">
        <w:r w:rsidR="00432B1E" w:rsidRPr="00432B1E">
          <w:rPr>
            <w:rStyle w:val="a3"/>
            <w:i/>
          </w:rPr>
          <w:t>от 30.04.2021 № 283-IIНС</w:t>
        </w:r>
      </w:hyperlink>
      <w:r w:rsidR="000A219A">
        <w:rPr>
          <w:rStyle w:val="a3"/>
          <w:i/>
        </w:rPr>
        <w:t>,</w:t>
      </w:r>
    </w:p>
    <w:p w:rsidR="006B5B24" w:rsidRDefault="001C68F4" w:rsidP="00DE34AF">
      <w:pPr>
        <w:pStyle w:val="24"/>
        <w:shd w:val="clear" w:color="auto" w:fill="auto"/>
        <w:spacing w:before="0" w:after="0" w:line="276" w:lineRule="auto"/>
        <w:ind w:right="20"/>
        <w:jc w:val="center"/>
        <w:rPr>
          <w:rStyle w:val="a3"/>
          <w:i/>
        </w:rPr>
      </w:pPr>
      <w:hyperlink r:id="rId30" w:history="1">
        <w:r w:rsidR="000A219A" w:rsidRPr="000A219A">
          <w:rPr>
            <w:rStyle w:val="a3"/>
            <w:i/>
          </w:rPr>
          <w:t>от 04.06.2021 № 294-</w:t>
        </w:r>
        <w:r w:rsidR="000A219A" w:rsidRPr="000A219A">
          <w:rPr>
            <w:rStyle w:val="a3"/>
            <w:i/>
            <w:lang w:val="en-US"/>
          </w:rPr>
          <w:t>II</w:t>
        </w:r>
        <w:r w:rsidR="000A219A" w:rsidRPr="000A219A">
          <w:rPr>
            <w:rStyle w:val="a3"/>
            <w:i/>
          </w:rPr>
          <w:t>НС</w:t>
        </w:r>
      </w:hyperlink>
      <w:r w:rsidR="006B5B24">
        <w:rPr>
          <w:rStyle w:val="a3"/>
          <w:i/>
        </w:rPr>
        <w:t>,</w:t>
      </w:r>
    </w:p>
    <w:p w:rsidR="000C5F3E" w:rsidRDefault="001C68F4" w:rsidP="00DE34AF">
      <w:pPr>
        <w:pStyle w:val="24"/>
        <w:shd w:val="clear" w:color="auto" w:fill="auto"/>
        <w:spacing w:before="0" w:after="0" w:line="276" w:lineRule="auto"/>
        <w:ind w:right="20"/>
        <w:jc w:val="center"/>
        <w:rPr>
          <w:rStyle w:val="a3"/>
          <w:i/>
        </w:rPr>
      </w:pPr>
      <w:hyperlink r:id="rId31" w:history="1">
        <w:r w:rsidR="006B5B24" w:rsidRPr="006B5B24">
          <w:rPr>
            <w:rStyle w:val="a3"/>
            <w:i/>
          </w:rPr>
          <w:t>от 04.06.2021 № 295-</w:t>
        </w:r>
        <w:r w:rsidR="006B5B24" w:rsidRPr="006B5B24">
          <w:rPr>
            <w:rStyle w:val="a3"/>
            <w:i/>
            <w:lang w:val="en-US"/>
          </w:rPr>
          <w:t>II</w:t>
        </w:r>
        <w:r w:rsidR="006B5B24" w:rsidRPr="006B5B24">
          <w:rPr>
            <w:rStyle w:val="a3"/>
            <w:i/>
          </w:rPr>
          <w:t>НС</w:t>
        </w:r>
      </w:hyperlink>
      <w:r w:rsidR="000C5F3E">
        <w:rPr>
          <w:rStyle w:val="a3"/>
          <w:i/>
        </w:rPr>
        <w:t>,</w:t>
      </w:r>
    </w:p>
    <w:p w:rsidR="00250E7D" w:rsidRDefault="001C68F4" w:rsidP="00DE34AF">
      <w:pPr>
        <w:pStyle w:val="24"/>
        <w:shd w:val="clear" w:color="auto" w:fill="auto"/>
        <w:spacing w:before="0" w:after="0" w:line="276" w:lineRule="auto"/>
        <w:ind w:right="20"/>
        <w:jc w:val="center"/>
        <w:rPr>
          <w:rStyle w:val="a3"/>
          <w:i/>
        </w:rPr>
      </w:pPr>
      <w:hyperlink r:id="rId32" w:history="1">
        <w:r w:rsidR="000C5F3E" w:rsidRPr="000C5F3E">
          <w:rPr>
            <w:rStyle w:val="a3"/>
            <w:i/>
          </w:rPr>
          <w:t>от 06.08.2021 № 310-</w:t>
        </w:r>
        <w:r w:rsidR="000C5F3E" w:rsidRPr="000C5F3E">
          <w:rPr>
            <w:rStyle w:val="a3"/>
            <w:i/>
            <w:lang w:val="en-US"/>
          </w:rPr>
          <w:t>II</w:t>
        </w:r>
        <w:r w:rsidR="000C5F3E" w:rsidRPr="000C5F3E">
          <w:rPr>
            <w:rStyle w:val="a3"/>
            <w:i/>
          </w:rPr>
          <w:t>НС</w:t>
        </w:r>
      </w:hyperlink>
      <w:r w:rsidR="00250E7D">
        <w:rPr>
          <w:rStyle w:val="a3"/>
          <w:i/>
        </w:rPr>
        <w:t>,</w:t>
      </w:r>
    </w:p>
    <w:p w:rsidR="00E06420" w:rsidRDefault="001C68F4" w:rsidP="00DE34AF">
      <w:pPr>
        <w:pStyle w:val="24"/>
        <w:shd w:val="clear" w:color="auto" w:fill="auto"/>
        <w:spacing w:before="0" w:after="0" w:line="276" w:lineRule="auto"/>
        <w:ind w:right="20"/>
        <w:jc w:val="center"/>
        <w:rPr>
          <w:rStyle w:val="a3"/>
          <w:i/>
        </w:rPr>
      </w:pPr>
      <w:hyperlink r:id="rId33" w:history="1">
        <w:r w:rsidR="00250E7D" w:rsidRPr="00BD7876">
          <w:rPr>
            <w:rStyle w:val="a3"/>
            <w:i/>
          </w:rPr>
          <w:t>от 17.09.2021 № 317-IIНС</w:t>
        </w:r>
      </w:hyperlink>
      <w:r w:rsidR="00E06420">
        <w:rPr>
          <w:rStyle w:val="a3"/>
          <w:i/>
        </w:rPr>
        <w:t xml:space="preserve">, </w:t>
      </w:r>
    </w:p>
    <w:p w:rsidR="00381BAA" w:rsidRDefault="001C68F4" w:rsidP="00DE34AF">
      <w:pPr>
        <w:pStyle w:val="24"/>
        <w:shd w:val="clear" w:color="auto" w:fill="auto"/>
        <w:spacing w:before="0" w:after="0" w:line="276" w:lineRule="auto"/>
        <w:ind w:right="20"/>
        <w:jc w:val="center"/>
        <w:rPr>
          <w:rStyle w:val="a3"/>
          <w:i/>
        </w:rPr>
      </w:pPr>
      <w:hyperlink r:id="rId34" w:history="1">
        <w:r w:rsidR="00E06420" w:rsidRPr="00E06420">
          <w:rPr>
            <w:rStyle w:val="a3"/>
            <w:i/>
          </w:rPr>
          <w:t>от 24.12.2021 № 333-</w:t>
        </w:r>
        <w:r w:rsidR="00E06420" w:rsidRPr="00E06420">
          <w:rPr>
            <w:rStyle w:val="a3"/>
            <w:i/>
            <w:lang w:val="en-US"/>
          </w:rPr>
          <w:t>IIHC</w:t>
        </w:r>
      </w:hyperlink>
      <w:r w:rsidR="00381BAA">
        <w:rPr>
          <w:rStyle w:val="a3"/>
          <w:i/>
        </w:rPr>
        <w:t>,</w:t>
      </w:r>
    </w:p>
    <w:p w:rsidR="00E345DB" w:rsidRDefault="001C68F4" w:rsidP="00DE34AF">
      <w:pPr>
        <w:pStyle w:val="24"/>
        <w:shd w:val="clear" w:color="auto" w:fill="auto"/>
        <w:spacing w:before="0" w:after="0" w:line="276" w:lineRule="auto"/>
        <w:ind w:right="20"/>
        <w:jc w:val="center"/>
      </w:pPr>
      <w:hyperlink r:id="rId35" w:history="1">
        <w:r w:rsidR="00381BAA" w:rsidRPr="00381BAA">
          <w:rPr>
            <w:rStyle w:val="a3"/>
            <w:i/>
          </w:rPr>
          <w:t>от 16.03.2022 № 355-</w:t>
        </w:r>
        <w:r w:rsidR="00381BAA" w:rsidRPr="00381BAA">
          <w:rPr>
            <w:rStyle w:val="a3"/>
            <w:i/>
            <w:lang w:val="en-US"/>
          </w:rPr>
          <w:t>IIHC</w:t>
        </w:r>
      </w:hyperlink>
    </w:p>
    <w:p w:rsidR="00091A5C" w:rsidRPr="00784646" w:rsidRDefault="001C68F4" w:rsidP="00DE34AF">
      <w:pPr>
        <w:pStyle w:val="24"/>
        <w:shd w:val="clear" w:color="auto" w:fill="auto"/>
        <w:spacing w:before="0" w:after="0" w:line="276" w:lineRule="auto"/>
        <w:ind w:right="20"/>
        <w:jc w:val="center"/>
        <w:rPr>
          <w:i/>
        </w:rPr>
      </w:pPr>
      <w:hyperlink r:id="rId36" w:history="1">
        <w:r w:rsidR="00E345DB" w:rsidRPr="00E345DB">
          <w:rPr>
            <w:rStyle w:val="a3"/>
            <w:i/>
          </w:rPr>
          <w:t>от 25.03.2022 № 358-</w:t>
        </w:r>
        <w:r w:rsidR="00E345DB" w:rsidRPr="00E345DB">
          <w:rPr>
            <w:rStyle w:val="a3"/>
            <w:i/>
            <w:lang w:val="en-US"/>
          </w:rPr>
          <w:t>II</w:t>
        </w:r>
        <w:r w:rsidR="00E345DB" w:rsidRPr="00E345DB">
          <w:rPr>
            <w:rStyle w:val="a3"/>
            <w:i/>
          </w:rPr>
          <w:t>НС</w:t>
        </w:r>
      </w:hyperlink>
      <w:r w:rsidR="00784646">
        <w:rPr>
          <w:i/>
        </w:rPr>
        <w:t>)</w:t>
      </w:r>
    </w:p>
    <w:p w:rsidR="009B4155" w:rsidRDefault="009B4155" w:rsidP="000B557E">
      <w:pPr>
        <w:spacing w:line="276" w:lineRule="auto"/>
        <w:jc w:val="both"/>
        <w:rPr>
          <w:rFonts w:ascii="Times New Roman"/>
          <w:sz w:val="28"/>
          <w:szCs w:val="28"/>
        </w:rPr>
      </w:pPr>
    </w:p>
    <w:p w:rsidR="00517EDE" w:rsidRPr="00FD3449" w:rsidRDefault="00517EDE" w:rsidP="00FD3449">
      <w:pPr>
        <w:spacing w:line="276" w:lineRule="auto"/>
        <w:jc w:val="center"/>
        <w:rPr>
          <w:rFonts w:ascii="Times New Roman"/>
          <w:sz w:val="28"/>
          <w:szCs w:val="28"/>
        </w:rPr>
      </w:pPr>
      <w:r>
        <w:rPr>
          <w:rStyle w:val="11"/>
        </w:rPr>
        <w:t>УГОЛОВНЫЙ КОДЕКС ДОНЕЦКОЙ НАРОДНОЙ РЕСПУБЛИКИ</w:t>
      </w:r>
      <w:bookmarkEnd w:id="0"/>
    </w:p>
    <w:p w:rsidR="004C19B9" w:rsidRDefault="00517EDE" w:rsidP="004C19B9">
      <w:pPr>
        <w:pStyle w:val="12"/>
        <w:keepNext/>
        <w:keepLines/>
        <w:shd w:val="clear" w:color="auto" w:fill="auto"/>
        <w:spacing w:after="360" w:line="276" w:lineRule="auto"/>
        <w:ind w:firstLine="709"/>
        <w:rPr>
          <w:rStyle w:val="11"/>
          <w:b/>
          <w:bCs/>
          <w:color w:val="000000"/>
        </w:rPr>
      </w:pPr>
      <w:bookmarkStart w:id="2" w:name="bookmark1"/>
      <w:r>
        <w:rPr>
          <w:rStyle w:val="11"/>
          <w:b/>
          <w:bCs/>
          <w:color w:val="000000"/>
        </w:rPr>
        <w:t>ОБЩАЯ ЧАСТЬ</w:t>
      </w:r>
    </w:p>
    <w:p w:rsidR="004C19B9" w:rsidRPr="004C19B9" w:rsidRDefault="004C19B9" w:rsidP="004C19B9">
      <w:pPr>
        <w:pStyle w:val="12"/>
        <w:keepNext/>
        <w:keepLines/>
        <w:shd w:val="clear" w:color="auto" w:fill="auto"/>
        <w:spacing w:after="360" w:line="276" w:lineRule="auto"/>
        <w:ind w:firstLine="709"/>
        <w:contextualSpacing/>
        <w:rPr>
          <w:rStyle w:val="11"/>
          <w:bCs/>
          <w:color w:val="000000"/>
        </w:rPr>
      </w:pPr>
      <w:r w:rsidRPr="004C19B9">
        <w:rPr>
          <w:rStyle w:val="11"/>
          <w:bCs/>
          <w:color w:val="000000"/>
        </w:rPr>
        <w:t>РАЗДЕЛ I</w:t>
      </w:r>
    </w:p>
    <w:p w:rsidR="00517EDE" w:rsidRDefault="00517EDE" w:rsidP="004C19B9">
      <w:pPr>
        <w:pStyle w:val="12"/>
        <w:keepNext/>
        <w:keepLines/>
        <w:shd w:val="clear" w:color="auto" w:fill="auto"/>
        <w:spacing w:after="360" w:line="276" w:lineRule="auto"/>
        <w:ind w:firstLine="709"/>
      </w:pPr>
      <w:r>
        <w:rPr>
          <w:rStyle w:val="11"/>
          <w:b/>
          <w:bCs/>
          <w:color w:val="000000"/>
        </w:rPr>
        <w:t>УГОЛОВНЫЙ ЗАКОН</w:t>
      </w:r>
      <w:bookmarkEnd w:id="2"/>
    </w:p>
    <w:p w:rsidR="00517EDE" w:rsidRDefault="00517EDE" w:rsidP="004C19B9">
      <w:pPr>
        <w:pStyle w:val="12"/>
        <w:keepNext/>
        <w:keepLines/>
        <w:shd w:val="clear" w:color="auto" w:fill="auto"/>
        <w:spacing w:after="360" w:line="276" w:lineRule="auto"/>
        <w:ind w:firstLine="709"/>
        <w:jc w:val="both"/>
      </w:pPr>
      <w:bookmarkStart w:id="3" w:name="bookmark2"/>
      <w:r w:rsidRPr="004C19B9">
        <w:rPr>
          <w:rStyle w:val="11"/>
          <w:bCs/>
          <w:color w:val="000000"/>
        </w:rPr>
        <w:t>Глава 1.</w:t>
      </w:r>
      <w:r>
        <w:rPr>
          <w:rStyle w:val="11"/>
          <w:b/>
          <w:bCs/>
          <w:color w:val="000000"/>
        </w:rPr>
        <w:t xml:space="preserve"> </w:t>
      </w:r>
      <w:r w:rsidR="004C19B9">
        <w:rPr>
          <w:rStyle w:val="11"/>
          <w:b/>
          <w:bCs/>
          <w:color w:val="000000"/>
        </w:rPr>
        <w:t>Задачи и принципы Уголовного кодекса Донецкой Народной Республики</w:t>
      </w:r>
      <w:bookmarkEnd w:id="3"/>
    </w:p>
    <w:p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517EDE" w:rsidRPr="004C19B9" w:rsidRDefault="00517EDE" w:rsidP="004C19B9">
      <w:pPr>
        <w:pStyle w:val="21"/>
        <w:shd w:val="clear" w:color="auto" w:fill="auto"/>
        <w:spacing w:before="0" w:line="276" w:lineRule="auto"/>
        <w:ind w:firstLine="709"/>
        <w:rPr>
          <w:b/>
        </w:rPr>
      </w:pPr>
      <w:r>
        <w:rPr>
          <w:rStyle w:val="2"/>
          <w:color w:val="000000"/>
        </w:rPr>
        <w:lastRenderedPageBreak/>
        <w:t xml:space="preserve">Статья 3. </w:t>
      </w:r>
      <w:r w:rsidRPr="004C19B9">
        <w:rPr>
          <w:rStyle w:val="2"/>
          <w:b/>
          <w:color w:val="000000"/>
        </w:rPr>
        <w:t>Принцип законности</w:t>
      </w:r>
    </w:p>
    <w:p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rsidR="00517EDE" w:rsidRDefault="00517EDE" w:rsidP="004C19B9">
      <w:pPr>
        <w:pStyle w:val="21"/>
        <w:shd w:val="clear" w:color="auto" w:fill="auto"/>
        <w:spacing w:before="0" w:line="276" w:lineRule="auto"/>
        <w:ind w:firstLine="709"/>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17EDE" w:rsidRDefault="00517EDE" w:rsidP="004C19B9">
      <w:pPr>
        <w:pStyle w:val="21"/>
        <w:shd w:val="clear" w:color="auto" w:fill="auto"/>
        <w:spacing w:before="0" w:line="276" w:lineRule="auto"/>
        <w:ind w:firstLine="709"/>
      </w:pPr>
      <w:r>
        <w:rPr>
          <w:rStyle w:val="2"/>
          <w:color w:val="000000"/>
        </w:rPr>
        <w:t xml:space="preserve">Статья 5. </w:t>
      </w:r>
      <w:r w:rsidRPr="004C19B9">
        <w:rPr>
          <w:rStyle w:val="2"/>
          <w:b/>
          <w:color w:val="000000"/>
        </w:rPr>
        <w:t>Принцип вины</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lastRenderedPageBreak/>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517EDE" w:rsidRDefault="00517EDE" w:rsidP="00496B88">
      <w:pPr>
        <w:pStyle w:val="12"/>
        <w:keepNext/>
        <w:keepLines/>
        <w:shd w:val="clear" w:color="auto" w:fill="auto"/>
        <w:spacing w:after="360" w:line="276" w:lineRule="auto"/>
        <w:ind w:firstLine="709"/>
        <w:jc w:val="both"/>
      </w:pPr>
      <w:bookmarkStart w:id="4" w:name="bookmark3"/>
      <w:r w:rsidRPr="00496B88">
        <w:rPr>
          <w:rStyle w:val="11"/>
          <w:bCs/>
          <w:color w:val="000000"/>
        </w:rPr>
        <w:t>Глава 2.</w:t>
      </w:r>
      <w:r>
        <w:rPr>
          <w:rStyle w:val="11"/>
          <w:b/>
          <w:bCs/>
          <w:color w:val="000000"/>
        </w:rPr>
        <w:t xml:space="preserve"> </w:t>
      </w:r>
      <w:r w:rsidR="00496B88">
        <w:rPr>
          <w:rStyle w:val="11"/>
          <w:b/>
          <w:bCs/>
          <w:color w:val="000000"/>
        </w:rPr>
        <w:t>Действие уголовного закона во времени</w:t>
      </w:r>
      <w:bookmarkEnd w:id="4"/>
      <w:r w:rsidR="00496B88">
        <w:rPr>
          <w:rStyle w:val="11"/>
          <w:b/>
          <w:bCs/>
          <w:color w:val="000000"/>
        </w:rPr>
        <w:t xml:space="preserve"> </w:t>
      </w:r>
      <w:bookmarkStart w:id="5" w:name="bookmark4"/>
      <w:r w:rsidR="00496B88">
        <w:rPr>
          <w:rStyle w:val="11"/>
          <w:b/>
          <w:bCs/>
          <w:color w:val="000000"/>
        </w:rPr>
        <w:t>и в пространстве</w:t>
      </w:r>
      <w:bookmarkEnd w:id="5"/>
    </w:p>
    <w:p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rsidR="00517EDE"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bookmarkStart w:id="6" w:name="_Hlk91685852"/>
    <w:p w:rsidR="00096993" w:rsidRDefault="007301C4" w:rsidP="004C19B9">
      <w:pPr>
        <w:pStyle w:val="21"/>
        <w:shd w:val="clear" w:color="auto" w:fill="auto"/>
        <w:spacing w:before="0" w:line="276" w:lineRule="auto"/>
        <w:ind w:firstLine="709"/>
      </w:pPr>
      <w:r>
        <w:fldChar w:fldCharType="begin"/>
      </w:r>
      <w:r w:rsidR="00251743">
        <w:instrText xml:space="preserve"> HYPERLINK "https://dnrsovet.gov.ru/zakonodatelnaya-deyatelnost/prinyatye/zakony/zakon-donetskoj-narodnoj-respubliki-o-vnesenii-izmenenij-v-ugolovnyj-kodeks-donetskoj-narodnoj-respubliki-2/" </w:instrText>
      </w:r>
      <w:r>
        <w:fldChar w:fldCharType="separate"/>
      </w:r>
      <w:r w:rsidR="00096993" w:rsidRPr="00096993">
        <w:rPr>
          <w:rStyle w:val="a3"/>
          <w:i/>
        </w:rPr>
        <w:t>(Часть 3 статьи 11 с изменениями, внесенными в соответствии с  Законом от 02.08.2019 № 48-</w:t>
      </w:r>
      <w:r w:rsidR="00096993" w:rsidRPr="00096993">
        <w:rPr>
          <w:rStyle w:val="a3"/>
          <w:i/>
          <w:lang w:val="en-US"/>
        </w:rPr>
        <w:t>II</w:t>
      </w:r>
      <w:r w:rsidR="00096993" w:rsidRPr="00096993">
        <w:rPr>
          <w:rStyle w:val="a3"/>
          <w:i/>
        </w:rPr>
        <w:t>НС)</w:t>
      </w:r>
      <w:r>
        <w:rPr>
          <w:rStyle w:val="a3"/>
          <w:i/>
        </w:rPr>
        <w:fldChar w:fldCharType="end"/>
      </w:r>
    </w:p>
    <w:bookmarkEnd w:id="6"/>
    <w:p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12. </w:t>
      </w:r>
      <w:r w:rsidRPr="006C0E60">
        <w:rPr>
          <w:rStyle w:val="2"/>
          <w:b/>
          <w:bCs/>
          <w:color w:val="000000"/>
        </w:rPr>
        <w:t>Действие уголовного закона в отношении лиц, совершивших преступление вне пределов Донецкой Народной Республики</w:t>
      </w:r>
    </w:p>
    <w:p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rsidR="00517EDE" w:rsidRDefault="00517EDE" w:rsidP="004C19B9">
      <w:pPr>
        <w:pStyle w:val="21"/>
        <w:numPr>
          <w:ilvl w:val="0"/>
          <w:numId w:val="10"/>
        </w:numPr>
        <w:shd w:val="clear" w:color="auto" w:fill="auto"/>
        <w:tabs>
          <w:tab w:val="left" w:pos="841"/>
        </w:tabs>
        <w:spacing w:before="0" w:line="276" w:lineRule="auto"/>
        <w:ind w:firstLine="709"/>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13. </w:t>
      </w:r>
      <w:r w:rsidRPr="006C0E60">
        <w:rPr>
          <w:rStyle w:val="2"/>
          <w:b/>
          <w:bCs/>
          <w:color w:val="000000"/>
        </w:rPr>
        <w:t>Выдача лиц, совершивших преступление</w:t>
      </w:r>
    </w:p>
    <w:p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rsidR="00517EDE" w:rsidRDefault="00517EDE" w:rsidP="004C19B9">
      <w:pPr>
        <w:pStyle w:val="21"/>
        <w:numPr>
          <w:ilvl w:val="0"/>
          <w:numId w:val="11"/>
        </w:numPr>
        <w:shd w:val="clear" w:color="auto" w:fill="auto"/>
        <w:tabs>
          <w:tab w:val="left" w:pos="836"/>
        </w:tabs>
        <w:spacing w:before="0" w:line="276" w:lineRule="auto"/>
        <w:ind w:firstLine="709"/>
      </w:pPr>
      <w:r>
        <w:rPr>
          <w:rStyle w:val="2"/>
          <w:color w:val="000000"/>
        </w:rPr>
        <w:lastRenderedPageBreak/>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
    <w:p w:rsidR="00496B88" w:rsidRPr="00496B88" w:rsidRDefault="00496B88" w:rsidP="004C19B9">
      <w:pPr>
        <w:pStyle w:val="12"/>
        <w:keepNext/>
        <w:keepLines/>
        <w:shd w:val="clear" w:color="auto" w:fill="auto"/>
        <w:spacing w:after="360" w:line="276" w:lineRule="auto"/>
        <w:ind w:firstLine="709"/>
        <w:contextualSpacing/>
        <w:rPr>
          <w:rStyle w:val="11"/>
          <w:bCs/>
          <w:color w:val="000000"/>
        </w:rPr>
      </w:pPr>
      <w:bookmarkStart w:id="7" w:name="bookmark5"/>
      <w:r w:rsidRPr="00496B88">
        <w:rPr>
          <w:rStyle w:val="11"/>
          <w:bCs/>
          <w:color w:val="000000"/>
        </w:rPr>
        <w:t>РАЗДЕЛ II</w:t>
      </w:r>
    </w:p>
    <w:p w:rsidR="00517EDE" w:rsidRDefault="00517EDE" w:rsidP="004C19B9">
      <w:pPr>
        <w:pStyle w:val="12"/>
        <w:keepNext/>
        <w:keepLines/>
        <w:shd w:val="clear" w:color="auto" w:fill="auto"/>
        <w:spacing w:after="360" w:line="276" w:lineRule="auto"/>
        <w:ind w:firstLine="709"/>
      </w:pPr>
      <w:r>
        <w:rPr>
          <w:rStyle w:val="11"/>
          <w:b/>
          <w:bCs/>
          <w:color w:val="000000"/>
        </w:rPr>
        <w:t>ПРЕСТУПЛЕНИЕ</w:t>
      </w:r>
      <w:bookmarkEnd w:id="7"/>
    </w:p>
    <w:p w:rsidR="00517EDE" w:rsidRDefault="00517EDE" w:rsidP="00496B88">
      <w:pPr>
        <w:pStyle w:val="12"/>
        <w:keepNext/>
        <w:keepLines/>
        <w:shd w:val="clear" w:color="auto" w:fill="auto"/>
        <w:spacing w:after="360" w:line="276" w:lineRule="auto"/>
        <w:ind w:firstLine="709"/>
        <w:jc w:val="both"/>
      </w:pPr>
      <w:bookmarkStart w:id="8" w:name="bookmark6"/>
      <w:r w:rsidRPr="00496B88">
        <w:rPr>
          <w:rStyle w:val="11"/>
          <w:bCs/>
          <w:color w:val="000000"/>
        </w:rPr>
        <w:t>Глава 3.</w:t>
      </w:r>
      <w:r>
        <w:rPr>
          <w:rStyle w:val="11"/>
          <w:b/>
          <w:bCs/>
          <w:color w:val="000000"/>
        </w:rPr>
        <w:t xml:space="preserve"> </w:t>
      </w:r>
      <w:r w:rsidR="00496B88">
        <w:rPr>
          <w:rStyle w:val="11"/>
          <w:b/>
          <w:bCs/>
          <w:color w:val="000000"/>
        </w:rPr>
        <w:t>Понятие преступления и виды преступлений</w:t>
      </w:r>
      <w:bookmarkEnd w:id="8"/>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С уч</w:t>
      </w:r>
      <w:r w:rsidR="00D012D7">
        <w:rPr>
          <w:rStyle w:val="2"/>
          <w:color w:val="000000"/>
        </w:rPr>
        <w:t>е</w:t>
      </w:r>
      <w:r>
        <w:rPr>
          <w:rStyle w:val="2"/>
          <w:color w:val="000000"/>
        </w:rPr>
        <w:t xml:space="preserve">том фактических обстоятельств преступления и степени его общественной </w:t>
      </w:r>
      <w:r>
        <w:rPr>
          <w:rStyle w:val="2"/>
          <w:color w:val="000000"/>
        </w:rPr>
        <w:lastRenderedPageBreak/>
        <w:t>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 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совершение двух или более преступлений, ни за одно из которых лицо не было осужд</w:t>
      </w:r>
      <w:r w:rsidR="00D012D7">
        <w:rPr>
          <w:rStyle w:val="2"/>
          <w:color w:val="000000"/>
        </w:rPr>
        <w:t>е</w:t>
      </w:r>
      <w:r>
        <w:rPr>
          <w:rStyle w:val="2"/>
          <w:color w:val="000000"/>
        </w:rPr>
        <w:t>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517EDE" w:rsidRPr="00496B88" w:rsidRDefault="00517EDE" w:rsidP="004C19B9">
      <w:pPr>
        <w:pStyle w:val="21"/>
        <w:numPr>
          <w:ilvl w:val="0"/>
          <w:numId w:val="14"/>
        </w:numPr>
        <w:shd w:val="clear" w:color="auto" w:fill="auto"/>
        <w:tabs>
          <w:tab w:val="left" w:pos="846"/>
        </w:tabs>
        <w:spacing w:before="0" w:line="276" w:lineRule="auto"/>
        <w:ind w:firstLine="709"/>
      </w:pPr>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осуждается к реальному лишению свободы, если ранее это лицо два раза было осуждено за тяжкое </w:t>
      </w:r>
      <w:r>
        <w:rPr>
          <w:rStyle w:val="2"/>
          <w:color w:val="000000"/>
        </w:rPr>
        <w:lastRenderedPageBreak/>
        <w:t>преступление к реальному лишению свободы;</w:t>
      </w:r>
    </w:p>
    <w:p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rsidR="00517EDE" w:rsidRDefault="00517EDE" w:rsidP="00496B88">
      <w:pPr>
        <w:pStyle w:val="12"/>
        <w:keepNext/>
        <w:keepLines/>
        <w:shd w:val="clear" w:color="auto" w:fill="auto"/>
        <w:spacing w:after="360" w:line="276" w:lineRule="auto"/>
        <w:ind w:firstLine="709"/>
        <w:jc w:val="both"/>
      </w:pPr>
      <w:bookmarkStart w:id="9" w:name="bookmark7"/>
      <w:r w:rsidRPr="00496B88">
        <w:rPr>
          <w:rStyle w:val="11"/>
          <w:bCs/>
          <w:color w:val="000000"/>
        </w:rPr>
        <w:t>Глава 4.</w:t>
      </w:r>
      <w:r>
        <w:rPr>
          <w:rStyle w:val="11"/>
          <w:b/>
          <w:bCs/>
          <w:color w:val="000000"/>
        </w:rPr>
        <w:t xml:space="preserve"> </w:t>
      </w:r>
      <w:r w:rsidR="00496B88">
        <w:rPr>
          <w:rStyle w:val="11"/>
          <w:b/>
          <w:bCs/>
          <w:color w:val="000000"/>
        </w:rPr>
        <w:t>Лица, подлежащие уголовной ответственности</w:t>
      </w:r>
      <w:bookmarkEnd w:id="9"/>
    </w:p>
    <w:p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rsidR="00517EDE" w:rsidRPr="00E06420" w:rsidRDefault="00517EDE" w:rsidP="0051040F">
      <w:pPr>
        <w:pStyle w:val="21"/>
        <w:numPr>
          <w:ilvl w:val="0"/>
          <w:numId w:val="353"/>
        </w:numPr>
        <w:shd w:val="clear" w:color="auto" w:fill="auto"/>
        <w:tabs>
          <w:tab w:val="left" w:pos="836"/>
        </w:tabs>
        <w:spacing w:before="0" w:line="276" w:lineRule="auto"/>
        <w:ind w:firstLine="709"/>
        <w:rPr>
          <w:rStyle w:val="2"/>
        </w:rPr>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w:t>
      </w:r>
      <w:r w:rsidR="00E06420">
        <w:rPr>
          <w:rStyle w:val="2"/>
          <w:color w:val="000000"/>
        </w:rPr>
        <w:t xml:space="preserve">и </w:t>
      </w:r>
      <w:r>
        <w:rPr>
          <w:rStyle w:val="2"/>
          <w:color w:val="000000"/>
        </w:rPr>
        <w:t>вторая</w:t>
      </w:r>
      <w:r w:rsidR="00E06420">
        <w:rPr>
          <w:rStyle w:val="2"/>
          <w:color w:val="000000"/>
        </w:rPr>
        <w:t xml:space="preserve"> и третья</w:t>
      </w:r>
      <w:r>
        <w:rPr>
          <w:rStyle w:val="2"/>
          <w:color w:val="000000"/>
        </w:rPr>
        <w:t xml:space="preserve"> статьи 242), вандализм (статья 243), хищение либо </w:t>
      </w:r>
      <w:r>
        <w:rPr>
          <w:rStyle w:val="2"/>
          <w:color w:val="000000"/>
        </w:rPr>
        <w:lastRenderedPageBreak/>
        <w:t>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bookmarkStart w:id="10" w:name="_Hlk91686236"/>
    <w:p w:rsidR="00E06420" w:rsidRDefault="007301C4" w:rsidP="00E06420">
      <w:pPr>
        <w:pStyle w:val="21"/>
        <w:shd w:val="clear" w:color="auto" w:fill="auto"/>
        <w:spacing w:before="0" w:line="276" w:lineRule="auto"/>
        <w:ind w:firstLine="709"/>
      </w:pPr>
      <w:r>
        <w:rPr>
          <w:i/>
        </w:rPr>
        <w:fldChar w:fldCharType="begin"/>
      </w:r>
      <w:r w:rsidR="00E06420">
        <w:rPr>
          <w:i/>
        </w:rPr>
        <w:instrText xml:space="preserve"> HYPERLINK "https://dnrsovet.gov.ru/zakonodatelnaya-deyatelnost/prinyatye/zakony/zakon-donetskoj-narodnoj-respubliki-o-vnesenii-izmenenij-v-stati-19-i-242-ugolovnogo-kodeksa-donetskoj-narodnoj-respubliki/" </w:instrText>
      </w:r>
      <w:r>
        <w:rPr>
          <w:i/>
        </w:rPr>
        <w:fldChar w:fldCharType="separate"/>
      </w:r>
      <w:r w:rsidR="00E06420" w:rsidRPr="00E06420">
        <w:rPr>
          <w:rStyle w:val="a3"/>
          <w:i/>
        </w:rPr>
        <w:t>(Часть 2 статьи 19 с изменениями, внесенными в соответствии с Законом от</w:t>
      </w:r>
      <w:r w:rsidR="00E06420">
        <w:rPr>
          <w:rStyle w:val="a3"/>
          <w:i/>
        </w:rPr>
        <w:t xml:space="preserve"> </w:t>
      </w:r>
      <w:r w:rsidR="00E06420" w:rsidRPr="00E06420">
        <w:rPr>
          <w:rStyle w:val="a3"/>
          <w:i/>
        </w:rPr>
        <w:t>24.12.2021 № 333-</w:t>
      </w:r>
      <w:r w:rsidR="00E06420" w:rsidRPr="00E06420">
        <w:rPr>
          <w:rStyle w:val="a3"/>
          <w:i/>
          <w:lang w:val="en-US"/>
        </w:rPr>
        <w:t>II</w:t>
      </w:r>
      <w:r w:rsidR="00E06420" w:rsidRPr="00E06420">
        <w:rPr>
          <w:rStyle w:val="a3"/>
          <w:i/>
        </w:rPr>
        <w:t>НС)</w:t>
      </w:r>
      <w:r>
        <w:rPr>
          <w:i/>
        </w:rPr>
        <w:fldChar w:fldCharType="end"/>
      </w:r>
    </w:p>
    <w:bookmarkEnd w:id="10"/>
    <w:p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22. </w:t>
      </w:r>
      <w:r w:rsidRPr="006C0E60">
        <w:rPr>
          <w:rStyle w:val="2"/>
          <w:b/>
          <w:bCs/>
          <w:color w:val="000000"/>
        </w:rPr>
        <w:t>Уголовная ответственность лиц, совершивших преступление в состоянии опьянения</w:t>
      </w:r>
    </w:p>
    <w:p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517EDE" w:rsidRDefault="00517EDE" w:rsidP="00496B88">
      <w:pPr>
        <w:pStyle w:val="12"/>
        <w:keepNext/>
        <w:keepLines/>
        <w:shd w:val="clear" w:color="auto" w:fill="auto"/>
        <w:spacing w:after="360" w:line="276" w:lineRule="auto"/>
        <w:ind w:firstLine="709"/>
        <w:jc w:val="both"/>
      </w:pPr>
      <w:bookmarkStart w:id="11" w:name="bookmark8"/>
      <w:r w:rsidRPr="00496B88">
        <w:rPr>
          <w:rStyle w:val="11"/>
          <w:bCs/>
          <w:color w:val="000000"/>
        </w:rPr>
        <w:lastRenderedPageBreak/>
        <w:t>Глава 5.</w:t>
      </w:r>
      <w:r>
        <w:rPr>
          <w:rStyle w:val="11"/>
          <w:b/>
          <w:bCs/>
          <w:color w:val="000000"/>
        </w:rPr>
        <w:t xml:space="preserve"> В</w:t>
      </w:r>
      <w:r w:rsidR="00496B88">
        <w:rPr>
          <w:rStyle w:val="11"/>
          <w:b/>
          <w:bCs/>
          <w:color w:val="000000"/>
        </w:rPr>
        <w:t>ина</w:t>
      </w:r>
      <w:bookmarkEnd w:id="11"/>
    </w:p>
    <w:p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rsidR="00517EDE" w:rsidRDefault="00517EDE" w:rsidP="004C19B9">
      <w:pPr>
        <w:pStyle w:val="21"/>
        <w:shd w:val="clear" w:color="auto" w:fill="auto"/>
        <w:spacing w:before="0" w:line="276" w:lineRule="auto"/>
        <w:ind w:firstLine="709"/>
      </w:pPr>
      <w:r>
        <w:rPr>
          <w:rStyle w:val="2"/>
          <w:color w:val="000000"/>
        </w:rPr>
        <w:t xml:space="preserve">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w:t>
      </w:r>
      <w:r>
        <w:rPr>
          <w:rStyle w:val="2"/>
          <w:color w:val="000000"/>
        </w:rPr>
        <w:lastRenderedPageBreak/>
        <w:t>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w:t>
      </w:r>
      <w:r>
        <w:rPr>
          <w:rStyle w:val="2"/>
          <w:color w:val="000000"/>
        </w:rPr>
        <w:softHyphen/>
        <w:t>психическим перегрузкам.</w:t>
      </w:r>
    </w:p>
    <w:p w:rsidR="00517EDE" w:rsidRDefault="00517EDE" w:rsidP="00802EA0">
      <w:pPr>
        <w:pStyle w:val="12"/>
        <w:keepNext/>
        <w:keepLines/>
        <w:shd w:val="clear" w:color="auto" w:fill="auto"/>
        <w:spacing w:after="360" w:line="276" w:lineRule="auto"/>
        <w:ind w:firstLine="709"/>
        <w:jc w:val="both"/>
      </w:pPr>
      <w:bookmarkStart w:id="12" w:name="bookmark9"/>
      <w:r w:rsidRPr="00802EA0">
        <w:rPr>
          <w:rStyle w:val="11"/>
          <w:bCs/>
          <w:color w:val="000000"/>
        </w:rPr>
        <w:t>Глава 6.</w:t>
      </w:r>
      <w:r>
        <w:rPr>
          <w:rStyle w:val="11"/>
          <w:b/>
          <w:bCs/>
          <w:color w:val="000000"/>
        </w:rPr>
        <w:t xml:space="preserve"> </w:t>
      </w:r>
      <w:r w:rsidR="00802EA0">
        <w:rPr>
          <w:rStyle w:val="11"/>
          <w:b/>
          <w:bCs/>
          <w:color w:val="000000"/>
        </w:rPr>
        <w:t>Неоконченное преступление</w:t>
      </w:r>
      <w:bookmarkEnd w:id="12"/>
    </w:p>
    <w:p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lastRenderedPageBreak/>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517EDE" w:rsidRDefault="00517EDE" w:rsidP="00802EA0">
      <w:pPr>
        <w:pStyle w:val="12"/>
        <w:keepNext/>
        <w:keepLines/>
        <w:shd w:val="clear" w:color="auto" w:fill="auto"/>
        <w:spacing w:after="360" w:line="276" w:lineRule="auto"/>
        <w:ind w:firstLine="709"/>
        <w:jc w:val="both"/>
      </w:pPr>
      <w:bookmarkStart w:id="13" w:name="bookmark10"/>
      <w:r w:rsidRPr="00802EA0">
        <w:rPr>
          <w:rStyle w:val="11"/>
          <w:bCs/>
          <w:color w:val="000000"/>
        </w:rPr>
        <w:t>Глава 7.</w:t>
      </w:r>
      <w:r>
        <w:rPr>
          <w:rStyle w:val="11"/>
          <w:b/>
          <w:bCs/>
          <w:color w:val="000000"/>
        </w:rPr>
        <w:t xml:space="preserve"> </w:t>
      </w:r>
      <w:r w:rsidR="00802EA0">
        <w:rPr>
          <w:rStyle w:val="11"/>
          <w:b/>
          <w:bCs/>
          <w:color w:val="000000"/>
        </w:rPr>
        <w:t>Соучастие в преступлении</w:t>
      </w:r>
      <w:bookmarkEnd w:id="13"/>
    </w:p>
    <w:p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 xml:space="preserve">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w:t>
      </w:r>
      <w:r>
        <w:rPr>
          <w:rStyle w:val="2"/>
          <w:color w:val="000000"/>
        </w:rPr>
        <w:lastRenderedPageBreak/>
        <w:t>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517EDE" w:rsidRDefault="00517EDE" w:rsidP="004C19B9">
      <w:pPr>
        <w:pStyle w:val="21"/>
        <w:numPr>
          <w:ilvl w:val="0"/>
          <w:numId w:val="28"/>
        </w:numPr>
        <w:shd w:val="clear" w:color="auto" w:fill="auto"/>
        <w:tabs>
          <w:tab w:val="left" w:pos="846"/>
        </w:tabs>
        <w:spacing w:before="0" w:line="276" w:lineRule="auto"/>
        <w:ind w:firstLine="709"/>
      </w:pPr>
      <w:r>
        <w:rPr>
          <w:rStyle w:val="2"/>
          <w:color w:val="000000"/>
        </w:rPr>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517EDE" w:rsidRDefault="00517EDE" w:rsidP="004C19B9">
      <w:pPr>
        <w:pStyle w:val="12"/>
        <w:keepNext/>
        <w:keepLines/>
        <w:shd w:val="clear" w:color="auto" w:fill="auto"/>
        <w:spacing w:after="360" w:line="276" w:lineRule="auto"/>
        <w:ind w:firstLine="709"/>
        <w:jc w:val="left"/>
      </w:pPr>
      <w:bookmarkStart w:id="14" w:name="bookmark11"/>
      <w:r w:rsidRPr="00802EA0">
        <w:rPr>
          <w:rStyle w:val="11"/>
          <w:bCs/>
          <w:color w:val="000000"/>
        </w:rPr>
        <w:lastRenderedPageBreak/>
        <w:t>Глава 8.</w:t>
      </w:r>
      <w:r>
        <w:rPr>
          <w:rStyle w:val="11"/>
          <w:b/>
          <w:bCs/>
          <w:color w:val="000000"/>
        </w:rPr>
        <w:t xml:space="preserve"> </w:t>
      </w:r>
      <w:r w:rsidR="00802EA0">
        <w:rPr>
          <w:rStyle w:val="11"/>
          <w:b/>
          <w:bCs/>
          <w:color w:val="000000"/>
        </w:rPr>
        <w:t>Обстоятельства, исключающие преступность деяния</w:t>
      </w:r>
      <w:bookmarkEnd w:id="14"/>
    </w:p>
    <w:p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rsidR="00517EDE" w:rsidRDefault="00517EDE" w:rsidP="004C19B9">
      <w:pPr>
        <w:pStyle w:val="21"/>
        <w:numPr>
          <w:ilvl w:val="0"/>
          <w:numId w:val="31"/>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w:t>
      </w:r>
      <w:r>
        <w:rPr>
          <w:rStyle w:val="2"/>
          <w:color w:val="000000"/>
        </w:rPr>
        <w:lastRenderedPageBreak/>
        <w:t>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40. </w:t>
      </w:r>
      <w:r w:rsidRPr="00802EA0">
        <w:rPr>
          <w:rStyle w:val="2"/>
          <w:b/>
          <w:color w:val="000000"/>
        </w:rPr>
        <w:t>Обоснованный риск</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т лицо, отдавшее незаконные приказ или распоряжение.</w:t>
      </w:r>
    </w:p>
    <w:p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 xml:space="preserve">т уголовную ответственность на общих основаниях. Неисполнение заведомо незаконных приказа или распоряжения исключает уголовную </w:t>
      </w:r>
      <w:r>
        <w:rPr>
          <w:rStyle w:val="2"/>
          <w:color w:val="000000"/>
        </w:rPr>
        <w:lastRenderedPageBreak/>
        <w:t>ответственность.</w:t>
      </w:r>
    </w:p>
    <w:p w:rsidR="00802EA0" w:rsidRPr="00802EA0" w:rsidRDefault="00802EA0" w:rsidP="00802EA0">
      <w:pPr>
        <w:pStyle w:val="12"/>
        <w:keepNext/>
        <w:keepLines/>
        <w:shd w:val="clear" w:color="auto" w:fill="auto"/>
        <w:spacing w:after="360" w:line="276" w:lineRule="auto"/>
        <w:ind w:firstLine="709"/>
        <w:contextualSpacing/>
        <w:rPr>
          <w:rStyle w:val="11"/>
          <w:bCs/>
          <w:color w:val="000000"/>
        </w:rPr>
      </w:pPr>
      <w:bookmarkStart w:id="15" w:name="bookmark12"/>
      <w:r w:rsidRPr="00802EA0">
        <w:rPr>
          <w:rStyle w:val="11"/>
          <w:bCs/>
          <w:color w:val="000000"/>
        </w:rPr>
        <w:t>РАЗДЕЛ III</w:t>
      </w:r>
    </w:p>
    <w:p w:rsidR="00517EDE" w:rsidRDefault="00517EDE" w:rsidP="004C19B9">
      <w:pPr>
        <w:pStyle w:val="12"/>
        <w:keepNext/>
        <w:keepLines/>
        <w:shd w:val="clear" w:color="auto" w:fill="auto"/>
        <w:spacing w:after="360" w:line="276" w:lineRule="auto"/>
        <w:ind w:firstLine="709"/>
      </w:pPr>
      <w:r>
        <w:rPr>
          <w:rStyle w:val="11"/>
          <w:b/>
          <w:bCs/>
          <w:color w:val="000000"/>
        </w:rPr>
        <w:t>НАКАЗАНИЕ</w:t>
      </w:r>
      <w:bookmarkEnd w:id="15"/>
    </w:p>
    <w:p w:rsidR="00517EDE" w:rsidRDefault="00517EDE" w:rsidP="00802EA0">
      <w:pPr>
        <w:pStyle w:val="12"/>
        <w:keepNext/>
        <w:keepLines/>
        <w:shd w:val="clear" w:color="auto" w:fill="auto"/>
        <w:spacing w:after="360" w:line="276" w:lineRule="auto"/>
        <w:ind w:firstLine="709"/>
        <w:jc w:val="both"/>
      </w:pPr>
      <w:bookmarkStart w:id="16" w:name="bookmark13"/>
      <w:r w:rsidRPr="00802EA0">
        <w:rPr>
          <w:rStyle w:val="11"/>
          <w:bCs/>
          <w:color w:val="000000"/>
        </w:rPr>
        <w:t>Глава 9.</w:t>
      </w:r>
      <w:r>
        <w:rPr>
          <w:rStyle w:val="11"/>
          <w:b/>
          <w:bCs/>
          <w:color w:val="000000"/>
        </w:rPr>
        <w:t xml:space="preserve"> </w:t>
      </w:r>
      <w:r w:rsidR="00802EA0">
        <w:rPr>
          <w:rStyle w:val="11"/>
          <w:b/>
          <w:bCs/>
          <w:color w:val="000000"/>
        </w:rPr>
        <w:t>Понятие и цели наказания. Виды наказаний</w:t>
      </w:r>
      <w:bookmarkEnd w:id="16"/>
    </w:p>
    <w:p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rsidR="00517EDE" w:rsidRDefault="00517EDE" w:rsidP="004C19B9">
      <w:pPr>
        <w:pStyle w:val="21"/>
        <w:shd w:val="clear" w:color="auto" w:fill="auto"/>
        <w:spacing w:before="0" w:line="276" w:lineRule="auto"/>
        <w:ind w:firstLine="709"/>
      </w:pPr>
      <w:r>
        <w:rPr>
          <w:rStyle w:val="2"/>
          <w:color w:val="000000"/>
        </w:rPr>
        <w:t>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888"/>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rsidR="00517EDE" w:rsidRDefault="00517EDE" w:rsidP="004C19B9">
      <w:pPr>
        <w:pStyle w:val="21"/>
        <w:shd w:val="clear" w:color="auto" w:fill="auto"/>
        <w:tabs>
          <w:tab w:val="left" w:pos="973"/>
        </w:tabs>
        <w:spacing w:before="0" w:line="276" w:lineRule="auto"/>
        <w:ind w:firstLine="709"/>
      </w:pPr>
      <w:r>
        <w:rPr>
          <w:rStyle w:val="2"/>
          <w:color w:val="000000"/>
        </w:rPr>
        <w:lastRenderedPageBreak/>
        <w:t>л)</w:t>
      </w:r>
      <w:r w:rsidR="009E4554">
        <w:rPr>
          <w:rStyle w:val="2"/>
          <w:color w:val="000000"/>
        </w:rPr>
        <w:t> </w:t>
      </w:r>
      <w:r>
        <w:rPr>
          <w:rStyle w:val="2"/>
          <w:color w:val="000000"/>
        </w:rPr>
        <w:t>содержание в дисциплинарной воинской части;</w:t>
      </w:r>
    </w:p>
    <w:p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rsidR="00517EDE" w:rsidRDefault="00517EDE" w:rsidP="004C19B9">
      <w:pPr>
        <w:pStyle w:val="21"/>
        <w:shd w:val="clear" w:color="auto" w:fill="auto"/>
        <w:spacing w:before="0" w:line="276" w:lineRule="auto"/>
        <w:ind w:firstLine="709"/>
      </w:pPr>
      <w:r>
        <w:rPr>
          <w:rStyle w:val="2"/>
          <w:color w:val="000000"/>
        </w:rPr>
        <w:t>р) смертная казнь.</w:t>
      </w:r>
    </w:p>
    <w:p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rsidR="00517EDE" w:rsidRDefault="00517EDE" w:rsidP="004C19B9">
      <w:pPr>
        <w:pStyle w:val="21"/>
        <w:shd w:val="clear" w:color="auto" w:fill="auto"/>
        <w:spacing w:before="0" w:line="276" w:lineRule="auto"/>
        <w:ind w:firstLine="709"/>
      </w:pPr>
      <w:r>
        <w:rPr>
          <w:rStyle w:val="2"/>
          <w:color w:val="000000"/>
        </w:rPr>
        <w:t xml:space="preserve">Статья 45. </w:t>
      </w:r>
      <w:r w:rsidRPr="00802EA0">
        <w:rPr>
          <w:rStyle w:val="2"/>
          <w:b/>
          <w:color w:val="000000"/>
        </w:rPr>
        <w:t>Штраф</w:t>
      </w:r>
    </w:p>
    <w:p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rsidR="00517EDE" w:rsidRDefault="00517EDE" w:rsidP="004C19B9">
      <w:pPr>
        <w:pStyle w:val="21"/>
        <w:numPr>
          <w:ilvl w:val="0"/>
          <w:numId w:val="36"/>
        </w:numPr>
        <w:shd w:val="clear" w:color="auto" w:fill="auto"/>
        <w:tabs>
          <w:tab w:val="left" w:pos="854"/>
        </w:tabs>
        <w:spacing w:before="0" w:line="276" w:lineRule="auto"/>
        <w:ind w:firstLine="709"/>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lastRenderedPageBreak/>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том возможности получения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rsidR="00517EDE" w:rsidRDefault="00517EDE" w:rsidP="004C19B9">
      <w:pPr>
        <w:pStyle w:val="21"/>
        <w:numPr>
          <w:ilvl w:val="0"/>
          <w:numId w:val="37"/>
        </w:numPr>
        <w:shd w:val="clear" w:color="auto" w:fill="auto"/>
        <w:tabs>
          <w:tab w:val="left" w:pos="841"/>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 xml:space="preserve">В случае назначения этого вида наказания в качестве дополнительного к </w:t>
      </w:r>
      <w:r>
        <w:rPr>
          <w:rStyle w:val="2"/>
          <w:color w:val="000000"/>
        </w:rPr>
        <w:lastRenderedPageBreak/>
        <w:t>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хсот восьмидесяти часов и отбываются не свыше четыр</w:t>
      </w:r>
      <w:r w:rsidR="00D012D7">
        <w:rPr>
          <w:rStyle w:val="2"/>
          <w:color w:val="000000"/>
        </w:rPr>
        <w:t>е</w:t>
      </w:r>
      <w:r>
        <w:rPr>
          <w:rStyle w:val="2"/>
          <w:color w:val="000000"/>
        </w:rPr>
        <w:t>х часов в день.</w:t>
      </w:r>
    </w:p>
    <w:p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 xml:space="preserve">нный, не имеющий основного места работы, отбывает исправительные работы в местах, определяемых органами местного </w:t>
      </w:r>
      <w:r>
        <w:rPr>
          <w:rStyle w:val="2"/>
          <w:color w:val="000000"/>
        </w:rPr>
        <w:lastRenderedPageBreak/>
        <w:t>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исправительных работ суд может заменить неотбытое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rsidR="00517EDE" w:rsidRDefault="00517EDE" w:rsidP="004C19B9">
      <w:pPr>
        <w:pStyle w:val="21"/>
        <w:numPr>
          <w:ilvl w:val="0"/>
          <w:numId w:val="39"/>
        </w:numPr>
        <w:shd w:val="clear" w:color="auto" w:fill="auto"/>
        <w:tabs>
          <w:tab w:val="left" w:pos="846"/>
        </w:tabs>
        <w:spacing w:before="0" w:line="276" w:lineRule="auto"/>
        <w:ind w:firstLine="709"/>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rsidR="00517EDE" w:rsidRDefault="00517EDE" w:rsidP="004C19B9">
      <w:pPr>
        <w:pStyle w:val="21"/>
        <w:numPr>
          <w:ilvl w:val="0"/>
          <w:numId w:val="40"/>
        </w:numPr>
        <w:shd w:val="clear" w:color="auto" w:fill="auto"/>
        <w:tabs>
          <w:tab w:val="left" w:pos="836"/>
        </w:tabs>
        <w:spacing w:before="0" w:line="276" w:lineRule="auto"/>
        <w:ind w:firstLine="709"/>
      </w:pPr>
      <w:r>
        <w:rPr>
          <w:rStyle w:val="2"/>
          <w:color w:val="000000"/>
        </w:rPr>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Из денежного довольствия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 xml:space="preserve">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w:t>
      </w:r>
      <w:r>
        <w:rPr>
          <w:rStyle w:val="2"/>
          <w:color w:val="000000"/>
        </w:rPr>
        <w:lastRenderedPageBreak/>
        <w:t>жительства или пребывания, место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нным, отбывающим ограничение свободы, осуществляется в порядке, предусмотренном уголовно-исполнительным законодательством Донецкой 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заменить неотбытую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 ограничения свободы.</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lastRenderedPageBreak/>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 xml:space="preserve">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w:t>
      </w:r>
      <w:r>
        <w:rPr>
          <w:rStyle w:val="2"/>
          <w:color w:val="000000"/>
        </w:rPr>
        <w:lastRenderedPageBreak/>
        <w:t>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
    <w:p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t>Лишение свободы устанавливается на срок от двух месяцев до двадцати лет.</w:t>
      </w:r>
    </w:p>
    <w:p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lastRenderedPageBreak/>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нного под стражей до вступления в законную силу обвинительного приговора в срок отбывания наказания в тюрьме.</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lastRenderedPageBreak/>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rsidR="00517EDE" w:rsidRDefault="00517EDE" w:rsidP="00802EA0">
      <w:pPr>
        <w:pStyle w:val="12"/>
        <w:keepNext/>
        <w:keepLines/>
        <w:shd w:val="clear" w:color="auto" w:fill="auto"/>
        <w:spacing w:after="360" w:line="276" w:lineRule="auto"/>
        <w:ind w:firstLine="709"/>
        <w:jc w:val="both"/>
      </w:pPr>
      <w:bookmarkStart w:id="17" w:name="bookmark14"/>
      <w:r w:rsidRPr="00802EA0">
        <w:rPr>
          <w:rStyle w:val="11"/>
          <w:bCs/>
          <w:color w:val="000000"/>
        </w:rPr>
        <w:t>Глава 10.</w:t>
      </w:r>
      <w:r>
        <w:rPr>
          <w:rStyle w:val="11"/>
          <w:b/>
          <w:bCs/>
          <w:color w:val="000000"/>
        </w:rPr>
        <w:t xml:space="preserve"> </w:t>
      </w:r>
      <w:r w:rsidR="00802EA0">
        <w:rPr>
          <w:rStyle w:val="11"/>
          <w:b/>
          <w:bCs/>
          <w:color w:val="000000"/>
        </w:rPr>
        <w:t>Назначение наказания</w:t>
      </w:r>
      <w:bookmarkEnd w:id="17"/>
    </w:p>
    <w:p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lastRenderedPageBreak/>
        <w:t>Смягчающими обстоятельствами признаются:</w:t>
      </w:r>
    </w:p>
    <w:p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 xml:space="preserve">настоящего Кодекса, и отсутствии отягчающих обстоятельств срок или </w:t>
      </w:r>
      <w:r>
        <w:rPr>
          <w:rStyle w:val="2"/>
          <w:color w:val="000000"/>
        </w:rPr>
        <w:lastRenderedPageBreak/>
        <w:t>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rsidR="00517EDE" w:rsidRDefault="00517EDE" w:rsidP="004C19B9">
      <w:pPr>
        <w:pStyle w:val="21"/>
        <w:shd w:val="clear" w:color="auto" w:fill="auto"/>
        <w:tabs>
          <w:tab w:val="left" w:pos="870"/>
        </w:tabs>
        <w:spacing w:before="0" w:line="276" w:lineRule="auto"/>
        <w:ind w:firstLine="709"/>
      </w:pPr>
      <w:r>
        <w:rPr>
          <w:rStyle w:val="2"/>
          <w:color w:val="000000"/>
        </w:rPr>
        <w:lastRenderedPageBreak/>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rsidR="00517EDE" w:rsidRDefault="00517EDE" w:rsidP="004C19B9">
      <w:pPr>
        <w:pStyle w:val="21"/>
        <w:shd w:val="clear" w:color="auto" w:fill="auto"/>
        <w:spacing w:before="0" w:line="276" w:lineRule="auto"/>
        <w:ind w:firstLine="709"/>
      </w:pPr>
      <w:r>
        <w:rPr>
          <w:rStyle w:val="2"/>
          <w:color w:val="000000"/>
        </w:rPr>
        <w:t>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w:t>
      </w:r>
      <w:r>
        <w:rPr>
          <w:rStyle w:val="2"/>
          <w:color w:val="000000"/>
        </w:rPr>
        <w:softHyphen/>
        <w:t>фармакологических препаратов, а также с применением физического или психического принуждения;</w:t>
      </w:r>
    </w:p>
    <w:p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 xml:space="preserve">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w:t>
      </w:r>
      <w:r>
        <w:rPr>
          <w:rStyle w:val="2"/>
          <w:color w:val="000000"/>
        </w:rPr>
        <w:lastRenderedPageBreak/>
        <w:t>организации, обязанным осуществлять надзор за несовершеннолетним (несовершеннолетней);</w:t>
      </w:r>
    </w:p>
    <w:p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rsidR="00517EDE" w:rsidRDefault="00517EDE" w:rsidP="004C19B9">
      <w:pPr>
        <w:pStyle w:val="21"/>
        <w:shd w:val="clear" w:color="auto" w:fill="auto"/>
        <w:spacing w:before="0" w:line="276" w:lineRule="auto"/>
        <w:ind w:firstLine="709"/>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64. </w:t>
      </w:r>
      <w:r w:rsidRPr="00802EA0">
        <w:rPr>
          <w:rStyle w:val="2"/>
          <w:b/>
          <w:color w:val="000000"/>
        </w:rPr>
        <w:t>Назначение более мягкого наказания, чем предусмотрено за данное преступление</w:t>
      </w:r>
    </w:p>
    <w:p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lastRenderedPageBreak/>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
    <w:p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rsidR="00517EDE" w:rsidRDefault="00517EDE" w:rsidP="0051040F">
      <w:pPr>
        <w:pStyle w:val="21"/>
        <w:shd w:val="clear" w:color="auto" w:fill="auto"/>
        <w:spacing w:before="0" w:line="276" w:lineRule="auto"/>
        <w:ind w:firstLine="709"/>
      </w:pPr>
      <w:r>
        <w:rPr>
          <w:rStyle w:val="2"/>
          <w:color w:val="000000"/>
        </w:rPr>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lastRenderedPageBreak/>
        <w:t>настоящего Кодекса.</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 чем предусмотрено за данное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w:t>
      </w:r>
      <w:r>
        <w:rPr>
          <w:rStyle w:val="2"/>
          <w:color w:val="000000"/>
        </w:rPr>
        <w:lastRenderedPageBreak/>
        <w:t>наказания по предыдущему приговору суда.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нное преступление, так и неотбытой части наказания по предыдущему приговору суда.</w:t>
      </w:r>
    </w:p>
    <w:p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два дня ограничения свободы;</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w:t>
      </w:r>
      <w:r>
        <w:rPr>
          <w:rStyle w:val="2"/>
          <w:color w:val="000000"/>
        </w:rPr>
        <w:lastRenderedPageBreak/>
        <w:t>часах.</w:t>
      </w:r>
    </w:p>
    <w:p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517EDE" w:rsidRDefault="00517EDE" w:rsidP="004C19B9">
      <w:pPr>
        <w:pStyle w:val="21"/>
        <w:numPr>
          <w:ilvl w:val="0"/>
          <w:numId w:val="59"/>
        </w:numPr>
        <w:shd w:val="clear" w:color="auto" w:fill="auto"/>
        <w:tabs>
          <w:tab w:val="left" w:pos="841"/>
        </w:tabs>
        <w:spacing w:before="0" w:line="276" w:lineRule="auto"/>
        <w:ind w:firstLine="709"/>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 за восемь часов обязательных работ.</w:t>
      </w:r>
    </w:p>
    <w:p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72. </w:t>
      </w:r>
      <w:r w:rsidRPr="006974AA">
        <w:rPr>
          <w:rStyle w:val="2"/>
          <w:b/>
          <w:color w:val="000000"/>
        </w:rPr>
        <w:t>Назначение наказания лицу, признанному больным наркоманией</w:t>
      </w:r>
    </w:p>
    <w:p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rsidR="005F5AFC" w:rsidRDefault="001C68F4" w:rsidP="005F5AFC">
      <w:pPr>
        <w:pStyle w:val="21"/>
        <w:shd w:val="clear" w:color="auto" w:fill="auto"/>
        <w:tabs>
          <w:tab w:val="left" w:pos="854"/>
        </w:tabs>
        <w:spacing w:before="0" w:line="276" w:lineRule="auto"/>
        <w:ind w:firstLine="709"/>
      </w:pPr>
      <w:hyperlink r:id="rId37" w:history="1">
        <w:r w:rsidR="005F5AFC" w:rsidRPr="005F5AFC">
          <w:rPr>
            <w:rStyle w:val="a3"/>
            <w:i/>
          </w:rPr>
          <w:t>(Часть 2 статьи 72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lastRenderedPageBreak/>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 Условное осужд</w:t>
      </w:r>
      <w:r w:rsidR="00D012D7">
        <w:rPr>
          <w:rStyle w:val="2"/>
          <w:color w:val="000000"/>
        </w:rPr>
        <w:t>е</w:t>
      </w:r>
      <w:r>
        <w:rPr>
          <w:rStyle w:val="2"/>
          <w:color w:val="000000"/>
        </w:rPr>
        <w:t>ние не назначается:</w:t>
      </w:r>
    </w:p>
    <w:p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 xml:space="preserve">нного, </w:t>
      </w:r>
      <w:r>
        <w:rPr>
          <w:rStyle w:val="2"/>
          <w:color w:val="000000"/>
        </w:rPr>
        <w:lastRenderedPageBreak/>
        <w:t>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5F5AFC" w:rsidRDefault="001C68F4" w:rsidP="005F5AFC">
      <w:pPr>
        <w:pStyle w:val="21"/>
        <w:shd w:val="clear" w:color="auto" w:fill="auto"/>
        <w:tabs>
          <w:tab w:val="left" w:pos="851"/>
        </w:tabs>
        <w:spacing w:before="0" w:line="276" w:lineRule="auto"/>
        <w:ind w:firstLine="709"/>
      </w:pPr>
      <w:hyperlink r:id="rId38" w:history="1">
        <w:r w:rsidR="005F5AFC" w:rsidRPr="005F5AFC">
          <w:rPr>
            <w:rStyle w:val="a3"/>
            <w:i/>
          </w:rPr>
          <w:t>(Часть 7 статьи 73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В течение испытательного срока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rsidR="00517EDE" w:rsidRDefault="00517EDE" w:rsidP="004C19B9">
      <w:pPr>
        <w:pStyle w:val="21"/>
        <w:numPr>
          <w:ilvl w:val="0"/>
          <w:numId w:val="62"/>
        </w:numPr>
        <w:shd w:val="clear" w:color="auto" w:fill="auto"/>
        <w:tabs>
          <w:tab w:val="left" w:pos="826"/>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 xml:space="preserve">ния и исполнении наказания, назначенного приговором </w:t>
      </w:r>
      <w:r>
        <w:rPr>
          <w:rStyle w:val="2"/>
          <w:color w:val="000000"/>
        </w:rPr>
        <w:lastRenderedPageBreak/>
        <w:t>суда.</w:t>
      </w:r>
    </w:p>
    <w:p w:rsidR="00517EDE" w:rsidRDefault="00517EDE" w:rsidP="004C19B9">
      <w:pPr>
        <w:pStyle w:val="21"/>
        <w:numPr>
          <w:ilvl w:val="0"/>
          <w:numId w:val="62"/>
        </w:numPr>
        <w:shd w:val="clear" w:color="auto" w:fill="auto"/>
        <w:tabs>
          <w:tab w:val="left" w:pos="874"/>
        </w:tabs>
        <w:spacing w:before="0" w:line="276" w:lineRule="auto"/>
        <w:ind w:firstLine="709"/>
      </w:pPr>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
    <w:p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18" w:name="bookmark15"/>
      <w:r w:rsidRPr="006974AA">
        <w:rPr>
          <w:rStyle w:val="11"/>
          <w:bCs/>
          <w:color w:val="000000"/>
        </w:rPr>
        <w:t>РАЗДЕЛ IV</w:t>
      </w:r>
    </w:p>
    <w:p w:rsidR="00517EDE" w:rsidRDefault="00517EDE" w:rsidP="006974AA">
      <w:pPr>
        <w:pStyle w:val="12"/>
        <w:keepNext/>
        <w:keepLines/>
        <w:shd w:val="clear" w:color="auto" w:fill="auto"/>
        <w:spacing w:after="360" w:line="276" w:lineRule="auto"/>
        <w:ind w:firstLine="709"/>
      </w:pPr>
      <w:r>
        <w:rPr>
          <w:rStyle w:val="11"/>
          <w:b/>
          <w:bCs/>
          <w:color w:val="000000"/>
        </w:rPr>
        <w:t>ОСВОБОЖДЕНИЕ ОТ УГОЛОВНОЙ ОТВЕТСТВЕННОСТИ И ОТ</w:t>
      </w:r>
      <w:bookmarkEnd w:id="18"/>
      <w:r w:rsidR="006974AA">
        <w:rPr>
          <w:rStyle w:val="11"/>
          <w:b/>
          <w:bCs/>
          <w:color w:val="000000"/>
        </w:rPr>
        <w:t xml:space="preserve"> </w:t>
      </w:r>
      <w:bookmarkStart w:id="19" w:name="bookmark16"/>
      <w:r>
        <w:rPr>
          <w:rStyle w:val="11"/>
          <w:b/>
          <w:bCs/>
          <w:color w:val="000000"/>
        </w:rPr>
        <w:t>НАКАЗАНИЯ</w:t>
      </w:r>
      <w:bookmarkEnd w:id="19"/>
    </w:p>
    <w:p w:rsidR="00517EDE" w:rsidRDefault="00517EDE" w:rsidP="006974AA">
      <w:pPr>
        <w:pStyle w:val="12"/>
        <w:keepNext/>
        <w:keepLines/>
        <w:shd w:val="clear" w:color="auto" w:fill="auto"/>
        <w:spacing w:after="360" w:line="276" w:lineRule="auto"/>
        <w:ind w:firstLine="709"/>
        <w:jc w:val="both"/>
      </w:pPr>
      <w:bookmarkStart w:id="20" w:name="bookmark17"/>
      <w:r w:rsidRPr="006974AA">
        <w:rPr>
          <w:rStyle w:val="11"/>
          <w:bCs/>
          <w:color w:val="000000"/>
        </w:rPr>
        <w:t>Глава 11.</w:t>
      </w:r>
      <w:r>
        <w:rPr>
          <w:rStyle w:val="11"/>
          <w:b/>
          <w:bCs/>
          <w:color w:val="000000"/>
        </w:rPr>
        <w:t xml:space="preserve"> </w:t>
      </w:r>
      <w:r w:rsidR="006974AA">
        <w:rPr>
          <w:rStyle w:val="11"/>
          <w:b/>
          <w:bCs/>
          <w:color w:val="000000"/>
        </w:rPr>
        <w:t>Освобождение от уголовной ответственности</w:t>
      </w:r>
      <w:bookmarkEnd w:id="20"/>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rsidR="00517EDE" w:rsidRPr="006974AA" w:rsidRDefault="00517EDE" w:rsidP="004C19B9">
      <w:pPr>
        <w:pStyle w:val="21"/>
        <w:shd w:val="clear" w:color="auto" w:fill="auto"/>
        <w:spacing w:before="0" w:line="276" w:lineRule="auto"/>
        <w:ind w:firstLine="709"/>
        <w:rPr>
          <w:b/>
        </w:rPr>
      </w:pPr>
      <w:r>
        <w:rPr>
          <w:rStyle w:val="2"/>
          <w:color w:val="000000"/>
        </w:rPr>
        <w:lastRenderedPageBreak/>
        <w:t xml:space="preserve">Статья 76. </w:t>
      </w:r>
      <w:r w:rsidRPr="006974AA">
        <w:rPr>
          <w:rStyle w:val="2"/>
          <w:b/>
          <w:color w:val="000000"/>
        </w:rPr>
        <w:t>Освобождение от уголовной ответственности в связи с примирением с потерпевшим</w:t>
      </w:r>
    </w:p>
    <w:p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rsidR="00D87F5B" w:rsidRDefault="001C68F4" w:rsidP="00D87F5B">
      <w:pPr>
        <w:pStyle w:val="21"/>
        <w:shd w:val="clear" w:color="auto" w:fill="auto"/>
        <w:tabs>
          <w:tab w:val="left" w:pos="851"/>
        </w:tabs>
        <w:spacing w:before="0" w:line="276" w:lineRule="auto"/>
        <w:ind w:firstLine="709"/>
      </w:pPr>
      <w:hyperlink r:id="rId39" w:history="1">
        <w:r w:rsidR="00D87F5B" w:rsidRPr="00D87F5B">
          <w:rPr>
            <w:rStyle w:val="a3"/>
            <w:i/>
          </w:rPr>
          <w:t>(Часть 2 статьи 77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lastRenderedPageBreak/>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517EDE" w:rsidRDefault="00517EDE" w:rsidP="006974AA">
      <w:pPr>
        <w:pStyle w:val="12"/>
        <w:keepNext/>
        <w:keepLines/>
        <w:shd w:val="clear" w:color="auto" w:fill="auto"/>
        <w:spacing w:after="360" w:line="276" w:lineRule="auto"/>
        <w:ind w:firstLine="709"/>
        <w:jc w:val="both"/>
      </w:pPr>
      <w:bookmarkStart w:id="21" w:name="bookmark18"/>
      <w:r w:rsidRPr="006974AA">
        <w:rPr>
          <w:rStyle w:val="11"/>
          <w:bCs/>
          <w:color w:val="000000"/>
        </w:rPr>
        <w:t>Глава 12.</w:t>
      </w:r>
      <w:r>
        <w:rPr>
          <w:rStyle w:val="11"/>
          <w:b/>
          <w:bCs/>
          <w:color w:val="000000"/>
        </w:rPr>
        <w:t xml:space="preserve"> </w:t>
      </w:r>
      <w:r w:rsidR="006974AA">
        <w:rPr>
          <w:rStyle w:val="11"/>
          <w:b/>
          <w:bCs/>
          <w:color w:val="000000"/>
        </w:rPr>
        <w:t>Освобождение от наказания</w:t>
      </w:r>
      <w:bookmarkEnd w:id="21"/>
    </w:p>
    <w:p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w:t>
      </w:r>
      <w:r>
        <w:rPr>
          <w:rStyle w:val="2"/>
          <w:color w:val="000000"/>
        </w:rPr>
        <w:lastRenderedPageBreak/>
        <w:t xml:space="preserve">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rsidR="00D87F5B" w:rsidRDefault="001C68F4" w:rsidP="004C19B9">
      <w:pPr>
        <w:pStyle w:val="21"/>
        <w:shd w:val="clear" w:color="auto" w:fill="auto"/>
        <w:tabs>
          <w:tab w:val="left" w:pos="865"/>
        </w:tabs>
        <w:spacing w:before="0" w:line="276" w:lineRule="auto"/>
        <w:ind w:firstLine="709"/>
      </w:pPr>
      <w:hyperlink r:id="rId40" w:history="1">
        <w:r w:rsidR="00D87F5B" w:rsidRPr="00D87F5B">
          <w:rPr>
            <w:rStyle w:val="a3"/>
            <w:i/>
          </w:rPr>
          <w:t>(Пункт «в» части 3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3</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не менее одной четверти срока наказания, назначенного за преступление небольшой тяжести.</w:t>
      </w:r>
    </w:p>
    <w:bookmarkStart w:id="22" w:name="_Hlk74905937"/>
    <w:p w:rsidR="006B5B24" w:rsidRPr="006B5B24" w:rsidRDefault="007301C4" w:rsidP="006B5B24">
      <w:pPr>
        <w:pStyle w:val="21"/>
        <w:shd w:val="clear" w:color="auto" w:fill="auto"/>
        <w:tabs>
          <w:tab w:val="left" w:pos="865"/>
        </w:tabs>
        <w:spacing w:before="0" w:line="276" w:lineRule="auto"/>
        <w:ind w:firstLine="709"/>
      </w:pPr>
      <w:r w:rsidRPr="006B5B24">
        <w:rPr>
          <w:rFonts w:eastAsia="Calibri"/>
        </w:rPr>
        <w:fldChar w:fldCharType="begin"/>
      </w:r>
      <w:r w:rsidR="006B5B24" w:rsidRPr="006B5B24">
        <w:rPr>
          <w:rFonts w:eastAsia="Calibri"/>
        </w:rPr>
        <w:instrText xml:space="preserve"> HYPERLINK "https://dnrsovet.gov.ru/zakonodatelnaya-deyatelnost/prinyatye/zakony/zakon-donetskoj-narodnoj-respubliki-o-vnesenii-izmenenij-v-ugolovnyj-kodeks-donetskoj-narodnoj-respubliki-7/" </w:instrText>
      </w:r>
      <w:r w:rsidRPr="006B5B24">
        <w:rPr>
          <w:rFonts w:eastAsia="Calibri"/>
        </w:rPr>
        <w:fldChar w:fldCharType="separate"/>
      </w:r>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Часть 3</w:t>
      </w:r>
      <w:r w:rsidR="006B5B24" w:rsidRPr="006B5B24">
        <w:rPr>
          <w:rFonts w:eastAsia="Calibri"/>
          <w:bCs/>
          <w:i/>
          <w:iCs/>
          <w:color w:val="0563C1"/>
          <w:u w:val="single"/>
          <w:vertAlign w:val="superscript"/>
          <w:lang w:eastAsia="en-US"/>
        </w:rPr>
        <w:t>1</w:t>
      </w:r>
      <w:r w:rsidR="006B5B24" w:rsidRPr="006B5B24">
        <w:rPr>
          <w:rFonts w:eastAsia="Calibri"/>
          <w:bCs/>
          <w:i/>
          <w:iCs/>
          <w:color w:val="0563C1"/>
          <w:u w:val="single"/>
          <w:lang w:eastAsia="en-US"/>
        </w:rPr>
        <w:t xml:space="preserve"> статьи 79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r w:rsidRPr="006B5B24">
        <w:rPr>
          <w:rFonts w:eastAsia="Calibri"/>
        </w:rPr>
        <w:fldChar w:fldCharType="end"/>
      </w:r>
      <w:bookmarkEnd w:id="22"/>
    </w:p>
    <w:p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 xml:space="preserve">Лицо, отбывающее пожизненное лишение свободы, может быть освобождено условно-досрочно, если судом будет признано, что оно не нуждается в дальнейшем </w:t>
      </w:r>
      <w:r>
        <w:rPr>
          <w:rStyle w:val="2"/>
          <w:color w:val="000000"/>
        </w:rPr>
        <w:lastRenderedPageBreak/>
        <w:t>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D87F5B" w:rsidRDefault="001C68F4" w:rsidP="00D87F5B">
      <w:pPr>
        <w:pStyle w:val="21"/>
        <w:shd w:val="clear" w:color="auto" w:fill="auto"/>
        <w:tabs>
          <w:tab w:val="left" w:pos="851"/>
        </w:tabs>
        <w:spacing w:before="0" w:line="276" w:lineRule="auto"/>
        <w:ind w:firstLine="709"/>
      </w:pPr>
      <w:hyperlink r:id="rId41" w:history="1">
        <w:r w:rsidR="00D87F5B" w:rsidRPr="00D87F5B">
          <w:rPr>
            <w:rStyle w:val="a3"/>
            <w:i/>
          </w:rPr>
          <w:t>(Часть 7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517EDE" w:rsidRDefault="00517EDE" w:rsidP="004C19B9">
      <w:pPr>
        <w:pStyle w:val="21"/>
        <w:shd w:val="clear" w:color="auto" w:fill="auto"/>
        <w:spacing w:before="0" w:line="276" w:lineRule="auto"/>
        <w:ind w:firstLine="709"/>
      </w:pPr>
      <w:r>
        <w:rPr>
          <w:rStyle w:val="2"/>
          <w:color w:val="000000"/>
        </w:rPr>
        <w:t xml:space="preserve">Статья 80. </w:t>
      </w:r>
      <w:r w:rsidRPr="006974AA">
        <w:rPr>
          <w:rStyle w:val="2"/>
          <w:b/>
          <w:color w:val="000000"/>
        </w:rPr>
        <w:t>Замена неотбытой части наказания более мягким видом наказания</w:t>
      </w:r>
    </w:p>
    <w:p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7"/>
        </w:numPr>
        <w:shd w:val="clear" w:color="auto" w:fill="auto"/>
        <w:tabs>
          <w:tab w:val="left" w:pos="826"/>
        </w:tabs>
        <w:spacing w:before="0" w:line="276" w:lineRule="auto"/>
        <w:ind w:firstLine="709"/>
      </w:pPr>
      <w:r>
        <w:rPr>
          <w:rStyle w:val="2"/>
          <w:color w:val="000000"/>
        </w:rPr>
        <w:t>Неотбытая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rsidR="00517EDE" w:rsidRDefault="00517EDE" w:rsidP="004C19B9">
      <w:pPr>
        <w:pStyle w:val="21"/>
        <w:shd w:val="clear" w:color="auto" w:fill="auto"/>
        <w:spacing w:before="0" w:line="276" w:lineRule="auto"/>
        <w:ind w:firstLine="709"/>
      </w:pPr>
      <w:r>
        <w:rPr>
          <w:rStyle w:val="2"/>
          <w:color w:val="000000"/>
        </w:rPr>
        <w:lastRenderedPageBreak/>
        <w:t>преступления небольшой или средней тяжести - не менее одной трети срока наказания;</w:t>
      </w:r>
    </w:p>
    <w:p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rsidR="00517EDE" w:rsidRDefault="00517EDE" w:rsidP="004C19B9">
      <w:pPr>
        <w:pStyle w:val="21"/>
        <w:shd w:val="clear" w:color="auto" w:fill="auto"/>
        <w:spacing w:before="0" w:line="276" w:lineRule="auto"/>
        <w:ind w:firstLine="709"/>
        <w:rPr>
          <w:rStyle w:val="2"/>
          <w:color w:val="000000"/>
        </w:rPr>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2</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к лишению свободы за совершение преступления небольшой тяжести не менее одной четверти срока наказания.</w:t>
      </w:r>
    </w:p>
    <w:p w:rsidR="006B5B24" w:rsidRPr="006B5B24" w:rsidRDefault="001C68F4" w:rsidP="006B5B24">
      <w:pPr>
        <w:pStyle w:val="21"/>
        <w:shd w:val="clear" w:color="auto" w:fill="auto"/>
        <w:spacing w:before="0" w:line="276" w:lineRule="auto"/>
        <w:ind w:firstLine="709"/>
      </w:pPr>
      <w:hyperlink r:id="rId42"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Часть 2</w:t>
        </w:r>
        <w:r w:rsidR="006B5B24" w:rsidRPr="006B5B24">
          <w:rPr>
            <w:rFonts w:eastAsia="Calibri"/>
            <w:bCs/>
            <w:i/>
            <w:iCs/>
            <w:color w:val="0563C1"/>
            <w:u w:val="single"/>
            <w:vertAlign w:val="superscript"/>
            <w:lang w:eastAsia="en-US"/>
          </w:rPr>
          <w:t>1</w:t>
        </w:r>
        <w:r w:rsidR="006B5B24" w:rsidRPr="006B5B24">
          <w:rPr>
            <w:rFonts w:eastAsia="Calibri"/>
            <w:bCs/>
            <w:i/>
            <w:iCs/>
            <w:color w:val="0563C1"/>
            <w:u w:val="single"/>
            <w:lang w:eastAsia="en-US"/>
          </w:rPr>
          <w:t xml:space="preserve"> статьи 80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 результате преступления.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82. </w:t>
      </w:r>
      <w:r w:rsidRPr="006974AA">
        <w:rPr>
          <w:rStyle w:val="2"/>
          <w:b/>
          <w:color w:val="000000"/>
        </w:rPr>
        <w:t>Освобождение от наказания в связи с болезнью</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rsidR="00517EDE" w:rsidRDefault="00517EDE" w:rsidP="004C19B9">
      <w:pPr>
        <w:pStyle w:val="21"/>
        <w:numPr>
          <w:ilvl w:val="0"/>
          <w:numId w:val="69"/>
        </w:numPr>
        <w:shd w:val="clear" w:color="auto" w:fill="auto"/>
        <w:tabs>
          <w:tab w:val="left" w:pos="861"/>
        </w:tabs>
        <w:spacing w:before="0" w:line="276" w:lineRule="auto"/>
        <w:ind w:firstLine="709"/>
      </w:pPr>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 xml:space="preserve">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 xml:space="preserve">нком четырнадцатилетнего возраста суд освобождает </w:t>
      </w:r>
      <w:r>
        <w:rPr>
          <w:rStyle w:val="2"/>
          <w:color w:val="000000"/>
        </w:rPr>
        <w:lastRenderedPageBreak/>
        <w:t>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rsidR="00517EDE" w:rsidRDefault="00517EDE" w:rsidP="004C19B9">
      <w:pPr>
        <w:pStyle w:val="21"/>
        <w:numPr>
          <w:ilvl w:val="0"/>
          <w:numId w:val="70"/>
        </w:numPr>
        <w:shd w:val="clear" w:color="auto" w:fill="auto"/>
        <w:tabs>
          <w:tab w:val="left" w:pos="294"/>
        </w:tabs>
        <w:spacing w:before="0" w:line="276" w:lineRule="auto"/>
        <w:ind w:firstLine="709"/>
      </w:pPr>
      <w:r>
        <w:rPr>
          <w:rStyle w:val="2"/>
          <w:color w:val="000000"/>
        </w:rPr>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 xml:space="preserve">настоящего Кодекса, и направляет </w:t>
      </w:r>
      <w:r>
        <w:rPr>
          <w:rStyle w:val="2"/>
          <w:color w:val="000000"/>
        </w:rPr>
        <w:lastRenderedPageBreak/>
        <w:t>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1"/>
        </w:numPr>
        <w:shd w:val="clear" w:color="auto" w:fill="auto"/>
        <w:tabs>
          <w:tab w:val="left" w:pos="841"/>
        </w:tabs>
        <w:spacing w:before="0" w:line="276" w:lineRule="auto"/>
        <w:ind w:firstLine="709"/>
      </w:pPr>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517EDE" w:rsidRDefault="00517EDE" w:rsidP="006974AA">
      <w:pPr>
        <w:pStyle w:val="12"/>
        <w:keepNext/>
        <w:keepLines/>
        <w:shd w:val="clear" w:color="auto" w:fill="auto"/>
        <w:spacing w:after="360" w:line="276" w:lineRule="auto"/>
        <w:ind w:firstLine="709"/>
        <w:jc w:val="both"/>
      </w:pPr>
      <w:bookmarkStart w:id="23" w:name="bookmark19"/>
      <w:r w:rsidRPr="006974AA">
        <w:rPr>
          <w:rStyle w:val="11"/>
          <w:bCs/>
          <w:color w:val="000000"/>
        </w:rPr>
        <w:lastRenderedPageBreak/>
        <w:t>Глава 13.</w:t>
      </w:r>
      <w:r>
        <w:rPr>
          <w:rStyle w:val="11"/>
          <w:b/>
          <w:bCs/>
          <w:color w:val="000000"/>
        </w:rPr>
        <w:t xml:space="preserve"> </w:t>
      </w:r>
      <w:r w:rsidR="006974AA">
        <w:rPr>
          <w:rStyle w:val="11"/>
          <w:b/>
          <w:bCs/>
          <w:color w:val="000000"/>
        </w:rPr>
        <w:t>Амнистия. Помилование. Судимость</w:t>
      </w:r>
      <w:bookmarkEnd w:id="23"/>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rsidR="00360D84" w:rsidRDefault="001C68F4" w:rsidP="00360D84">
      <w:pPr>
        <w:pStyle w:val="21"/>
        <w:shd w:val="clear" w:color="auto" w:fill="auto"/>
        <w:tabs>
          <w:tab w:val="left" w:pos="0"/>
        </w:tabs>
        <w:spacing w:before="0" w:line="276" w:lineRule="auto"/>
        <w:ind w:firstLine="709"/>
      </w:pPr>
      <w:hyperlink r:id="rId43"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rsidR="00360D84" w:rsidRDefault="001C68F4" w:rsidP="00360D84">
      <w:pPr>
        <w:pStyle w:val="21"/>
        <w:shd w:val="clear" w:color="auto" w:fill="auto"/>
        <w:tabs>
          <w:tab w:val="left" w:pos="0"/>
        </w:tabs>
        <w:spacing w:before="0" w:line="276" w:lineRule="auto"/>
        <w:ind w:firstLine="709"/>
      </w:pPr>
      <w:hyperlink r:id="rId44"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Лицо, освобожд</w:t>
      </w:r>
      <w:r w:rsidR="00D012D7">
        <w:rPr>
          <w:rStyle w:val="2"/>
          <w:color w:val="000000"/>
        </w:rPr>
        <w:t>е</w:t>
      </w:r>
      <w:r>
        <w:rPr>
          <w:rStyle w:val="2"/>
          <w:color w:val="000000"/>
        </w:rPr>
        <w:t>нное от наказания, считается несудимым.</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4" w:name="bookmark20"/>
      <w:r w:rsidRPr="006974AA">
        <w:rPr>
          <w:rStyle w:val="11"/>
          <w:bCs/>
          <w:color w:val="000000"/>
        </w:rPr>
        <w:t>РАЗДЕЛ V</w:t>
      </w:r>
    </w:p>
    <w:p w:rsidR="00517EDE" w:rsidRDefault="00517EDE" w:rsidP="004C19B9">
      <w:pPr>
        <w:pStyle w:val="12"/>
        <w:keepNext/>
        <w:keepLines/>
        <w:shd w:val="clear" w:color="auto" w:fill="auto"/>
        <w:spacing w:after="360" w:line="276" w:lineRule="auto"/>
        <w:ind w:firstLine="709"/>
      </w:pPr>
      <w:r>
        <w:rPr>
          <w:rStyle w:val="11"/>
          <w:b/>
          <w:bCs/>
          <w:color w:val="000000"/>
        </w:rPr>
        <w:t>УГОЛОВНАЯ ОТВЕТСТВЕННОСТЬ НЕСОВЕРШЕННОЛЕТНИХ</w:t>
      </w:r>
      <w:bookmarkEnd w:id="24"/>
    </w:p>
    <w:p w:rsidR="00517EDE" w:rsidRDefault="00517EDE" w:rsidP="006974AA">
      <w:pPr>
        <w:pStyle w:val="12"/>
        <w:keepNext/>
        <w:keepLines/>
        <w:shd w:val="clear" w:color="auto" w:fill="auto"/>
        <w:spacing w:after="360" w:line="276" w:lineRule="auto"/>
        <w:ind w:firstLine="709"/>
        <w:jc w:val="both"/>
      </w:pPr>
      <w:bookmarkStart w:id="25" w:name="bookmark21"/>
      <w:r w:rsidRPr="006974AA">
        <w:rPr>
          <w:rStyle w:val="11"/>
          <w:bCs/>
          <w:color w:val="000000"/>
        </w:rPr>
        <w:t>Глава 14.</w:t>
      </w:r>
      <w:r>
        <w:rPr>
          <w:rStyle w:val="11"/>
          <w:b/>
          <w:bCs/>
          <w:color w:val="000000"/>
        </w:rPr>
        <w:t xml:space="preserve"> </w:t>
      </w:r>
      <w:r w:rsidR="006974AA">
        <w:rPr>
          <w:rStyle w:val="11"/>
          <w:b/>
          <w:bCs/>
          <w:color w:val="000000"/>
        </w:rPr>
        <w:t>Особенности уголовной ответственности и наказания несовершеннолетних</w:t>
      </w:r>
      <w:bookmarkEnd w:id="25"/>
    </w:p>
    <w:p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w:t>
      </w:r>
      <w:r>
        <w:rPr>
          <w:rStyle w:val="2"/>
          <w:color w:val="000000"/>
        </w:rPr>
        <w:lastRenderedPageBreak/>
        <w:t>сокращается наполовину.</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w:t>
      </w:r>
      <w:r>
        <w:rPr>
          <w:rStyle w:val="2"/>
          <w:color w:val="000000"/>
        </w:rPr>
        <w:lastRenderedPageBreak/>
        <w:t>государственного органа отменяется и материалы направляются для привлечения несовершеннолетнего к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Пребывание несовершеннолетнего в специальном учебно-воспитательном </w:t>
      </w:r>
      <w:r>
        <w:rPr>
          <w:rStyle w:val="2"/>
          <w:color w:val="000000"/>
        </w:rPr>
        <w:lastRenderedPageBreak/>
        <w:t>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w:t>
      </w:r>
      <w:r>
        <w:rPr>
          <w:rStyle w:val="2"/>
          <w:color w:val="000000"/>
        </w:rPr>
        <w:softHyphen/>
        <w:t>воспитательном учреждении закрытого типа допускается только по ходатайству несовершеннолетнего.</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rsidR="00517EDE" w:rsidRDefault="006B5B24" w:rsidP="004C19B9">
      <w:pPr>
        <w:pStyle w:val="21"/>
        <w:shd w:val="clear" w:color="auto" w:fill="auto"/>
        <w:spacing w:before="0" w:line="276" w:lineRule="auto"/>
        <w:ind w:firstLine="709"/>
      </w:pPr>
      <w:r>
        <w:rPr>
          <w:rStyle w:val="2"/>
          <w:color w:val="000000"/>
        </w:rPr>
        <w:t xml:space="preserve">1. </w:t>
      </w:r>
      <w:r w:rsidR="00517EDE">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sidR="00517EDE">
        <w:rPr>
          <w:rStyle w:val="2"/>
          <w:color w:val="000000"/>
        </w:rPr>
        <w:t>нным к лишению свободы, после фактического отбытия:</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rsidR="00517EDE" w:rsidRDefault="00517EDE" w:rsidP="004C19B9">
      <w:pPr>
        <w:pStyle w:val="21"/>
        <w:shd w:val="clear" w:color="auto" w:fill="auto"/>
        <w:tabs>
          <w:tab w:val="left" w:pos="873"/>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rsidR="006B5B24" w:rsidRPr="006B5B24" w:rsidRDefault="006B5B24" w:rsidP="006B5B24">
      <w:pPr>
        <w:widowControl/>
        <w:spacing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 xml:space="preserve">2. 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трех лет, находящегося в доме ребенка при исправительном учреждении, </w:t>
      </w:r>
      <w:r w:rsidRPr="006B5B24">
        <w:rPr>
          <w:rFonts w:ascii="Times New Roman" w:eastAsia="Calibri" w:cs="Times New Roman"/>
          <w:color w:val="auto"/>
          <w:lang w:eastAsia="en-US"/>
        </w:rPr>
        <w:lastRenderedPageBreak/>
        <w:t>совершившим преступление в несовершеннолетнем возрасте, после фактического отбытия не менее одной четверти срока наказания, назначенного за преступление небольшой тяжести.</w:t>
      </w:r>
    </w:p>
    <w:p w:rsidR="006B5B24" w:rsidRPr="006B5B24" w:rsidRDefault="006B5B24" w:rsidP="006B5B24">
      <w:pPr>
        <w:widowControl/>
        <w:spacing w:line="276" w:lineRule="auto"/>
        <w:ind w:firstLine="709"/>
        <w:jc w:val="both"/>
        <w:rPr>
          <w:rFonts w:ascii="Times New Roman" w:eastAsia="Calibri" w:cs="Times New Roman"/>
          <w:color w:val="auto"/>
          <w:lang w:eastAsia="en-US"/>
        </w:rPr>
      </w:pPr>
    </w:p>
    <w:p w:rsidR="006B5B24" w:rsidRDefault="001C68F4" w:rsidP="006B5B24">
      <w:pPr>
        <w:pStyle w:val="21"/>
        <w:shd w:val="clear" w:color="auto" w:fill="auto"/>
        <w:tabs>
          <w:tab w:val="left" w:pos="873"/>
        </w:tabs>
        <w:spacing w:before="0" w:line="276" w:lineRule="auto"/>
        <w:ind w:firstLine="709"/>
      </w:pPr>
      <w:hyperlink r:id="rId45"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 xml:space="preserve">Часть 2 статьи 94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к лицам, совершившим преступления в возрасте от восемнадцати до двадцати лет, кроме помещения их в специальное учебно - воспитательное учреждение закрытого типа либо воспитательную колонию.</w:t>
      </w:r>
    </w:p>
    <w:p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6" w:name="bookmark22"/>
      <w:r w:rsidRPr="006974AA">
        <w:rPr>
          <w:rStyle w:val="11"/>
          <w:bCs/>
          <w:color w:val="000000"/>
        </w:rPr>
        <w:t>РАЗДЕЛ VI</w:t>
      </w:r>
    </w:p>
    <w:p w:rsidR="00517EDE" w:rsidRDefault="00517EDE" w:rsidP="004C19B9">
      <w:pPr>
        <w:pStyle w:val="12"/>
        <w:keepNext/>
        <w:keepLines/>
        <w:shd w:val="clear" w:color="auto" w:fill="auto"/>
        <w:spacing w:after="360" w:line="276" w:lineRule="auto"/>
        <w:ind w:firstLine="709"/>
      </w:pPr>
      <w:r>
        <w:rPr>
          <w:rStyle w:val="11"/>
          <w:b/>
          <w:bCs/>
          <w:color w:val="000000"/>
        </w:rPr>
        <w:t>ИНЫЕ МЕРЫ УГОЛОВНО-ПРАВОВОГО ХАРАКТЕРА</w:t>
      </w:r>
      <w:bookmarkEnd w:id="26"/>
    </w:p>
    <w:p w:rsidR="00517EDE" w:rsidRDefault="00517EDE" w:rsidP="004C19B9">
      <w:pPr>
        <w:pStyle w:val="12"/>
        <w:keepNext/>
        <w:keepLines/>
        <w:shd w:val="clear" w:color="auto" w:fill="auto"/>
        <w:spacing w:after="360" w:line="276" w:lineRule="auto"/>
        <w:ind w:firstLine="709"/>
        <w:jc w:val="both"/>
      </w:pPr>
      <w:bookmarkStart w:id="27" w:name="bookmark23"/>
      <w:r w:rsidRPr="006974AA">
        <w:rPr>
          <w:rStyle w:val="11"/>
          <w:bCs/>
          <w:color w:val="000000"/>
        </w:rPr>
        <w:t>Глава 15.</w:t>
      </w:r>
      <w:r>
        <w:rPr>
          <w:rStyle w:val="11"/>
          <w:b/>
          <w:bCs/>
          <w:color w:val="000000"/>
        </w:rPr>
        <w:t xml:space="preserve"> </w:t>
      </w:r>
      <w:r w:rsidR="006974AA">
        <w:rPr>
          <w:rStyle w:val="11"/>
          <w:b/>
          <w:bCs/>
          <w:color w:val="000000"/>
        </w:rPr>
        <w:t>Принудительные меры медицинского характера</w:t>
      </w:r>
      <w:bookmarkEnd w:id="2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у которых после совершения преступления наступило психическое расстройство, делающее невозможным назначение или исполнение наказания;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 xml:space="preserve">совершившим преступление и страдающим психическими расстройствами, не </w:t>
      </w:r>
      <w:r>
        <w:rPr>
          <w:rStyle w:val="2"/>
          <w:color w:val="000000"/>
        </w:rPr>
        <w:lastRenderedPageBreak/>
        <w:t>исключающими вменяемости;</w:t>
      </w:r>
    </w:p>
    <w:p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D87F5B" w:rsidRDefault="001C68F4" w:rsidP="00D87F5B">
      <w:pPr>
        <w:pStyle w:val="21"/>
        <w:shd w:val="clear" w:color="auto" w:fill="auto"/>
        <w:spacing w:before="0" w:line="276" w:lineRule="auto"/>
        <w:ind w:firstLine="709"/>
      </w:pPr>
      <w:hyperlink r:id="rId46" w:history="1">
        <w:r w:rsidR="00D87F5B" w:rsidRPr="00D87F5B">
          <w:rPr>
            <w:rStyle w:val="a3"/>
            <w:i/>
          </w:rPr>
          <w:t>(Часть 4 статьи 97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lastRenderedPageBreak/>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 xml:space="preserve">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w:t>
      </w:r>
      <w:r>
        <w:rPr>
          <w:rStyle w:val="2"/>
          <w:color w:val="000000"/>
        </w:rPr>
        <w:lastRenderedPageBreak/>
        <w:t>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w:t>
      </w:r>
      <w:r>
        <w:rPr>
          <w:rStyle w:val="2"/>
          <w:color w:val="000000"/>
        </w:rPr>
        <w:softHyphen/>
        <w:t>исполнительной инспекции, контролирующей применение принудительных мер медицинского характера, на основании заключения комиссии врачей-психиатров.</w:t>
      </w:r>
    </w:p>
    <w:p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 xml:space="preserve">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133575" w:rsidRDefault="001C68F4" w:rsidP="00133575">
      <w:pPr>
        <w:pStyle w:val="21"/>
        <w:shd w:val="clear" w:color="auto" w:fill="auto"/>
        <w:tabs>
          <w:tab w:val="left" w:pos="453"/>
        </w:tabs>
        <w:spacing w:before="0" w:line="276" w:lineRule="auto"/>
        <w:ind w:firstLine="709"/>
      </w:pPr>
      <w:hyperlink r:id="rId47" w:history="1">
        <w:r w:rsidR="00133575" w:rsidRPr="00133575">
          <w:rPr>
            <w:rStyle w:val="a3"/>
            <w:i/>
          </w:rPr>
          <w:t>(Часть 2 статьи 102 с изменениями, внесенными в соответствии с  Законом от 02.08.2019 № 48-</w:t>
        </w:r>
        <w:r w:rsidR="00133575" w:rsidRPr="00133575">
          <w:rPr>
            <w:rStyle w:val="a3"/>
            <w:i/>
            <w:lang w:val="en-US"/>
          </w:rPr>
          <w:t>II</w:t>
        </w:r>
        <w:r w:rsidR="00133575" w:rsidRPr="00133575">
          <w:rPr>
            <w:rStyle w:val="a3"/>
            <w:i/>
          </w:rPr>
          <w:t>НС)</w:t>
        </w:r>
      </w:hyperlink>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w:t>
      </w:r>
      <w:r>
        <w:rPr>
          <w:rStyle w:val="20"/>
          <w:color w:val="000000"/>
        </w:rPr>
        <w:lastRenderedPageBreak/>
        <w:t xml:space="preserve">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rsidR="002E68B8" w:rsidRDefault="001C68F4" w:rsidP="002E68B8">
      <w:pPr>
        <w:pStyle w:val="21"/>
        <w:shd w:val="clear" w:color="auto" w:fill="auto"/>
        <w:tabs>
          <w:tab w:val="left" w:pos="426"/>
        </w:tabs>
        <w:spacing w:before="0" w:line="276" w:lineRule="auto"/>
        <w:ind w:firstLine="709"/>
      </w:pPr>
      <w:hyperlink r:id="rId48" w:history="1">
        <w:r w:rsidR="002E68B8" w:rsidRPr="002E68B8">
          <w:rPr>
            <w:rStyle w:val="a3"/>
            <w:i/>
          </w:rPr>
          <w:t>(Часть 3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2E68B8" w:rsidRDefault="001C68F4" w:rsidP="002E68B8">
      <w:pPr>
        <w:pStyle w:val="21"/>
        <w:shd w:val="clear" w:color="auto" w:fill="auto"/>
        <w:tabs>
          <w:tab w:val="left" w:pos="426"/>
        </w:tabs>
        <w:spacing w:before="0" w:line="276" w:lineRule="auto"/>
        <w:ind w:firstLine="709"/>
      </w:pPr>
      <w:hyperlink r:id="rId49" w:history="1">
        <w:r w:rsidR="002E68B8" w:rsidRPr="002E68B8">
          <w:rPr>
            <w:rStyle w:val="a3"/>
            <w:i/>
          </w:rPr>
          <w:t>(Часть 5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 xml:space="preserve">нных к иным видам наказаний - в медицинских организациях </w:t>
      </w:r>
      <w:r>
        <w:rPr>
          <w:rStyle w:val="2"/>
          <w:color w:val="000000"/>
        </w:rPr>
        <w:lastRenderedPageBreak/>
        <w:t>государственной системы здравоохранения, оказывающих психиатрическую помощь в амбулаторных условиях.</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выписка производится в порядке, предусмотренном законодательством в сфере охраны здоровья.</w:t>
      </w:r>
    </w:p>
    <w:p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rsidR="00517EDE" w:rsidRDefault="00517EDE" w:rsidP="004C19B9">
      <w:pPr>
        <w:pStyle w:val="12"/>
        <w:keepNext/>
        <w:keepLines/>
        <w:shd w:val="clear" w:color="auto" w:fill="auto"/>
        <w:spacing w:after="360" w:line="276" w:lineRule="auto"/>
        <w:ind w:firstLine="709"/>
      </w:pPr>
      <w:bookmarkStart w:id="28" w:name="bookmark24"/>
      <w:r>
        <w:rPr>
          <w:rStyle w:val="11"/>
          <w:b/>
          <w:bCs/>
          <w:color w:val="000000"/>
        </w:rPr>
        <w:lastRenderedPageBreak/>
        <w:t>ОСОБЕННАЯ ЧАСТЬ</w:t>
      </w:r>
      <w:bookmarkEnd w:id="28"/>
    </w:p>
    <w:p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9" w:name="bookmark25"/>
      <w:r w:rsidRPr="006974AA">
        <w:rPr>
          <w:rStyle w:val="11"/>
          <w:bCs/>
          <w:color w:val="000000"/>
        </w:rPr>
        <w:t>РАЗДЕЛ VII</w:t>
      </w:r>
    </w:p>
    <w:p w:rsidR="006974AA"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ПРОТИВ ЛИЧНОСТИ</w:t>
      </w:r>
    </w:p>
    <w:p w:rsidR="00517EDE" w:rsidRDefault="00517EDE" w:rsidP="006974AA">
      <w:pPr>
        <w:pStyle w:val="12"/>
        <w:keepNext/>
        <w:keepLines/>
        <w:shd w:val="clear" w:color="auto" w:fill="auto"/>
        <w:spacing w:after="360" w:line="276" w:lineRule="auto"/>
        <w:ind w:firstLine="709"/>
        <w:jc w:val="both"/>
      </w:pPr>
      <w:r w:rsidRPr="006974AA">
        <w:rPr>
          <w:rStyle w:val="11"/>
          <w:bCs/>
          <w:color w:val="000000"/>
        </w:rPr>
        <w:t>Глава 16.</w:t>
      </w:r>
      <w:r>
        <w:rPr>
          <w:rStyle w:val="11"/>
          <w:b/>
          <w:bCs/>
          <w:color w:val="000000"/>
        </w:rPr>
        <w:t xml:space="preserve"> </w:t>
      </w:r>
      <w:r w:rsidR="006974AA">
        <w:rPr>
          <w:rStyle w:val="11"/>
          <w:b/>
          <w:bCs/>
          <w:color w:val="000000"/>
        </w:rPr>
        <w:t>Преступления против жизни и здоровья</w:t>
      </w:r>
      <w:bookmarkEnd w:id="29"/>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rsidR="00517EDE" w:rsidRDefault="00517EDE" w:rsidP="0051040F">
      <w:pPr>
        <w:pStyle w:val="21"/>
        <w:shd w:val="clear" w:color="auto" w:fill="auto"/>
        <w:spacing w:before="0" w:line="276" w:lineRule="auto"/>
        <w:ind w:firstLine="709"/>
      </w:pPr>
      <w:r>
        <w:rPr>
          <w:rStyle w:val="2"/>
          <w:color w:val="000000"/>
        </w:rPr>
        <w:t>наказывается лишением свободы на срок от шести до пятнадцати лет с ограничением</w:t>
      </w:r>
      <w:r w:rsidR="0051040F">
        <w:rPr>
          <w:rStyle w:val="2"/>
          <w:color w:val="000000"/>
        </w:rPr>
        <w:t xml:space="preserve"> </w:t>
      </w:r>
      <w:r>
        <w:rPr>
          <w:rStyle w:val="2"/>
          <w:color w:val="000000"/>
        </w:rPr>
        <w:t>свободы на срок до двух лет либо без такового.</w:t>
      </w:r>
    </w:p>
    <w:p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лица или его близких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малолетнего или иного лица, заведомо для виновного находящегося в беспомощном состоянии, а равно сопряж</w:t>
      </w:r>
      <w:r w:rsidR="00D012D7">
        <w:rPr>
          <w:rStyle w:val="2"/>
          <w:color w:val="000000"/>
        </w:rPr>
        <w:t>е</w:t>
      </w:r>
      <w:r>
        <w:rPr>
          <w:rStyle w:val="2"/>
          <w:color w:val="000000"/>
        </w:rPr>
        <w:t>нное с похищением человека;</w:t>
      </w:r>
    </w:p>
    <w:p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r>
        <w:rPr>
          <w:rStyle w:val="2"/>
          <w:color w:val="000000"/>
        </w:rPr>
        <w:t>соверш</w:t>
      </w:r>
      <w:r w:rsidR="00D012D7">
        <w:rPr>
          <w:rStyle w:val="2"/>
          <w:color w:val="000000"/>
        </w:rPr>
        <w:t>е</w:t>
      </w:r>
      <w:r>
        <w:rPr>
          <w:rStyle w:val="2"/>
          <w:color w:val="000000"/>
        </w:rPr>
        <w:t>нное с особой жестокостью;</w:t>
      </w:r>
    </w:p>
    <w:p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r>
        <w:rPr>
          <w:rStyle w:val="2"/>
          <w:color w:val="000000"/>
        </w:rPr>
        <w:t>соверш</w:t>
      </w:r>
      <w:r w:rsidR="00D012D7">
        <w:rPr>
          <w:rStyle w:val="2"/>
          <w:color w:val="000000"/>
        </w:rPr>
        <w:t>е</w:t>
      </w:r>
      <w:r>
        <w:rPr>
          <w:rStyle w:val="2"/>
          <w:color w:val="000000"/>
        </w:rPr>
        <w:t>нное общеопасным способом;</w:t>
      </w:r>
    </w:p>
    <w:p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из корыстных побуждений или по найму, а равно сопряж</w:t>
      </w:r>
      <w:r w:rsidR="00D012D7">
        <w:rPr>
          <w:rStyle w:val="2"/>
          <w:color w:val="000000"/>
        </w:rPr>
        <w:t>е</w:t>
      </w:r>
      <w:r>
        <w:rPr>
          <w:rStyle w:val="2"/>
          <w:color w:val="000000"/>
        </w:rPr>
        <w:t>нное с разбоем, вымогательством или бандитизмом;</w:t>
      </w:r>
    </w:p>
    <w:p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rsidR="00517EDE" w:rsidRDefault="00517EDE" w:rsidP="004C19B9">
      <w:pPr>
        <w:pStyle w:val="21"/>
        <w:shd w:val="clear" w:color="auto" w:fill="auto"/>
        <w:tabs>
          <w:tab w:val="left" w:pos="936"/>
        </w:tabs>
        <w:spacing w:before="0" w:line="276" w:lineRule="auto"/>
        <w:ind w:firstLine="709"/>
      </w:pPr>
      <w:r>
        <w:rPr>
          <w:rStyle w:val="2"/>
          <w:color w:val="000000"/>
        </w:rPr>
        <w:lastRenderedPageBreak/>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rsidR="00517EDE" w:rsidRDefault="00517EDE" w:rsidP="004C19B9">
      <w:pPr>
        <w:pStyle w:val="21"/>
        <w:shd w:val="clear" w:color="auto" w:fill="auto"/>
        <w:spacing w:before="0" w:line="276" w:lineRule="auto"/>
        <w:ind w:firstLine="709"/>
      </w:pPr>
      <w:r>
        <w:rPr>
          <w:rStyle w:val="2"/>
          <w:color w:val="000000"/>
        </w:rPr>
        <w:t>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t>Причинение смерти по неосторожности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w:t>
      </w:r>
      <w:r w:rsidRPr="00C96116">
        <w:rPr>
          <w:rFonts w:ascii="Times New Roman" w:eastAsia="Times New Roman" w:cs="Times New Roman"/>
          <w:color w:val="auto"/>
          <w:kern w:val="1"/>
        </w:rPr>
        <w:lastRenderedPageBreak/>
        <w:t>права занимать определенные должности или заниматься определенной деятельностью на срок до семи лет или без такового.</w:t>
      </w:r>
    </w:p>
    <w:p w:rsidR="00517EDE" w:rsidRDefault="001C68F4" w:rsidP="00C96116">
      <w:pPr>
        <w:pStyle w:val="21"/>
        <w:shd w:val="clear" w:color="auto" w:fill="auto"/>
        <w:spacing w:before="0" w:line="276" w:lineRule="auto"/>
        <w:ind w:firstLine="709"/>
        <w:rPr>
          <w:rFonts w:eastAsia="Times New Roman"/>
          <w:bCs/>
          <w:i/>
          <w:kern w:val="1"/>
        </w:rPr>
      </w:pPr>
      <w:hyperlink r:id="rId50" w:history="1">
        <w:r w:rsidR="00C96116" w:rsidRPr="00C96116">
          <w:rPr>
            <w:rFonts w:eastAsia="Times New Roman"/>
            <w:bCs/>
            <w:i/>
            <w:color w:val="0000FF"/>
            <w:kern w:val="1"/>
            <w:u w:val="single"/>
          </w:rPr>
          <w:t>(Абзац второй  статьи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rsidR="00C96116" w:rsidRDefault="001C68F4" w:rsidP="00C96116">
      <w:pPr>
        <w:pStyle w:val="21"/>
        <w:shd w:val="clear" w:color="auto" w:fill="auto"/>
        <w:spacing w:before="0" w:line="276" w:lineRule="auto"/>
        <w:ind w:firstLine="709"/>
        <w:rPr>
          <w:rFonts w:eastAsia="Times New Roman"/>
          <w:bCs/>
          <w:i/>
          <w:kern w:val="1"/>
        </w:rPr>
      </w:pPr>
      <w:hyperlink r:id="rId51"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rsidR="00C96116" w:rsidRDefault="001C68F4" w:rsidP="00C96116">
      <w:pPr>
        <w:pStyle w:val="21"/>
        <w:shd w:val="clear" w:color="auto" w:fill="auto"/>
        <w:spacing w:before="0" w:line="276" w:lineRule="auto"/>
        <w:ind w:firstLine="709"/>
        <w:rPr>
          <w:rFonts w:eastAsia="Times New Roman"/>
          <w:bCs/>
          <w:i/>
          <w:kern w:val="1"/>
        </w:rPr>
      </w:pPr>
      <w:hyperlink r:id="rId52"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C96116" w:rsidRPr="00C96116" w:rsidRDefault="001C68F4" w:rsidP="00C96116">
      <w:pPr>
        <w:pStyle w:val="21"/>
        <w:shd w:val="clear" w:color="auto" w:fill="auto"/>
        <w:spacing w:before="0" w:line="276" w:lineRule="auto"/>
        <w:ind w:firstLine="709"/>
      </w:pPr>
      <w:hyperlink r:id="rId53"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rsidR="00517EDE" w:rsidRDefault="00517EDE" w:rsidP="004C19B9">
      <w:pPr>
        <w:pStyle w:val="21"/>
        <w:numPr>
          <w:ilvl w:val="0"/>
          <w:numId w:val="91"/>
        </w:numPr>
        <w:shd w:val="clear" w:color="auto" w:fill="auto"/>
        <w:tabs>
          <w:tab w:val="left" w:pos="860"/>
        </w:tabs>
        <w:spacing w:before="0" w:line="276" w:lineRule="auto"/>
        <w:ind w:firstLine="709"/>
      </w:pPr>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 xml:space="preserve">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w:t>
      </w:r>
      <w:r>
        <w:rPr>
          <w:rStyle w:val="2"/>
          <w:color w:val="000000"/>
        </w:rPr>
        <w:lastRenderedPageBreak/>
        <w:t>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89"/>
        </w:tabs>
        <w:spacing w:before="0" w:line="276" w:lineRule="auto"/>
        <w:ind w:firstLine="709"/>
      </w:pPr>
      <w:r>
        <w:rPr>
          <w:rStyle w:val="2"/>
          <w:color w:val="000000"/>
        </w:rPr>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r>
        <w:rPr>
          <w:rStyle w:val="2"/>
          <w:color w:val="000000"/>
        </w:rPr>
        <w:t>общеопасным способом;</w:t>
      </w:r>
    </w:p>
    <w:p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1C68F4" w:rsidP="00D47ECB">
      <w:pPr>
        <w:pStyle w:val="21"/>
        <w:shd w:val="clear" w:color="auto" w:fill="auto"/>
        <w:tabs>
          <w:tab w:val="left" w:pos="980"/>
        </w:tabs>
        <w:spacing w:before="0" w:line="276" w:lineRule="auto"/>
        <w:ind w:firstLine="709"/>
      </w:pPr>
      <w:hyperlink r:id="rId54"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51040F">
      <w:pPr>
        <w:pStyle w:val="21"/>
        <w:shd w:val="clear" w:color="auto" w:fill="auto"/>
        <w:spacing w:before="0" w:line="276" w:lineRule="auto"/>
        <w:ind w:firstLine="709"/>
      </w:pPr>
      <w:r>
        <w:rPr>
          <w:rStyle w:val="2"/>
          <w:color w:val="000000"/>
        </w:rPr>
        <w:t>наказываются лишением свободы на срок до десяти лет с ограничением свободы на</w:t>
      </w:r>
      <w:r w:rsidR="0051040F">
        <w:rPr>
          <w:rStyle w:val="2"/>
          <w:color w:val="000000"/>
        </w:rPr>
        <w:t xml:space="preserve"> </w:t>
      </w:r>
      <w:r>
        <w:rPr>
          <w:rStyle w:val="2"/>
          <w:color w:val="000000"/>
        </w:rPr>
        <w:t>срок до двух лет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до двенадцати лет с ограничением свободы </w:t>
      </w:r>
      <w:r>
        <w:rPr>
          <w:rStyle w:val="2"/>
          <w:color w:val="000000"/>
        </w:rPr>
        <w:lastRenderedPageBreak/>
        <w:t>на срок до двух лет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Умышленное причинение средней тяжести вреда здоровью, не опасного для жизни 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rsidR="00D47ECB" w:rsidRPr="00D47ECB" w:rsidRDefault="001C68F4" w:rsidP="00D47ECB">
      <w:pPr>
        <w:pStyle w:val="21"/>
        <w:shd w:val="clear" w:color="auto" w:fill="auto"/>
        <w:tabs>
          <w:tab w:val="left" w:pos="880"/>
        </w:tabs>
        <w:spacing w:before="0" w:line="276" w:lineRule="auto"/>
        <w:ind w:firstLine="709"/>
      </w:pPr>
      <w:hyperlink r:id="rId55"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1C68F4" w:rsidP="00D47ECB">
      <w:pPr>
        <w:pStyle w:val="21"/>
        <w:shd w:val="clear" w:color="auto" w:fill="auto"/>
        <w:tabs>
          <w:tab w:val="left" w:pos="974"/>
        </w:tabs>
        <w:spacing w:before="0" w:line="276" w:lineRule="auto"/>
        <w:ind w:firstLine="709"/>
      </w:pPr>
      <w:hyperlink r:id="rId56"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lastRenderedPageBreak/>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
    <w:p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rsidR="00517EDE" w:rsidRDefault="00517EDE" w:rsidP="004C19B9">
      <w:pPr>
        <w:pStyle w:val="21"/>
        <w:numPr>
          <w:ilvl w:val="0"/>
          <w:numId w:val="101"/>
        </w:numPr>
        <w:shd w:val="clear" w:color="auto" w:fill="auto"/>
        <w:tabs>
          <w:tab w:val="left" w:pos="853"/>
        </w:tabs>
        <w:spacing w:before="0" w:line="276" w:lineRule="auto"/>
        <w:ind w:firstLine="709"/>
      </w:pPr>
      <w:r>
        <w:rPr>
          <w:rStyle w:val="2"/>
          <w:color w:val="000000"/>
        </w:rPr>
        <w:t>Заведомое поставление другого лица в опасность заражения ВИЧ-инфекцией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lastRenderedPageBreak/>
        <w:t>Заражение другого лица ВИЧ-инфекцией вследствие ненадлежащего исполнения лицом своих профессиональных обязанностей -</w:t>
      </w:r>
    </w:p>
    <w:p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lastRenderedPageBreak/>
        <w:t>То же деяние, если оно повлекло по неосторожности смерть больного либо причинение тяжкого вреда его здоровью,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rsidR="00517EDE" w:rsidRDefault="00517EDE" w:rsidP="004C19B9">
      <w:pPr>
        <w:pStyle w:val="21"/>
        <w:shd w:val="clear" w:color="auto" w:fill="auto"/>
        <w:spacing w:before="0" w:line="276" w:lineRule="auto"/>
        <w:ind w:firstLine="709"/>
      </w:pPr>
      <w:r>
        <w:rPr>
          <w:rStyle w:val="2"/>
          <w:color w:val="000000"/>
        </w:rPr>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517EDE" w:rsidRDefault="00517EDE" w:rsidP="006974AA">
      <w:pPr>
        <w:pStyle w:val="12"/>
        <w:keepNext/>
        <w:keepLines/>
        <w:shd w:val="clear" w:color="auto" w:fill="auto"/>
        <w:spacing w:after="360" w:line="276" w:lineRule="auto"/>
        <w:ind w:firstLine="709"/>
        <w:jc w:val="both"/>
      </w:pPr>
      <w:bookmarkStart w:id="30" w:name="bookmark26"/>
      <w:r w:rsidRPr="006974AA">
        <w:rPr>
          <w:rStyle w:val="11"/>
          <w:bCs/>
          <w:color w:val="000000"/>
        </w:rPr>
        <w:t>Глава 17.</w:t>
      </w:r>
      <w:r>
        <w:rPr>
          <w:rStyle w:val="11"/>
          <w:b/>
          <w:bCs/>
          <w:color w:val="000000"/>
        </w:rPr>
        <w:t xml:space="preserve"> </w:t>
      </w:r>
      <w:r w:rsidR="006974AA">
        <w:rPr>
          <w:rStyle w:val="11"/>
          <w:b/>
          <w:bCs/>
          <w:color w:val="000000"/>
        </w:rPr>
        <w:t>Преступления против свободы, чести и достоинства личности</w:t>
      </w:r>
      <w:bookmarkEnd w:id="30"/>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 xml:space="preserve">в отношении женщины, заведомо для виновного находящейся в состоянии </w:t>
      </w:r>
      <w:r>
        <w:rPr>
          <w:rStyle w:val="2"/>
          <w:color w:val="000000"/>
        </w:rPr>
        <w:lastRenderedPageBreak/>
        <w:t>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совершены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w:t>
      </w:r>
      <w:r>
        <w:rPr>
          <w:rStyle w:val="2"/>
          <w:color w:val="000000"/>
        </w:rPr>
        <w:lastRenderedPageBreak/>
        <w:t>пятнадцати лет либо без такового и с ограничением свободы на срок до двух лет либо без такового.</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двух лет либо без такового.</w:t>
      </w:r>
    </w:p>
    <w:p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55"/>
        </w:tabs>
        <w:spacing w:before="0" w:line="276" w:lineRule="auto"/>
        <w:ind w:firstLine="709"/>
      </w:pPr>
      <w:r>
        <w:rPr>
          <w:rStyle w:val="2"/>
          <w:color w:val="000000"/>
        </w:rPr>
        <w:lastRenderedPageBreak/>
        <w:t>г)</w:t>
      </w:r>
      <w:r w:rsidR="009E4554">
        <w:rPr>
          <w:rStyle w:val="2"/>
          <w:color w:val="000000"/>
        </w:rPr>
        <w:t> </w:t>
      </w:r>
      <w:r>
        <w:rPr>
          <w:rStyle w:val="2"/>
          <w:color w:val="000000"/>
        </w:rPr>
        <w:t>с применением шантажа, насилия или с угрозой его применения;</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rsidR="00517EDE" w:rsidRDefault="00A9227F" w:rsidP="004C19B9">
      <w:pPr>
        <w:pStyle w:val="21"/>
        <w:numPr>
          <w:ilvl w:val="0"/>
          <w:numId w:val="109"/>
        </w:numPr>
        <w:shd w:val="clear" w:color="auto" w:fill="auto"/>
        <w:tabs>
          <w:tab w:val="left" w:pos="858"/>
        </w:tabs>
        <w:spacing w:before="0" w:line="276" w:lineRule="auto"/>
        <w:ind w:firstLine="709"/>
      </w:pPr>
      <w:r w:rsidRPr="00A9227F">
        <w:rPr>
          <w:rStyle w:val="2"/>
          <w:color w:val="000000"/>
        </w:rPr>
        <w:lastRenderedPageBreak/>
        <w:t>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w:t>
      </w:r>
      <w:r w:rsidR="00517EDE">
        <w:rPr>
          <w:rStyle w:val="2"/>
          <w:color w:val="000000"/>
        </w:rPr>
        <w:t>, -</w:t>
      </w:r>
    </w:p>
    <w:p w:rsidR="00517EDE" w:rsidRDefault="00A9227F" w:rsidP="004C19B9">
      <w:pPr>
        <w:pStyle w:val="21"/>
        <w:shd w:val="clear" w:color="auto" w:fill="auto"/>
        <w:spacing w:before="0" w:line="276" w:lineRule="auto"/>
        <w:ind w:firstLine="709"/>
        <w:rPr>
          <w:rStyle w:val="2"/>
          <w:color w:val="000000"/>
        </w:rPr>
      </w:pPr>
      <w:r w:rsidRPr="00A9227F">
        <w:rPr>
          <w:rStyle w:val="2"/>
          <w:color w:val="000000"/>
        </w:rP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r w:rsidR="00517EDE">
        <w:rPr>
          <w:rStyle w:val="2"/>
          <w:color w:val="000000"/>
        </w:rPr>
        <w:t>.</w:t>
      </w:r>
    </w:p>
    <w:p w:rsidR="00A9227F" w:rsidRPr="00EE360E" w:rsidRDefault="007301C4" w:rsidP="00A9227F">
      <w:pPr>
        <w:spacing w:after="360"/>
        <w:ind w:firstLine="709"/>
        <w:jc w:val="both"/>
        <w:rPr>
          <w:rStyle w:val="a3"/>
          <w:rFonts w:ascii="Times New Roman"/>
          <w:i/>
          <w:iCs/>
        </w:rPr>
      </w:pPr>
      <w:r>
        <w:rPr>
          <w:rFonts w:ascii="Times New Roman" w:cs="Times New Roman"/>
          <w:i/>
          <w:iCs/>
        </w:rPr>
        <w:fldChar w:fldCharType="begin"/>
      </w:r>
      <w:r w:rsidR="00EE360E">
        <w:rPr>
          <w:rFonts w:ascii="Times New Roman" w:cs="Times New Roman"/>
          <w:i/>
          <w:iCs/>
        </w:rPr>
        <w:instrText xml:space="preserve"> HYPERLINK "https://dnrsovet.gov.ru/zakonodatelnaya-deyatelnost/prinyatye/zakony/zakon-donetskoj-narodnoj-respubliki-o-vnesenii-izmeneniya-v-statyu-132-ugolovnogo-kodeksa-donetskoj-narodnoj-respubliki/" </w:instrText>
      </w:r>
      <w:r>
        <w:rPr>
          <w:rFonts w:ascii="Times New Roman" w:cs="Times New Roman"/>
          <w:i/>
          <w:iCs/>
        </w:rPr>
        <w:fldChar w:fldCharType="separate"/>
      </w:r>
      <w:r w:rsidR="00A9227F" w:rsidRPr="00EE360E">
        <w:rPr>
          <w:rStyle w:val="a3"/>
          <w:rFonts w:ascii="Times New Roman"/>
          <w:i/>
          <w:iCs/>
        </w:rPr>
        <w:t>(</w:t>
      </w:r>
      <w:r w:rsidR="00036186">
        <w:rPr>
          <w:rStyle w:val="a3"/>
          <w:rFonts w:ascii="Times New Roman"/>
          <w:i/>
          <w:iCs/>
        </w:rPr>
        <w:t>Часть 2 с</w:t>
      </w:r>
      <w:r w:rsidR="00A9227F" w:rsidRPr="00EE360E">
        <w:rPr>
          <w:rStyle w:val="a3"/>
          <w:rFonts w:ascii="Times New Roman"/>
          <w:i/>
          <w:iCs/>
        </w:rPr>
        <w:t>тат</w:t>
      </w:r>
      <w:r w:rsidR="00036186">
        <w:rPr>
          <w:rStyle w:val="a3"/>
          <w:rFonts w:ascii="Times New Roman"/>
          <w:i/>
          <w:iCs/>
        </w:rPr>
        <w:t>ьи</w:t>
      </w:r>
      <w:r w:rsidR="00A9227F" w:rsidRPr="00EE360E">
        <w:rPr>
          <w:rStyle w:val="a3"/>
          <w:rFonts w:ascii="Times New Roman"/>
          <w:i/>
          <w:iCs/>
        </w:rPr>
        <w:t xml:space="preserve"> 132 с изменениями, внесенными в соответствии с Законом от 30.04.2021 №</w:t>
      </w:r>
      <w:r w:rsidR="00EE360E" w:rsidRPr="00EE360E">
        <w:rPr>
          <w:rStyle w:val="a3"/>
          <w:rFonts w:ascii="Times New Roman"/>
          <w:i/>
          <w:iCs/>
        </w:rPr>
        <w:t> </w:t>
      </w:r>
      <w:r w:rsidR="00A9227F" w:rsidRPr="00EE360E">
        <w:rPr>
          <w:rStyle w:val="a3"/>
          <w:rFonts w:ascii="Times New Roman"/>
          <w:i/>
          <w:iCs/>
        </w:rPr>
        <w:t>282-IIНС)</w:t>
      </w:r>
    </w:p>
    <w:p w:rsidR="00517EDE" w:rsidRDefault="007301C4" w:rsidP="004C19B9">
      <w:pPr>
        <w:pStyle w:val="21"/>
        <w:numPr>
          <w:ilvl w:val="0"/>
          <w:numId w:val="109"/>
        </w:numPr>
        <w:shd w:val="clear" w:color="auto" w:fill="auto"/>
        <w:tabs>
          <w:tab w:val="left" w:pos="905"/>
        </w:tabs>
        <w:spacing w:before="0" w:line="276" w:lineRule="auto"/>
        <w:ind w:firstLine="709"/>
      </w:pPr>
      <w:r>
        <w:rPr>
          <w:i/>
          <w:iCs/>
          <w:color w:val="000000"/>
        </w:rPr>
        <w:fldChar w:fldCharType="end"/>
      </w:r>
      <w:r w:rsidR="00517EDE">
        <w:rPr>
          <w:rStyle w:val="2"/>
          <w:color w:val="000000"/>
        </w:rPr>
        <w:t>Клевета, соверш</w:t>
      </w:r>
      <w:r w:rsidR="00D012D7">
        <w:rPr>
          <w:rStyle w:val="2"/>
          <w:color w:val="000000"/>
        </w:rPr>
        <w:t>е</w:t>
      </w:r>
      <w:r w:rsidR="00517EDE">
        <w:rPr>
          <w:rStyle w:val="2"/>
          <w:color w:val="000000"/>
        </w:rPr>
        <w:t>нная с использованием своего служебного положения,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6974AA">
      <w:pPr>
        <w:pStyle w:val="12"/>
        <w:keepNext/>
        <w:keepLines/>
        <w:shd w:val="clear" w:color="auto" w:fill="auto"/>
        <w:spacing w:after="360" w:line="276" w:lineRule="auto"/>
        <w:ind w:firstLine="709"/>
        <w:jc w:val="both"/>
      </w:pPr>
      <w:bookmarkStart w:id="31" w:name="bookmark27"/>
      <w:r w:rsidRPr="006974AA">
        <w:rPr>
          <w:rStyle w:val="11"/>
          <w:bCs/>
          <w:color w:val="000000"/>
        </w:rPr>
        <w:t>Глава 18.</w:t>
      </w:r>
      <w:r>
        <w:rPr>
          <w:rStyle w:val="11"/>
          <w:b/>
          <w:bCs/>
          <w:color w:val="000000"/>
        </w:rPr>
        <w:t xml:space="preserve"> </w:t>
      </w:r>
      <w:r w:rsidR="006974AA">
        <w:rPr>
          <w:rStyle w:val="11"/>
          <w:b/>
          <w:bCs/>
          <w:color w:val="000000"/>
        </w:rPr>
        <w:t>Преступления против половой неприкосновенности и половой свободы личности</w:t>
      </w:r>
      <w:bookmarkEnd w:id="31"/>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lastRenderedPageBreak/>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нное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 либо без такового.</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смерть потерпевшей;</w:t>
      </w:r>
    </w:p>
    <w:p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нные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заражение потерпевшего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десяти лет с ограничением свободы на срок до двух лет либо без такового.</w:t>
      </w:r>
    </w:p>
    <w:p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 (несовершеннолетней);</w:t>
      </w:r>
    </w:p>
    <w:p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отношении несовершеннолетнего </w:t>
      </w:r>
      <w:r>
        <w:rPr>
          <w:rStyle w:val="2"/>
          <w:color w:val="000000"/>
        </w:rPr>
        <w:lastRenderedPageBreak/>
        <w:t>(несовершеннолетней),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Мужеложство или лесбиянство с лицом, не достигшим шестнадцатилетнего возраста, соверш</w:t>
      </w:r>
      <w:r w:rsidR="00D012D7">
        <w:rPr>
          <w:rStyle w:val="2"/>
          <w:color w:val="000000"/>
        </w:rPr>
        <w:t>е</w:t>
      </w:r>
      <w:r>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пятнадцати лет или без такового и с ограничением свободы на срок до двух лет либо без </w:t>
      </w:r>
      <w:r>
        <w:rPr>
          <w:rStyle w:val="2"/>
          <w:color w:val="000000"/>
        </w:rPr>
        <w:lastRenderedPageBreak/>
        <w:t>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rsidR="00517EDE" w:rsidRDefault="00517EDE" w:rsidP="004C19B9">
      <w:pPr>
        <w:pStyle w:val="21"/>
        <w:shd w:val="clear" w:color="auto" w:fill="auto"/>
        <w:spacing w:before="0" w:line="276" w:lineRule="auto"/>
        <w:ind w:firstLine="709"/>
      </w:pPr>
      <w:r>
        <w:rPr>
          <w:rStyle w:val="2"/>
          <w:color w:val="000000"/>
        </w:rPr>
        <w:t>2. В случае,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rsidR="00517EDE" w:rsidRDefault="00517EDE" w:rsidP="00736A5F">
      <w:pPr>
        <w:pStyle w:val="12"/>
        <w:keepNext/>
        <w:keepLines/>
        <w:shd w:val="clear" w:color="auto" w:fill="auto"/>
        <w:spacing w:after="360" w:line="276" w:lineRule="auto"/>
        <w:ind w:firstLine="709"/>
        <w:jc w:val="both"/>
      </w:pPr>
      <w:bookmarkStart w:id="32" w:name="bookmark28"/>
      <w:r w:rsidRPr="00736A5F">
        <w:rPr>
          <w:rStyle w:val="11"/>
          <w:bCs/>
          <w:color w:val="000000"/>
        </w:rPr>
        <w:t>Глава 19.</w:t>
      </w:r>
      <w:r>
        <w:rPr>
          <w:rStyle w:val="11"/>
          <w:b/>
          <w:bCs/>
          <w:color w:val="000000"/>
        </w:rPr>
        <w:t xml:space="preserve"> </w:t>
      </w:r>
      <w:r w:rsidR="00736A5F">
        <w:rPr>
          <w:rStyle w:val="11"/>
          <w:b/>
          <w:bCs/>
          <w:color w:val="000000"/>
        </w:rPr>
        <w:t>Преступления против конституционных прав и свобод человека и гражданина</w:t>
      </w:r>
      <w:bookmarkEnd w:id="32"/>
    </w:p>
    <w:p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rsidR="00517EDE" w:rsidRDefault="00517EDE" w:rsidP="004C19B9">
      <w:pPr>
        <w:pStyle w:val="21"/>
        <w:shd w:val="clear" w:color="auto" w:fill="auto"/>
        <w:spacing w:before="0" w:line="276" w:lineRule="auto"/>
        <w:ind w:firstLine="709"/>
      </w:pPr>
      <w:r>
        <w:rPr>
          <w:rStyle w:val="2"/>
          <w:color w:val="000000"/>
        </w:rPr>
        <w:t xml:space="preserve">Дискриминация, то есть нарушение прав, свобод и законных интересов человека и </w:t>
      </w:r>
      <w:r>
        <w:rPr>
          <w:rStyle w:val="2"/>
          <w:color w:val="000000"/>
        </w:rPr>
        <w:lastRenderedPageBreak/>
        <w:t>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numPr>
          <w:ilvl w:val="0"/>
          <w:numId w:val="115"/>
        </w:numPr>
        <w:shd w:val="clear" w:color="auto" w:fill="auto"/>
        <w:tabs>
          <w:tab w:val="left" w:pos="1061"/>
        </w:tabs>
        <w:spacing w:before="0" w:line="276" w:lineRule="auto"/>
        <w:ind w:firstLine="709"/>
      </w:pPr>
      <w:r>
        <w:rPr>
          <w:rStyle w:val="2"/>
          <w:color w:val="000000"/>
        </w:rPr>
        <w:t xml:space="preserve">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w:t>
      </w:r>
      <w:r>
        <w:rPr>
          <w:rStyle w:val="2"/>
          <w:color w:val="000000"/>
        </w:rPr>
        <w:lastRenderedPageBreak/>
        <w:t>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 xml:space="preserve">х лет с </w:t>
      </w:r>
      <w:r>
        <w:rPr>
          <w:rStyle w:val="2"/>
          <w:color w:val="000000"/>
        </w:rPr>
        <w:lastRenderedPageBreak/>
        <w:t>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118"/>
        </w:numPr>
        <w:shd w:val="clear" w:color="auto" w:fill="auto"/>
        <w:tabs>
          <w:tab w:val="left" w:pos="857"/>
        </w:tabs>
        <w:spacing w:before="0" w:line="276" w:lineRule="auto"/>
        <w:ind w:firstLine="709"/>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rsidR="00517EDE" w:rsidRDefault="00517EDE" w:rsidP="004C19B9">
      <w:pPr>
        <w:pStyle w:val="21"/>
        <w:numPr>
          <w:ilvl w:val="0"/>
          <w:numId w:val="119"/>
        </w:numPr>
        <w:shd w:val="clear" w:color="auto" w:fill="auto"/>
        <w:tabs>
          <w:tab w:val="left" w:pos="955"/>
        </w:tabs>
        <w:spacing w:before="0" w:line="276" w:lineRule="auto"/>
        <w:ind w:firstLine="709"/>
      </w:pPr>
      <w:r>
        <w:rPr>
          <w:rStyle w:val="2"/>
          <w:color w:val="000000"/>
        </w:rPr>
        <w:t xml:space="preserve">Использование в крупных размерах помимо средств соответствующего </w:t>
      </w:r>
      <w:r>
        <w:rPr>
          <w:rStyle w:val="2"/>
          <w:color w:val="000000"/>
        </w:rPr>
        <w:lastRenderedPageBreak/>
        <w:t>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517EDE" w:rsidRDefault="00517EDE" w:rsidP="00852BEC">
      <w:pPr>
        <w:pStyle w:val="21"/>
        <w:shd w:val="clear" w:color="auto" w:fill="auto"/>
        <w:spacing w:before="0" w:line="276" w:lineRule="auto"/>
        <w:ind w:firstLine="709"/>
      </w:pPr>
      <w:r>
        <w:rPr>
          <w:rStyle w:val="2"/>
          <w:color w:val="000000"/>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
    <w:p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w:t>
      </w:r>
      <w:r>
        <w:rPr>
          <w:rStyle w:val="2"/>
          <w:color w:val="000000"/>
        </w:rPr>
        <w:lastRenderedPageBreak/>
        <w:t>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147. </w:t>
      </w:r>
      <w:r w:rsidRPr="00D06C12">
        <w:rPr>
          <w:rStyle w:val="2"/>
          <w:b/>
          <w:color w:val="000000"/>
        </w:rPr>
        <w:t>Фальсификация итогов голосования</w:t>
      </w:r>
    </w:p>
    <w:p w:rsidR="00517EDE" w:rsidRDefault="00517EDE" w:rsidP="00796BE8">
      <w:pPr>
        <w:pStyle w:val="21"/>
        <w:shd w:val="clear" w:color="auto" w:fill="auto"/>
        <w:spacing w:before="0" w:line="276" w:lineRule="auto"/>
        <w:ind w:firstLine="709"/>
      </w:pPr>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lastRenderedPageBreak/>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076BB3" w:rsidRPr="00076BB3" w:rsidRDefault="00076BB3" w:rsidP="00076BB3">
      <w:pPr>
        <w:pStyle w:val="21"/>
        <w:ind w:firstLine="709"/>
        <w:rPr>
          <w:b/>
        </w:rPr>
      </w:pPr>
      <w:r w:rsidRPr="00076BB3">
        <w:rPr>
          <w:bCs/>
        </w:rPr>
        <w:t>Статья 149</w:t>
      </w:r>
      <w:r w:rsidRPr="00076BB3">
        <w:rPr>
          <w:bCs/>
          <w:vertAlign w:val="superscript"/>
        </w:rPr>
        <w:t>1</w:t>
      </w:r>
      <w:r w:rsidRPr="00076BB3">
        <w:rPr>
          <w:bCs/>
        </w:rPr>
        <w:t>.</w:t>
      </w:r>
      <w:bookmarkStart w:id="33" w:name="_Hlk54253112"/>
      <w:r w:rsidR="0049289E">
        <w:rPr>
          <w:b/>
        </w:rPr>
        <w:t xml:space="preserve"> </w:t>
      </w:r>
      <w:r w:rsidRPr="00076BB3">
        <w:rPr>
          <w:b/>
        </w:rPr>
        <w:t>Необоснованный отказ в приеме на работу или необоснованное увольнение лица, достигшего предпенсионного возраста</w:t>
      </w:r>
      <w:bookmarkEnd w:id="33"/>
    </w:p>
    <w:p w:rsidR="00076BB3" w:rsidRPr="00076BB3" w:rsidRDefault="00076BB3" w:rsidP="00076BB3">
      <w:pPr>
        <w:pStyle w:val="21"/>
        <w:ind w:firstLine="709"/>
      </w:pPr>
      <w:r w:rsidRPr="00076BB3">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w:t>
      </w:r>
    </w:p>
    <w:p w:rsidR="00076BB3" w:rsidRPr="00076BB3" w:rsidRDefault="00076BB3" w:rsidP="00076BB3">
      <w:pPr>
        <w:pStyle w:val="21"/>
      </w:pPr>
      <w:r w:rsidRPr="00076BB3">
        <w:t xml:space="preserve">наказывается </w:t>
      </w:r>
      <w:bookmarkStart w:id="34" w:name="_Hlk54253271"/>
      <w:r w:rsidRPr="00076BB3">
        <w:t>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bookmarkEnd w:id="34"/>
    </w:p>
    <w:p w:rsidR="00076BB3" w:rsidRDefault="00076BB3" w:rsidP="00076BB3">
      <w:pPr>
        <w:pStyle w:val="21"/>
        <w:shd w:val="clear" w:color="auto" w:fill="auto"/>
        <w:spacing w:before="0" w:line="276" w:lineRule="auto"/>
        <w:ind w:firstLine="709"/>
      </w:pPr>
      <w:r w:rsidRPr="00076BB3">
        <w:rPr>
          <w:b/>
          <w:bCs/>
        </w:rPr>
        <w:t>Примечание.</w:t>
      </w:r>
      <w:r w:rsidRPr="00076BB3">
        <w:t xml:space="preserve"> Для целей настоящей статьи под предпенсионным возрастом понимается возрастной период продолжительностью до пяти лет, предшествующий назначению лицу пенсии по возрасту в соответствии с пенсионным законодательством Донецкой Народной Республики.</w:t>
      </w:r>
    </w:p>
    <w:p w:rsidR="00076BB3" w:rsidRDefault="001C68F4" w:rsidP="00076BB3">
      <w:pPr>
        <w:pStyle w:val="21"/>
        <w:shd w:val="clear" w:color="auto" w:fill="auto"/>
        <w:spacing w:before="0" w:line="276" w:lineRule="auto"/>
        <w:ind w:firstLine="709"/>
      </w:pPr>
      <w:hyperlink r:id="rId57" w:history="1">
        <w:r w:rsidR="00076BB3" w:rsidRPr="0049289E">
          <w:rPr>
            <w:rStyle w:val="a3"/>
            <w:i/>
          </w:rPr>
          <w:t xml:space="preserve">(Статья </w:t>
        </w:r>
        <w:r w:rsidR="00076BB3" w:rsidRPr="0049289E">
          <w:rPr>
            <w:rStyle w:val="a3"/>
            <w:bCs/>
            <w:i/>
            <w:iCs/>
          </w:rPr>
          <w:t>149</w:t>
        </w:r>
        <w:r w:rsidR="00076BB3" w:rsidRPr="0049289E">
          <w:rPr>
            <w:rStyle w:val="a3"/>
            <w:bCs/>
            <w:i/>
            <w:iCs/>
            <w:vertAlign w:val="superscript"/>
          </w:rPr>
          <w:t>1</w:t>
        </w:r>
        <w:r w:rsidR="00076BB3" w:rsidRPr="0049289E">
          <w:rPr>
            <w:rStyle w:val="a3"/>
            <w:i/>
          </w:rPr>
          <w:t xml:space="preserve"> введена Законом от 05.03.2021 № 256-IIНС)</w:t>
        </w:r>
      </w:hyperlink>
    </w:p>
    <w:p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rsidR="00517EDE" w:rsidRDefault="00517EDE" w:rsidP="004C19B9">
      <w:pPr>
        <w:pStyle w:val="21"/>
        <w:shd w:val="clear" w:color="auto" w:fill="auto"/>
        <w:spacing w:before="0" w:line="276" w:lineRule="auto"/>
        <w:ind w:firstLine="709"/>
      </w:pPr>
      <w:r>
        <w:rPr>
          <w:rStyle w:val="2"/>
          <w:color w:val="000000"/>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
    <w:p w:rsidR="00517EDE" w:rsidRDefault="00517EDE" w:rsidP="004C19B9">
      <w:pPr>
        <w:pStyle w:val="21"/>
        <w:numPr>
          <w:ilvl w:val="0"/>
          <w:numId w:val="123"/>
        </w:numPr>
        <w:shd w:val="clear" w:color="auto" w:fill="auto"/>
        <w:tabs>
          <w:tab w:val="left" w:pos="836"/>
        </w:tabs>
        <w:spacing w:before="0" w:line="276" w:lineRule="auto"/>
        <w:ind w:firstLine="709"/>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610092" w:rsidRPr="00610092" w:rsidRDefault="00517EDE" w:rsidP="004C19B9">
      <w:pPr>
        <w:pStyle w:val="21"/>
        <w:shd w:val="clear" w:color="auto" w:fill="auto"/>
        <w:spacing w:before="0" w:line="276" w:lineRule="auto"/>
        <w:ind w:firstLine="709"/>
        <w:rPr>
          <w:rStyle w:val="2"/>
          <w:b/>
          <w:color w:val="000000"/>
        </w:rPr>
      </w:pPr>
      <w:r w:rsidRPr="00610092">
        <w:rPr>
          <w:rStyle w:val="2"/>
          <w:b/>
          <w:color w:val="000000"/>
        </w:rPr>
        <w:t>При</w:t>
      </w:r>
      <w:r w:rsidR="00610092" w:rsidRPr="00610092">
        <w:rPr>
          <w:rStyle w:val="2"/>
          <w:b/>
          <w:color w:val="000000"/>
        </w:rPr>
        <w:t>мечания:</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 </w:t>
      </w:r>
      <w:r w:rsidR="00610092">
        <w:rPr>
          <w:rStyle w:val="2"/>
          <w:color w:val="000000"/>
        </w:rPr>
        <w:t xml:space="preserve">1. </w:t>
      </w:r>
      <w:r>
        <w:rPr>
          <w:rStyle w:val="2"/>
          <w:color w:val="000000"/>
        </w:rPr>
        <w:t xml:space="preserve">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w:t>
      </w:r>
      <w:r>
        <w:rPr>
          <w:rStyle w:val="2"/>
          <w:color w:val="000000"/>
        </w:rPr>
        <w:lastRenderedPageBreak/>
        <w:t>размере менее половины подлежащей выплате суммы.</w:t>
      </w:r>
    </w:p>
    <w:p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r w:rsidRPr="00610092">
        <w:rPr>
          <w:rFonts w:ascii="Times New Roman" w:eastAsia="Times New Roman" w:cs="Times New Roman"/>
          <w:bCs/>
          <w:color w:val="auto"/>
        </w:rPr>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Донецкой Народной Республики, и если в его действиях не содержится иного состава преступления.</w:t>
      </w:r>
    </w:p>
    <w:p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p>
    <w:p w:rsidR="00610092" w:rsidRPr="00610092" w:rsidRDefault="001C68F4" w:rsidP="00610092">
      <w:pPr>
        <w:pStyle w:val="21"/>
        <w:shd w:val="clear" w:color="auto" w:fill="auto"/>
        <w:spacing w:before="0" w:line="276" w:lineRule="auto"/>
        <w:ind w:firstLine="709"/>
      </w:pPr>
      <w:hyperlink r:id="rId58" w:history="1">
        <w:r w:rsidR="00610092" w:rsidRPr="00610092">
          <w:rPr>
            <w:rFonts w:eastAsia="Times New Roman"/>
            <w:i/>
            <w:color w:val="0000FF"/>
            <w:u w:val="single"/>
          </w:rPr>
          <w:t>(Примечание 2 статьи 151 введено Законом от 01.09.2020 № 183-</w:t>
        </w:r>
        <w:r w:rsidR="00610092" w:rsidRPr="00610092">
          <w:rPr>
            <w:rFonts w:eastAsia="Times New Roman"/>
            <w:i/>
            <w:color w:val="0000FF"/>
            <w:u w:val="single"/>
            <w:lang w:val="en-US"/>
          </w:rPr>
          <w:t>II</w:t>
        </w:r>
        <w:r w:rsidR="00610092" w:rsidRPr="00610092">
          <w:rPr>
            <w:rFonts w:eastAsia="Times New Roman"/>
            <w:i/>
            <w:color w:val="0000FF"/>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
    <w:p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lastRenderedPageBreak/>
        <w:t>Незаконное воспрепятствование деятельности религиозных организаций или проведению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D06C12">
      <w:pPr>
        <w:pStyle w:val="12"/>
        <w:keepNext/>
        <w:keepLines/>
        <w:shd w:val="clear" w:color="auto" w:fill="auto"/>
        <w:spacing w:after="360" w:line="276" w:lineRule="auto"/>
        <w:ind w:firstLine="709"/>
        <w:jc w:val="both"/>
      </w:pPr>
      <w:bookmarkStart w:id="35" w:name="bookmark29"/>
      <w:r w:rsidRPr="00D06C12">
        <w:rPr>
          <w:rStyle w:val="11"/>
          <w:bCs/>
          <w:color w:val="000000"/>
        </w:rPr>
        <w:t>Глава 20.</w:t>
      </w:r>
      <w:r>
        <w:rPr>
          <w:rStyle w:val="11"/>
          <w:b/>
          <w:bCs/>
          <w:color w:val="000000"/>
        </w:rPr>
        <w:t xml:space="preserve"> </w:t>
      </w:r>
      <w:r w:rsidR="00D06C12">
        <w:rPr>
          <w:rStyle w:val="11"/>
          <w:b/>
          <w:bCs/>
          <w:color w:val="000000"/>
        </w:rPr>
        <w:t>Преступления против семьи и несовершеннолетних</w:t>
      </w:r>
      <w:bookmarkEnd w:id="35"/>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 xml:space="preserve">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w:t>
      </w:r>
      <w:r w:rsidRPr="00681787">
        <w:rPr>
          <w:rFonts w:ascii="Times New Roman" w:eastAsia="Times New Roman" w:cs="Times New Roman"/>
          <w:color w:val="auto"/>
          <w:kern w:val="1"/>
        </w:rPr>
        <w:lastRenderedPageBreak/>
        <w:t>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681787" w:rsidRDefault="001C68F4" w:rsidP="00681787">
      <w:pPr>
        <w:pStyle w:val="21"/>
        <w:shd w:val="clear" w:color="auto" w:fill="auto"/>
        <w:spacing w:before="0" w:line="276" w:lineRule="auto"/>
        <w:ind w:firstLine="709"/>
      </w:pPr>
      <w:hyperlink r:id="rId59"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rsidR="00517EDE" w:rsidRDefault="00517EDE" w:rsidP="004C19B9">
      <w:pPr>
        <w:pStyle w:val="21"/>
        <w:shd w:val="clear" w:color="auto" w:fill="auto"/>
        <w:spacing w:before="0" w:line="276" w:lineRule="auto"/>
        <w:ind w:firstLine="709"/>
      </w:pPr>
      <w:r>
        <w:rPr>
          <w:rStyle w:val="2"/>
          <w:color w:val="000000"/>
        </w:rPr>
        <w:t xml:space="preserve">Разглашение тайны усыновления (удочерения) вопреки воле усыновителя, </w:t>
      </w:r>
      <w:r>
        <w:rPr>
          <w:rStyle w:val="2"/>
          <w:color w:val="000000"/>
        </w:rPr>
        <w:lastRenderedPageBreak/>
        <w:t>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F07D7B" w:rsidRPr="00F07D7B" w:rsidRDefault="00F07D7B" w:rsidP="00F07D7B">
      <w:pPr>
        <w:pStyle w:val="21"/>
        <w:spacing w:before="0" w:line="276" w:lineRule="auto"/>
        <w:ind w:firstLine="709"/>
      </w:pPr>
      <w:r w:rsidRPr="00F07D7B">
        <w:t>Статья</w:t>
      </w:r>
      <w:r>
        <w:t> </w:t>
      </w:r>
      <w:r w:rsidRPr="00F07D7B">
        <w:t>163.</w:t>
      </w:r>
      <w:r>
        <w:t> </w:t>
      </w:r>
      <w:r w:rsidRPr="00F07D7B">
        <w:rPr>
          <w:b/>
          <w:bCs/>
        </w:rPr>
        <w:t>Неуплата средств на содержание детей или нетрудоспособных родителей</w:t>
      </w:r>
    </w:p>
    <w:p w:rsidR="00F07D7B" w:rsidRPr="00F07D7B" w:rsidRDefault="00F07D7B" w:rsidP="00F07D7B">
      <w:pPr>
        <w:pStyle w:val="21"/>
        <w:spacing w:before="0" w:line="276" w:lineRule="auto"/>
        <w:ind w:firstLine="709"/>
      </w:pPr>
      <w:r w:rsidRPr="00F07D7B">
        <w:t>1.</w:t>
      </w:r>
      <w:r>
        <w:t> </w:t>
      </w:r>
      <w:r w:rsidRPr="00F07D7B">
        <w:t>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F07D7B" w:rsidRPr="00F07D7B" w:rsidRDefault="00F07D7B" w:rsidP="00F07D7B">
      <w:pPr>
        <w:pStyle w:val="21"/>
        <w:spacing w:before="0" w:line="276" w:lineRule="auto"/>
        <w:ind w:firstLine="709"/>
      </w:pPr>
      <w:r w:rsidRPr="00F07D7B">
        <w:t>2.</w:t>
      </w:r>
      <w:r>
        <w:t> </w:t>
      </w:r>
      <w:r w:rsidRPr="00F07D7B">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rsidR="00F07D7B" w:rsidRPr="00F07D7B" w:rsidRDefault="00F07D7B" w:rsidP="00F07D7B">
      <w:pPr>
        <w:pStyle w:val="21"/>
        <w:spacing w:before="0" w:line="276" w:lineRule="auto"/>
        <w:ind w:firstLine="709"/>
      </w:pPr>
      <w:r w:rsidRPr="00F07D7B">
        <w:lastRenderedPageBreak/>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F07D7B" w:rsidRPr="00F07D7B" w:rsidRDefault="00F07D7B" w:rsidP="00F07D7B">
      <w:pPr>
        <w:pStyle w:val="21"/>
        <w:spacing w:before="0" w:line="276" w:lineRule="auto"/>
        <w:ind w:firstLine="709"/>
        <w:rPr>
          <w:b/>
          <w:bCs/>
        </w:rPr>
      </w:pPr>
      <w:r w:rsidRPr="00F07D7B">
        <w:rPr>
          <w:b/>
          <w:bCs/>
        </w:rPr>
        <w:t>Примечания:</w:t>
      </w:r>
    </w:p>
    <w:p w:rsidR="00F07D7B" w:rsidRPr="00F07D7B" w:rsidRDefault="00F07D7B" w:rsidP="00F07D7B">
      <w:pPr>
        <w:pStyle w:val="21"/>
        <w:spacing w:before="0" w:line="276" w:lineRule="auto"/>
        <w:ind w:firstLine="709"/>
      </w:pPr>
      <w:r w:rsidRPr="00F07D7B">
        <w:t>1.</w:t>
      </w:r>
      <w:r>
        <w:t> </w:t>
      </w:r>
      <w:r w:rsidRPr="00F07D7B">
        <w:t>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rsidR="00F07D7B" w:rsidRDefault="00F07D7B" w:rsidP="00F07D7B">
      <w:pPr>
        <w:pStyle w:val="21"/>
        <w:spacing w:before="0" w:line="276" w:lineRule="auto"/>
        <w:ind w:firstLine="709"/>
      </w:pPr>
      <w:r w:rsidRPr="00F07D7B">
        <w:t>2.</w:t>
      </w:r>
      <w:r>
        <w:t> </w:t>
      </w:r>
      <w:r w:rsidRPr="00F07D7B">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bookmarkStart w:id="36" w:name="_Hlk91685992"/>
    <w:p w:rsidR="00980FBF" w:rsidRPr="00F07D7B" w:rsidRDefault="007301C4" w:rsidP="00980FBF">
      <w:pPr>
        <w:pStyle w:val="21"/>
        <w:spacing w:before="0" w:line="276" w:lineRule="auto"/>
        <w:ind w:firstLine="709"/>
        <w:rPr>
          <w:i/>
          <w:iCs/>
        </w:rPr>
      </w:pPr>
      <w:r>
        <w:fldChar w:fldCharType="begin"/>
      </w:r>
      <w:r w:rsidR="00251743">
        <w:instrText xml:space="preserve"> HYPERLINK "https://dnrsovet.gov.ru/zakonodatelnaya-deyatelnost/prinyatye/zakony/zakon-donetskoj-narodnoj-respubliki-o-vnesenii-izmeneniya-v-statyu-163-ugolovnogo-kodeksa-donetskoj-narodnoj-respubliki/" </w:instrText>
      </w:r>
      <w:r>
        <w:fldChar w:fldCharType="separate"/>
      </w:r>
      <w:r w:rsidR="00F07D7B" w:rsidRPr="00980FBF">
        <w:rPr>
          <w:rStyle w:val="a3"/>
          <w:i/>
          <w:iCs/>
        </w:rPr>
        <w:t>(Статья 163 изложена в новой редакции в соответствии с Законом от 24.09.2020 № 201-IIНС)</w:t>
      </w:r>
      <w:r>
        <w:rPr>
          <w:rStyle w:val="a3"/>
          <w:i/>
          <w:iCs/>
        </w:rPr>
        <w:fldChar w:fldCharType="end"/>
      </w:r>
    </w:p>
    <w:p w:rsidR="00D06C12" w:rsidRPr="00D06C12" w:rsidRDefault="00D06C12" w:rsidP="00D06C12">
      <w:pPr>
        <w:pStyle w:val="12"/>
        <w:keepNext/>
        <w:keepLines/>
        <w:shd w:val="clear" w:color="auto" w:fill="auto"/>
        <w:spacing w:after="360" w:line="276" w:lineRule="auto"/>
        <w:ind w:firstLine="709"/>
        <w:contextualSpacing/>
        <w:rPr>
          <w:rStyle w:val="11"/>
          <w:bCs/>
          <w:color w:val="000000"/>
        </w:rPr>
      </w:pPr>
      <w:bookmarkStart w:id="37" w:name="bookmark30"/>
      <w:bookmarkEnd w:id="36"/>
      <w:r w:rsidRPr="00D06C12">
        <w:rPr>
          <w:rStyle w:val="11"/>
          <w:bCs/>
          <w:color w:val="000000"/>
        </w:rPr>
        <w:t>РАЗДЕЛ VIII</w:t>
      </w:r>
    </w:p>
    <w:p w:rsidR="00D06C12"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В СФЕРЕ ЭКОНОМИКИ</w:t>
      </w:r>
    </w:p>
    <w:p w:rsidR="00517EDE" w:rsidRDefault="00517EDE" w:rsidP="00D06C12">
      <w:pPr>
        <w:pStyle w:val="12"/>
        <w:keepNext/>
        <w:keepLines/>
        <w:shd w:val="clear" w:color="auto" w:fill="auto"/>
        <w:spacing w:after="360" w:line="276" w:lineRule="auto"/>
        <w:ind w:firstLine="709"/>
        <w:jc w:val="both"/>
      </w:pPr>
      <w:r w:rsidRPr="00D06C12">
        <w:rPr>
          <w:rStyle w:val="11"/>
          <w:bCs/>
          <w:color w:val="000000"/>
        </w:rPr>
        <w:t>Глава 21.</w:t>
      </w:r>
      <w:r>
        <w:rPr>
          <w:rStyle w:val="11"/>
          <w:b/>
          <w:bCs/>
          <w:color w:val="000000"/>
        </w:rPr>
        <w:t xml:space="preserve"> </w:t>
      </w:r>
      <w:r w:rsidR="00D06C12">
        <w:rPr>
          <w:rStyle w:val="11"/>
          <w:b/>
          <w:bCs/>
          <w:color w:val="000000"/>
        </w:rPr>
        <w:t>Преступления против собственности</w:t>
      </w:r>
      <w:bookmarkEnd w:id="37"/>
    </w:p>
    <w:p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из одежды, сумки или другой ручной клади, находившихся при потерпевшем,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 xml:space="preserve">нные с корыстной </w:t>
      </w:r>
      <w:r>
        <w:rPr>
          <w:rStyle w:val="2"/>
          <w:color w:val="000000"/>
        </w:rPr>
        <w:lastRenderedPageBreak/>
        <w:t>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p>
    <w:p w:rsidR="00517EDE" w:rsidRDefault="00517EDE" w:rsidP="004C19B9">
      <w:pPr>
        <w:pStyle w:val="21"/>
        <w:shd w:val="clear" w:color="auto" w:fill="auto"/>
        <w:spacing w:before="0" w:line="276" w:lineRule="auto"/>
        <w:ind w:firstLine="709"/>
      </w:pP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обязательств в сфере предпринимательской деятельности,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 xml:space="preserve">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w:t>
      </w:r>
      <w:r>
        <w:rPr>
          <w:rStyle w:val="2"/>
          <w:color w:val="000000"/>
        </w:rPr>
        <w:lastRenderedPageBreak/>
        <w:t>или иному лицу,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 xml:space="preserve">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w:t>
      </w:r>
      <w:r>
        <w:rPr>
          <w:rStyle w:val="2"/>
          <w:color w:val="000000"/>
        </w:rPr>
        <w:lastRenderedPageBreak/>
        <w:t>или информационно-телекоммуникационных сетей,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либо без такового и с ограничением свободы на срок до полутора лет либо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rsidR="00852BEC" w:rsidRDefault="00EF4E0A" w:rsidP="004C19B9">
      <w:pPr>
        <w:pStyle w:val="21"/>
        <w:spacing w:before="0" w:line="276" w:lineRule="auto"/>
        <w:ind w:firstLine="709"/>
      </w:pPr>
      <w:bookmarkStart w:id="38" w:name="Par2255"/>
      <w:bookmarkEnd w:id="38"/>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rsidR="00852BEC" w:rsidRDefault="00EF4E0A" w:rsidP="004C19B9">
      <w:pPr>
        <w:pStyle w:val="21"/>
        <w:spacing w:before="0" w:line="276" w:lineRule="auto"/>
        <w:ind w:firstLine="709"/>
      </w:pPr>
      <w:bookmarkStart w:id="39" w:name="Par2258"/>
      <w:bookmarkEnd w:id="39"/>
      <w:r w:rsidRPr="00EF4E0A">
        <w:lastRenderedPageBreak/>
        <w:t>2. Те же деяния, совершённые группой лиц по предварительному сговору,</w:t>
      </w:r>
      <w:r w:rsidR="00852BEC">
        <w:t xml:space="preserve"> -</w:t>
      </w:r>
    </w:p>
    <w:p w:rsidR="00EF4E0A" w:rsidRPr="00EF4E0A" w:rsidRDefault="00EF4E0A" w:rsidP="004C19B9">
      <w:pPr>
        <w:pStyle w:val="21"/>
        <w:spacing w:before="0" w:line="276" w:lineRule="auto"/>
        <w:ind w:firstLine="709"/>
      </w:pPr>
      <w:r w:rsidRPr="00EF4E0A">
        <w:t>наказываются лишением свободы на срок до десяти лет с ограничением свободы на срок до одного года.</w:t>
      </w:r>
    </w:p>
    <w:p w:rsidR="00852BEC" w:rsidRDefault="00EF4E0A" w:rsidP="004C19B9">
      <w:pPr>
        <w:pStyle w:val="21"/>
        <w:spacing w:before="0" w:line="276" w:lineRule="auto"/>
        <w:ind w:firstLine="709"/>
      </w:pPr>
      <w:bookmarkStart w:id="40" w:name="Par2261"/>
      <w:bookmarkEnd w:id="40"/>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rsidR="00EF4E0A" w:rsidRPr="00EF4E0A" w:rsidRDefault="00EF4E0A" w:rsidP="004C19B9">
      <w:pPr>
        <w:pStyle w:val="21"/>
        <w:spacing w:before="0" w:line="276" w:lineRule="auto"/>
        <w:ind w:firstLine="709"/>
      </w:pPr>
      <w:r w:rsidRPr="00EF4E0A">
        <w:t>наказываются лишением свободы на срок до пятнадцати лет с ограничением свободы на срок до полутора лет.</w:t>
      </w:r>
    </w:p>
    <w:p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rsidR="00EF4E0A" w:rsidRPr="00E733F8" w:rsidRDefault="00EF4E0A" w:rsidP="004C19B9">
      <w:pPr>
        <w:pStyle w:val="21"/>
        <w:shd w:val="clear" w:color="auto" w:fill="auto"/>
        <w:spacing w:before="0" w:line="276" w:lineRule="auto"/>
        <w:ind w:firstLine="709"/>
        <w:rPr>
          <w:color w:val="000000"/>
        </w:rPr>
      </w:pPr>
      <w:r w:rsidRPr="00EF4E0A">
        <w:rPr>
          <w:color w:val="000000"/>
        </w:rPr>
        <w:t>наказываются лишением свободы на срок до двадцати лет с ограничением свободы на срок до двух лет.</w:t>
      </w:r>
    </w:p>
    <w:p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lastRenderedPageBreak/>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rsidR="00517EDE" w:rsidRDefault="00517EDE" w:rsidP="004C19B9">
      <w:pPr>
        <w:pStyle w:val="21"/>
        <w:numPr>
          <w:ilvl w:val="0"/>
          <w:numId w:val="143"/>
        </w:numPr>
        <w:shd w:val="clear" w:color="auto" w:fill="auto"/>
        <w:tabs>
          <w:tab w:val="left" w:pos="844"/>
        </w:tabs>
        <w:spacing w:before="0" w:line="276" w:lineRule="auto"/>
        <w:ind w:firstLine="709"/>
      </w:pPr>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176. </w:t>
      </w:r>
      <w:r w:rsidRPr="00F21DFE">
        <w:rPr>
          <w:rStyle w:val="2"/>
          <w:b/>
          <w:color w:val="000000"/>
        </w:rPr>
        <w:t>Хищение предметов, имеющих особую ценность</w:t>
      </w:r>
    </w:p>
    <w:p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 года или без такового.</w:t>
      </w:r>
    </w:p>
    <w:p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176</w:t>
      </w:r>
      <w:r w:rsidRPr="00D0548C">
        <w:rPr>
          <w:rFonts w:ascii="Times New Roman" w:eastAsia="Calibri" w:cs="Times New Roman"/>
          <w:color w:val="auto"/>
          <w:kern w:val="1"/>
          <w:vertAlign w:val="superscript"/>
        </w:rPr>
        <w:t>1</w:t>
      </w:r>
      <w:r w:rsidRPr="00D0548C">
        <w:rPr>
          <w:rFonts w:ascii="Times New Roman" w:eastAsia="Calibri" w:cs="Times New Roman"/>
          <w:color w:val="auto"/>
          <w:kern w:val="1"/>
        </w:rPr>
        <w:t>. </w:t>
      </w:r>
      <w:r w:rsidRPr="00D0548C">
        <w:rPr>
          <w:rFonts w:ascii="Times New Roman" w:eastAsia="Calibri" w:cs="Times New Roman"/>
          <w:b/>
          <w:color w:val="auto"/>
          <w:kern w:val="1"/>
        </w:rPr>
        <w:t xml:space="preserve">Хищение электрической энергии </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электрической энергии путем ее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электрической энергии порядка полного и (или) частичного ограничения режима потребления электрической энергии</w:t>
      </w:r>
      <w:r w:rsidRPr="00D0548C">
        <w:rPr>
          <w:rFonts w:ascii="Times New Roman" w:eastAsia="Calibri" w:cs="Times New Roman"/>
          <w:color w:val="auto"/>
          <w:kern w:val="1"/>
        </w:rPr>
        <w:t>, если такими действиями нанесен значительный ущерб, -</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lastRenderedPageBreak/>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bookmarkStart w:id="41" w:name="_Hlk63674366"/>
    <w:p w:rsidR="00D0548C" w:rsidRDefault="007301C4" w:rsidP="00D0548C">
      <w:pPr>
        <w:pStyle w:val="21"/>
        <w:shd w:val="clear" w:color="auto" w:fill="auto"/>
        <w:spacing w:before="0" w:line="276" w:lineRule="auto"/>
        <w:ind w:firstLine="709"/>
        <w:rPr>
          <w:rFonts w:eastAsia="Times New Roman"/>
          <w:bCs/>
          <w:i/>
          <w:iCs/>
        </w:rPr>
      </w:pPr>
      <w:r w:rsidRPr="00D0548C">
        <w:rPr>
          <w:rFonts w:eastAsia="Times New Roman"/>
          <w:bCs/>
          <w:i/>
          <w:iCs/>
        </w:rPr>
        <w:fldChar w:fldCharType="begin"/>
      </w:r>
      <w:r w:rsidR="00D0548C" w:rsidRPr="00D0548C">
        <w:rPr>
          <w:rFonts w:eastAsia="Times New Roman"/>
          <w:bCs/>
          <w:i/>
          <w:iCs/>
        </w:rPr>
        <w:instrText xml:space="preserve"> HYPERLINK "https://dnrsovet.gov.ru/zakonodatelnaya-deyatelnost/prinyatye/zakony/zakon-donetskoj-narodnoj-respubliki-o-vnesenii-izmenenij-v-ugolovnyj-kodeks-donetskoj-narodnoj-respubliki-4/" </w:instrText>
      </w:r>
      <w:r w:rsidRPr="00D0548C">
        <w:rPr>
          <w:rFonts w:eastAsia="Times New Roman"/>
          <w:bCs/>
          <w:i/>
          <w:iCs/>
        </w:rPr>
        <w:fldChar w:fldCharType="separate"/>
      </w:r>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1</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bookmarkEnd w:id="41"/>
      <w:r w:rsidRPr="00D0548C">
        <w:rPr>
          <w:rFonts w:eastAsia="Times New Roman"/>
          <w:bCs/>
          <w:i/>
          <w:iCs/>
        </w:rPr>
        <w:fldChar w:fldCharType="end"/>
      </w:r>
    </w:p>
    <w:p w:rsidR="00D0548C" w:rsidRPr="00D0548C" w:rsidRDefault="00D0548C" w:rsidP="00D0548C">
      <w:pPr>
        <w:widowControl/>
        <w:spacing w:after="360" w:line="276" w:lineRule="auto"/>
        <w:ind w:firstLine="709"/>
        <w:jc w:val="both"/>
        <w:rPr>
          <w:rFonts w:ascii="Times New Roman" w:eastAsia="Times New Roman" w:cs="Times New Roman"/>
          <w:color w:val="auto"/>
        </w:rPr>
      </w:pPr>
      <w:r w:rsidRPr="00D0548C">
        <w:rPr>
          <w:rFonts w:ascii="Times New Roman" w:eastAsia="Times New Roman" w:cs="Times New Roman"/>
          <w:color w:val="auto"/>
        </w:rPr>
        <w:t>Статья 176</w:t>
      </w:r>
      <w:r w:rsidRPr="00D0548C">
        <w:rPr>
          <w:rFonts w:ascii="Times New Roman" w:eastAsia="Times New Roman" w:cs="Times New Roman"/>
          <w:color w:val="auto"/>
          <w:vertAlign w:val="superscript"/>
        </w:rPr>
        <w:t>2</w:t>
      </w:r>
      <w:r w:rsidRPr="00D0548C">
        <w:rPr>
          <w:rFonts w:ascii="Times New Roman" w:eastAsia="Times New Roman" w:cs="Times New Roman"/>
          <w:color w:val="auto"/>
        </w:rPr>
        <w:t>. </w:t>
      </w:r>
      <w:r w:rsidRPr="00D0548C">
        <w:rPr>
          <w:rFonts w:ascii="Times New Roman" w:eastAsia="Times New Roman" w:cs="Times New Roman"/>
          <w:b/>
          <w:color w:val="auto"/>
        </w:rPr>
        <w:t>Хищение природного газа</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природного газа путем его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природного газа порядка полного и (или) частичного ограничения режима потребления природного газа</w:t>
      </w:r>
      <w:r w:rsidRPr="00D0548C">
        <w:rPr>
          <w:rFonts w:ascii="Times New Roman" w:eastAsia="Calibri" w:cs="Times New Roman"/>
          <w:color w:val="auto"/>
          <w:kern w:val="1"/>
        </w:rPr>
        <w:t>, если такими действиями нанесен значительный ущерб, -</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p w:rsidR="00D0548C" w:rsidRPr="00D0548C" w:rsidRDefault="001C68F4" w:rsidP="00D0548C">
      <w:pPr>
        <w:pStyle w:val="21"/>
        <w:shd w:val="clear" w:color="auto" w:fill="auto"/>
        <w:spacing w:before="0" w:line="276" w:lineRule="auto"/>
        <w:ind w:firstLine="709"/>
        <w:rPr>
          <w:rStyle w:val="2"/>
          <w:color w:val="000000"/>
        </w:rPr>
      </w:pPr>
      <w:hyperlink r:id="rId60" w:history="1">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2</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rsidR="00517EDE" w:rsidRDefault="00517EDE" w:rsidP="004C19B9">
      <w:pPr>
        <w:pStyle w:val="21"/>
        <w:shd w:val="clear" w:color="auto" w:fill="auto"/>
        <w:tabs>
          <w:tab w:val="left" w:pos="844"/>
        </w:tabs>
        <w:spacing w:before="0" w:line="276" w:lineRule="auto"/>
        <w:ind w:firstLine="709"/>
      </w:pPr>
      <w:r>
        <w:rPr>
          <w:rStyle w:val="2"/>
          <w:color w:val="000000"/>
        </w:rPr>
        <w:lastRenderedPageBreak/>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либо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причинившее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179. </w:t>
      </w:r>
      <w:r w:rsidRPr="00F21DFE">
        <w:rPr>
          <w:rStyle w:val="2"/>
          <w:b/>
          <w:color w:val="000000"/>
        </w:rPr>
        <w:t>Умышленные уничтожение или повреждение имущества</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м поджога, взрыва или иным общеопасным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rsidR="00517EDE" w:rsidRDefault="00517EDE" w:rsidP="00F21DFE">
      <w:pPr>
        <w:pStyle w:val="12"/>
        <w:keepNext/>
        <w:keepLines/>
        <w:shd w:val="clear" w:color="auto" w:fill="auto"/>
        <w:spacing w:after="360" w:line="276" w:lineRule="auto"/>
        <w:ind w:firstLine="709"/>
        <w:jc w:val="both"/>
      </w:pPr>
      <w:bookmarkStart w:id="42" w:name="bookmark31"/>
      <w:r w:rsidRPr="00F21DFE">
        <w:rPr>
          <w:rStyle w:val="11"/>
          <w:bCs/>
          <w:color w:val="000000"/>
        </w:rPr>
        <w:t>Глава 22.</w:t>
      </w:r>
      <w:r>
        <w:rPr>
          <w:rStyle w:val="11"/>
          <w:b/>
          <w:bCs/>
          <w:color w:val="000000"/>
        </w:rPr>
        <w:t xml:space="preserve"> </w:t>
      </w:r>
      <w:r w:rsidR="00F21DFE">
        <w:rPr>
          <w:rStyle w:val="11"/>
          <w:b/>
          <w:bCs/>
          <w:color w:val="000000"/>
        </w:rPr>
        <w:t>Преступления в сфере экономической</w:t>
      </w:r>
      <w:bookmarkEnd w:id="42"/>
      <w:r w:rsidR="00F21DFE">
        <w:rPr>
          <w:rStyle w:val="11"/>
          <w:b/>
          <w:bCs/>
          <w:color w:val="000000"/>
        </w:rPr>
        <w:t xml:space="preserve"> </w:t>
      </w:r>
      <w:bookmarkStart w:id="43" w:name="bookmark32"/>
      <w:r w:rsidR="00F21DFE">
        <w:rPr>
          <w:rStyle w:val="11"/>
          <w:b/>
          <w:bCs/>
          <w:color w:val="000000"/>
        </w:rPr>
        <w:t>деятельности</w:t>
      </w:r>
      <w:bookmarkEnd w:id="43"/>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rsidR="00517EDE" w:rsidRDefault="00517EDE" w:rsidP="004C19B9">
      <w:pPr>
        <w:pStyle w:val="21"/>
        <w:numPr>
          <w:ilvl w:val="0"/>
          <w:numId w:val="148"/>
        </w:numPr>
        <w:shd w:val="clear" w:color="auto" w:fill="auto"/>
        <w:tabs>
          <w:tab w:val="left" w:pos="965"/>
        </w:tabs>
        <w:spacing w:before="0" w:line="276" w:lineRule="auto"/>
        <w:ind w:firstLine="709"/>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rsidR="00517EDE" w:rsidRDefault="00517EDE" w:rsidP="004C19B9">
      <w:pPr>
        <w:pStyle w:val="21"/>
        <w:shd w:val="clear" w:color="auto" w:fill="auto"/>
        <w:spacing w:before="0" w:line="276" w:lineRule="auto"/>
        <w:ind w:firstLine="709"/>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rsidR="002E68B8" w:rsidRPr="002E68B8" w:rsidRDefault="001C68F4" w:rsidP="004C19B9">
      <w:pPr>
        <w:pStyle w:val="21"/>
        <w:shd w:val="clear" w:color="auto" w:fill="auto"/>
        <w:spacing w:before="0" w:line="276" w:lineRule="auto"/>
        <w:ind w:firstLine="709"/>
      </w:pPr>
      <w:hyperlink r:id="rId61" w:history="1">
        <w:r w:rsidR="002E68B8" w:rsidRPr="002E68B8">
          <w:rPr>
            <w:rStyle w:val="a3"/>
            <w:i/>
          </w:rPr>
          <w:t>(Наименование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955"/>
        </w:tabs>
        <w:spacing w:before="0" w:line="276" w:lineRule="auto"/>
        <w:ind w:firstLine="709"/>
      </w:pPr>
      <w:r>
        <w:rPr>
          <w:rStyle w:val="2"/>
          <w:color w:val="000000"/>
        </w:rPr>
        <w:t xml:space="preserve">Представление в орган, осуществляющий государственную регистрацию юридических лиц и индивидуальных предпринимателей, или в организацию, </w:t>
      </w:r>
      <w:r>
        <w:rPr>
          <w:rStyle w:val="2"/>
          <w:color w:val="000000"/>
        </w:rPr>
        <w:lastRenderedPageBreak/>
        <w:t>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2E68B8" w:rsidRDefault="001C68F4" w:rsidP="004C19B9">
      <w:pPr>
        <w:pStyle w:val="21"/>
        <w:shd w:val="clear" w:color="auto" w:fill="auto"/>
        <w:spacing w:before="0" w:line="276" w:lineRule="auto"/>
        <w:ind w:firstLine="709"/>
      </w:pPr>
      <w:hyperlink r:id="rId62" w:history="1">
        <w:r w:rsidR="002E68B8" w:rsidRPr="002E68B8">
          <w:rPr>
            <w:rStyle w:val="a3"/>
            <w:i/>
          </w:rPr>
          <w:t>(Часть 1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51"/>
        </w:numPr>
        <w:shd w:val="clear" w:color="auto" w:fill="auto"/>
        <w:tabs>
          <w:tab w:val="left" w:pos="834"/>
        </w:tabs>
        <w:spacing w:before="0" w:line="276" w:lineRule="auto"/>
        <w:ind w:firstLine="709"/>
      </w:pPr>
      <w:r>
        <w:rPr>
          <w:rStyle w:val="2"/>
          <w:color w:val="000000"/>
        </w:rPr>
        <w:t xml:space="preserve">Производство, приобретение, хранение, перевозка в целях сбыта или продажа </w:t>
      </w:r>
      <w:r>
        <w:rPr>
          <w:rStyle w:val="2"/>
          <w:color w:val="000000"/>
        </w:rPr>
        <w:lastRenderedPageBreak/>
        <w:t>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4" w:name="dst2264"/>
      <w:bookmarkEnd w:id="44"/>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5" w:name="dst2265"/>
      <w:bookmarkEnd w:id="45"/>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46" w:name="dst2266"/>
      <w:bookmarkEnd w:id="46"/>
      <w:r w:rsidRPr="008B1E74">
        <w:rPr>
          <w:rFonts w:ascii="Times New Roman" w:eastAsia="Times New Roman" w:cs="Times New Roman"/>
          <w:b/>
          <w:bCs/>
          <w:color w:val="auto"/>
        </w:rPr>
        <w:t>Примечания:</w:t>
      </w:r>
    </w:p>
    <w:p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47" w:name="dst2267"/>
      <w:bookmarkEnd w:id="47"/>
      <w:r w:rsidRPr="008B1E74">
        <w:rPr>
          <w:rFonts w:ascii="Times New Roman" w:eastAsia="Times New Roman" w:cs="Times New Roman"/>
          <w:bCs/>
          <w:color w:val="auto"/>
        </w:rPr>
        <w:t xml:space="preserve">1. 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 либо продажа такой продукции физическим лицом. </w:t>
      </w:r>
    </w:p>
    <w:p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w:t>
      </w:r>
      <w:r w:rsidRPr="008B1E74">
        <w:rPr>
          <w:rFonts w:ascii="Times New Roman" w:eastAsia="Times New Roman" w:cs="Times New Roman"/>
          <w:bCs/>
          <w:color w:val="auto"/>
        </w:rPr>
        <w:lastRenderedPageBreak/>
        <w:t xml:space="preserve">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63"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rsidR="008B1E74" w:rsidRDefault="001C68F4" w:rsidP="008B1E74">
      <w:pPr>
        <w:pStyle w:val="21"/>
        <w:shd w:val="clear" w:color="auto" w:fill="auto"/>
        <w:spacing w:before="0" w:line="276" w:lineRule="auto"/>
        <w:ind w:firstLine="709"/>
      </w:pPr>
      <w:hyperlink r:id="rId64"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r w:rsidRPr="00F21DFE">
        <w:rPr>
          <w:rStyle w:val="2"/>
          <w:b/>
          <w:color w:val="000000"/>
        </w:rPr>
        <w:t>Незаконные организация и проведение азартных игр</w:t>
      </w:r>
    </w:p>
    <w:p w:rsidR="00517EDE" w:rsidRDefault="00517EDE" w:rsidP="004C19B9">
      <w:pPr>
        <w:pStyle w:val="21"/>
        <w:numPr>
          <w:ilvl w:val="0"/>
          <w:numId w:val="152"/>
        </w:numPr>
        <w:shd w:val="clear" w:color="auto" w:fill="auto"/>
        <w:tabs>
          <w:tab w:val="left" w:pos="836"/>
        </w:tabs>
        <w:spacing w:before="0" w:line="276" w:lineRule="auto"/>
        <w:ind w:firstLine="709"/>
      </w:pPr>
      <w:r>
        <w:rPr>
          <w:rStyle w:val="2"/>
          <w:color w:val="000000"/>
        </w:rPr>
        <w:t>Организация и (или) проведение азартных игр с использованием игрового оборудования вне игорной зоны, либо с использованием информационно</w:t>
      </w:r>
      <w:r>
        <w:rPr>
          <w:rStyle w:val="2"/>
          <w:color w:val="000000"/>
        </w:rPr>
        <w:softHyphen/>
        <w:t>телекоммуникационных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сопряж</w:t>
      </w:r>
      <w:r w:rsidR="00D012D7">
        <w:rPr>
          <w:rStyle w:val="2"/>
          <w:color w:val="000000"/>
        </w:rPr>
        <w:t>е</w:t>
      </w:r>
      <w:r>
        <w:rPr>
          <w:rStyle w:val="2"/>
          <w:color w:val="000000"/>
        </w:rPr>
        <w:t xml:space="preserve">нные с извлечением дохода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м введения в заблуждение которых было образовано (создано, реорганизовано) юридическое лицо.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lastRenderedPageBreak/>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 xml:space="preserve">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w:t>
      </w:r>
      <w:r>
        <w:rPr>
          <w:rStyle w:val="2"/>
          <w:color w:val="000000"/>
        </w:rPr>
        <w:lastRenderedPageBreak/>
        <w:t>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8"/>
        </w:numPr>
        <w:shd w:val="clear" w:color="auto" w:fill="auto"/>
        <w:tabs>
          <w:tab w:val="left" w:pos="852"/>
        </w:tabs>
        <w:spacing w:before="0" w:line="276" w:lineRule="auto"/>
        <w:ind w:firstLine="709"/>
      </w:pPr>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rsidR="00517EDE" w:rsidRDefault="00517EDE" w:rsidP="004C19B9">
      <w:pPr>
        <w:pStyle w:val="21"/>
        <w:numPr>
          <w:ilvl w:val="0"/>
          <w:numId w:val="160"/>
        </w:numPr>
        <w:shd w:val="clear" w:color="auto" w:fill="auto"/>
        <w:tabs>
          <w:tab w:val="left" w:pos="872"/>
        </w:tabs>
        <w:spacing w:before="0" w:line="276" w:lineRule="auto"/>
        <w:ind w:firstLine="709"/>
      </w:pPr>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rsidR="00517EDE" w:rsidRDefault="00517EDE" w:rsidP="00F21DFE">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причинившие особо крупный ущерб либо повл</w:t>
      </w:r>
      <w:r w:rsidR="00D012D7">
        <w:rPr>
          <w:rStyle w:val="2"/>
          <w:color w:val="000000"/>
        </w:rPr>
        <w:t>е</w:t>
      </w:r>
      <w:r>
        <w:rPr>
          <w:rStyle w:val="2"/>
          <w:color w:val="000000"/>
        </w:rPr>
        <w:t>кшие извлечение дохода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196. </w:t>
      </w:r>
      <w:r w:rsidRPr="00F21DFE">
        <w:rPr>
          <w:rStyle w:val="2"/>
          <w:b/>
          <w:color w:val="000000"/>
        </w:rPr>
        <w:t>Принуждение к совершению сделки или к отказу от ее совершения</w:t>
      </w:r>
    </w:p>
    <w:p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Незаконное использование предупредительной маркировки в отношении не 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r w:rsidRPr="00F21DFE">
        <w:rPr>
          <w:rStyle w:val="2"/>
          <w:b/>
          <w:color w:val="000000"/>
        </w:rPr>
        <w:t>Незаконные получение и разглашение сведений, составляющих коммерческую, налоговую или банковскую тайну</w:t>
      </w:r>
    </w:p>
    <w:p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w:t>
      </w:r>
      <w:r w:rsidR="00F21DFE">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двух до пяти лет, либо </w:t>
      </w:r>
      <w:r>
        <w:rPr>
          <w:rStyle w:val="2"/>
          <w:color w:val="000000"/>
        </w:rPr>
        <w:lastRenderedPageBreak/>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 xml:space="preserve">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w:t>
      </w:r>
      <w:r>
        <w:rPr>
          <w:rStyle w:val="2"/>
          <w:color w:val="000000"/>
        </w:rPr>
        <w:lastRenderedPageBreak/>
        <w:t>если эти деяния причинили крупный ущерб 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w:t>
      </w:r>
    </w:p>
    <w:p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 xml:space="preserve">особо </w:t>
      </w:r>
      <w:r>
        <w:rPr>
          <w:rStyle w:val="20"/>
          <w:color w:val="000000"/>
        </w:rPr>
        <w:lastRenderedPageBreak/>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rsidR="00517EDE" w:rsidRDefault="00517EDE" w:rsidP="004C19B9">
      <w:pPr>
        <w:pStyle w:val="21"/>
        <w:numPr>
          <w:ilvl w:val="0"/>
          <w:numId w:val="169"/>
        </w:numPr>
        <w:shd w:val="clear" w:color="auto" w:fill="auto"/>
        <w:tabs>
          <w:tab w:val="left" w:pos="836"/>
        </w:tabs>
        <w:spacing w:before="0" w:line="276" w:lineRule="auto"/>
        <w:ind w:firstLine="709"/>
      </w:pPr>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нные с извлечением излишнего дохода или избежанием убытков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 xml:space="preserve">Избежанием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rsidR="00517EDE" w:rsidRDefault="00517EDE" w:rsidP="004C19B9">
      <w:pPr>
        <w:pStyle w:val="21"/>
        <w:shd w:val="clear" w:color="auto" w:fill="auto"/>
        <w:spacing w:before="0" w:line="276" w:lineRule="auto"/>
        <w:ind w:firstLine="709"/>
      </w:pPr>
      <w:r>
        <w:rPr>
          <w:rStyle w:val="2"/>
          <w:color w:val="00000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 xml:space="preserve">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w:t>
      </w:r>
      <w:r>
        <w:rPr>
          <w:rStyle w:val="2"/>
          <w:color w:val="000000"/>
        </w:rPr>
        <w:lastRenderedPageBreak/>
        <w:t>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 или о реорганизации либо ликвидации хозяйственного общества,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rsidR="00517EDE" w:rsidRDefault="00517EDE" w:rsidP="004C19B9">
      <w:pPr>
        <w:pStyle w:val="21"/>
        <w:numPr>
          <w:ilvl w:val="0"/>
          <w:numId w:val="172"/>
        </w:numPr>
        <w:shd w:val="clear" w:color="auto" w:fill="auto"/>
        <w:tabs>
          <w:tab w:val="left" w:pos="836"/>
        </w:tabs>
        <w:spacing w:before="0" w:line="276" w:lineRule="auto"/>
        <w:ind w:firstLine="709"/>
      </w:pPr>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w:t>
      </w:r>
      <w:r>
        <w:rPr>
          <w:rStyle w:val="2"/>
          <w:color w:val="000000"/>
        </w:rPr>
        <w:lastRenderedPageBreak/>
        <w:t xml:space="preserve">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rsidR="00517EDE" w:rsidRDefault="00517EDE" w:rsidP="004C19B9">
      <w:pPr>
        <w:pStyle w:val="21"/>
        <w:numPr>
          <w:ilvl w:val="0"/>
          <w:numId w:val="173"/>
        </w:numPr>
        <w:shd w:val="clear" w:color="auto" w:fill="auto"/>
        <w:tabs>
          <w:tab w:val="left" w:pos="836"/>
        </w:tabs>
        <w:spacing w:before="0" w:line="276" w:lineRule="auto"/>
        <w:ind w:firstLine="709"/>
      </w:pPr>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2E68B8" w:rsidRDefault="001C68F4" w:rsidP="004C19B9">
      <w:pPr>
        <w:pStyle w:val="21"/>
        <w:shd w:val="clear" w:color="auto" w:fill="auto"/>
        <w:spacing w:before="0" w:line="276" w:lineRule="auto"/>
        <w:ind w:firstLine="709"/>
      </w:pPr>
      <w:hyperlink r:id="rId65" w:history="1">
        <w:r w:rsidR="002E68B8" w:rsidRPr="002E68B8">
          <w:rPr>
            <w:rStyle w:val="a3"/>
            <w:i/>
          </w:rPr>
          <w:t>(Часть 1 статьи 208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до пятнадцати лет со штрафом в размере до </w:t>
      </w:r>
      <w:r>
        <w:rPr>
          <w:rStyle w:val="2"/>
          <w:color w:val="000000"/>
        </w:rPr>
        <w:lastRenderedPageBreak/>
        <w:t>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517EDE" w:rsidRDefault="00517EDE" w:rsidP="004C19B9">
      <w:pPr>
        <w:pStyle w:val="21"/>
        <w:numPr>
          <w:ilvl w:val="0"/>
          <w:numId w:val="175"/>
        </w:numPr>
        <w:shd w:val="clear" w:color="auto" w:fill="auto"/>
        <w:tabs>
          <w:tab w:val="left" w:pos="873"/>
        </w:tabs>
        <w:spacing w:before="0" w:line="276" w:lineRule="auto"/>
        <w:ind w:firstLine="709"/>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rsidR="00517EDE" w:rsidRDefault="00517EDE" w:rsidP="004C19B9">
      <w:pPr>
        <w:pStyle w:val="21"/>
        <w:shd w:val="clear" w:color="auto" w:fill="auto"/>
        <w:spacing w:before="0" w:line="276" w:lineRule="auto"/>
        <w:ind w:firstLine="709"/>
      </w:pPr>
      <w:r>
        <w:rPr>
          <w:rStyle w:val="2"/>
          <w:color w:val="000000"/>
        </w:rPr>
        <w:t>Невозвращение в установленный срок на территорию Донецкой Народной Республики 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нные на территорию Донецкой Народной Республики (не полученные на территории Донецкой Народной Республики)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незачисленных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 xml:space="preserve">с использованием юридического лица, созданного для совершения одного или </w:t>
      </w:r>
      <w:r>
        <w:rPr>
          <w:rStyle w:val="2"/>
          <w:color w:val="000000"/>
        </w:rPr>
        <w:lastRenderedPageBreak/>
        <w:t>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rsidR="00517EDE" w:rsidRDefault="00517EDE" w:rsidP="004C19B9">
      <w:pPr>
        <w:pStyle w:val="21"/>
        <w:numPr>
          <w:ilvl w:val="0"/>
          <w:numId w:val="179"/>
        </w:numPr>
        <w:shd w:val="clear" w:color="auto" w:fill="auto"/>
        <w:tabs>
          <w:tab w:val="left" w:pos="826"/>
        </w:tabs>
        <w:spacing w:before="0" w:line="276" w:lineRule="auto"/>
        <w:ind w:firstLine="709"/>
      </w:pPr>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 xml:space="preserve">х </w:t>
      </w:r>
      <w:r>
        <w:rPr>
          <w:rStyle w:val="2"/>
          <w:color w:val="000000"/>
        </w:rPr>
        <w:lastRenderedPageBreak/>
        <w:t>лет, либо арестом на срок до шести месяцев, либо лишением свободы на срок до тр</w:t>
      </w:r>
      <w:r w:rsidR="00D012D7">
        <w:rPr>
          <w:rStyle w:val="2"/>
          <w:color w:val="000000"/>
        </w:rPr>
        <w:t>е</w:t>
      </w:r>
      <w:r>
        <w:rPr>
          <w:rStyle w:val="2"/>
          <w:color w:val="000000"/>
        </w:rPr>
        <w:t>х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79"/>
        </w:numPr>
        <w:shd w:val="clear" w:color="auto" w:fill="auto"/>
        <w:tabs>
          <w:tab w:val="left" w:pos="841"/>
        </w:tabs>
        <w:spacing w:before="0" w:line="276" w:lineRule="auto"/>
        <w:ind w:firstLine="709"/>
      </w:pPr>
      <w:r>
        <w:rPr>
          <w:rStyle w:val="2"/>
          <w:color w:val="000000"/>
        </w:rPr>
        <w:t>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w:t>
      </w:r>
      <w:r>
        <w:rPr>
          <w:rStyle w:val="2"/>
          <w:color w:val="000000"/>
        </w:rPr>
        <w:lastRenderedPageBreak/>
        <w:t>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 xml:space="preserve">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w:t>
      </w:r>
      <w:r>
        <w:rPr>
          <w:rStyle w:val="2"/>
          <w:color w:val="000000"/>
        </w:rPr>
        <w:lastRenderedPageBreak/>
        <w:t>пределах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 xml:space="preserve">х финансовых лет подряд более двух миллионов рублей, при условии, что доля неуплаченных </w:t>
      </w:r>
      <w:r>
        <w:rPr>
          <w:rStyle w:val="2"/>
          <w:color w:val="000000"/>
        </w:rPr>
        <w:lastRenderedPageBreak/>
        <w:t>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rsidR="00517EDE" w:rsidRDefault="00517EDE" w:rsidP="004C19B9">
      <w:pPr>
        <w:pStyle w:val="21"/>
        <w:shd w:val="clear" w:color="auto" w:fill="auto"/>
        <w:spacing w:before="0" w:line="276" w:lineRule="auto"/>
        <w:ind w:firstLine="709"/>
      </w:pPr>
      <w:r>
        <w:rPr>
          <w:rStyle w:val="2"/>
          <w:color w:val="000000"/>
        </w:rPr>
        <w:t xml:space="preserve">Сокрытие денежных средств либо имущества организации или индивидуального </w:t>
      </w:r>
      <w:r>
        <w:rPr>
          <w:rStyle w:val="2"/>
          <w:color w:val="000000"/>
        </w:rPr>
        <w:lastRenderedPageBreak/>
        <w:t>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
    <w:p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
    <w:p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 xml:space="preserve">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w:t>
      </w:r>
      <w:r>
        <w:rPr>
          <w:rStyle w:val="2"/>
          <w:color w:val="000000"/>
        </w:rPr>
        <w:lastRenderedPageBreak/>
        <w:t>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517EDE" w:rsidRDefault="00517EDE" w:rsidP="00D63495">
      <w:pPr>
        <w:pStyle w:val="12"/>
        <w:keepNext/>
        <w:keepLines/>
        <w:shd w:val="clear" w:color="auto" w:fill="auto"/>
        <w:spacing w:after="360" w:line="276" w:lineRule="auto"/>
        <w:ind w:firstLine="709"/>
        <w:jc w:val="both"/>
      </w:pPr>
      <w:bookmarkStart w:id="48" w:name="bookmark33"/>
      <w:r w:rsidRPr="00D63495">
        <w:rPr>
          <w:rStyle w:val="11"/>
          <w:bCs/>
          <w:color w:val="000000"/>
        </w:rPr>
        <w:t>Глава 23.</w:t>
      </w:r>
      <w:r>
        <w:rPr>
          <w:rStyle w:val="11"/>
          <w:b/>
          <w:bCs/>
          <w:color w:val="000000"/>
        </w:rPr>
        <w:t xml:space="preserve"> </w:t>
      </w:r>
      <w:r w:rsidR="00D63495">
        <w:rPr>
          <w:rStyle w:val="11"/>
          <w:b/>
          <w:bCs/>
          <w:color w:val="000000"/>
        </w:rPr>
        <w:t>Преступления против интересов службы в коммерческих и иных организациях</w:t>
      </w:r>
      <w:bookmarkEnd w:id="48"/>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rsidR="00517EDE" w:rsidRDefault="00517EDE" w:rsidP="004C19B9">
      <w:pPr>
        <w:pStyle w:val="21"/>
        <w:numPr>
          <w:ilvl w:val="0"/>
          <w:numId w:val="184"/>
        </w:numPr>
        <w:shd w:val="clear" w:color="auto" w:fill="auto"/>
        <w:tabs>
          <w:tab w:val="left" w:pos="836"/>
        </w:tabs>
        <w:spacing w:before="0" w:line="276" w:lineRule="auto"/>
        <w:ind w:firstLine="709"/>
      </w:pPr>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w:t>
      </w:r>
      <w:r>
        <w:rPr>
          <w:rStyle w:val="2"/>
          <w:color w:val="000000"/>
        </w:rPr>
        <w:lastRenderedPageBreak/>
        <w:t>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E83692">
      <w:pPr>
        <w:pStyle w:val="21"/>
        <w:shd w:val="clear" w:color="auto" w:fill="auto"/>
        <w:spacing w:before="0" w:line="276" w:lineRule="auto"/>
        <w:ind w:firstLine="709"/>
      </w:pPr>
      <w:r>
        <w:rPr>
          <w:rStyle w:val="2"/>
          <w:color w:val="00000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w:t>
      </w:r>
      <w:r>
        <w:rPr>
          <w:rStyle w:val="2"/>
          <w:color w:val="000000"/>
        </w:rPr>
        <w:lastRenderedPageBreak/>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rsidR="00517EDE" w:rsidRDefault="00517EDE" w:rsidP="004C19B9">
      <w:pPr>
        <w:pStyle w:val="21"/>
        <w:numPr>
          <w:ilvl w:val="0"/>
          <w:numId w:val="187"/>
        </w:numPr>
        <w:shd w:val="clear" w:color="auto" w:fill="auto"/>
        <w:tabs>
          <w:tab w:val="left" w:pos="838"/>
        </w:tabs>
        <w:spacing w:before="0" w:line="276" w:lineRule="auto"/>
        <w:ind w:firstLine="709"/>
      </w:pPr>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
    <w:p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сорокакратной суммы коммерческого подкупа.</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сопряжены с вымогательством предмета подкупа;</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совершены за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63495" w:rsidRPr="00D63495" w:rsidRDefault="00D63495" w:rsidP="00D63495">
      <w:pPr>
        <w:pStyle w:val="12"/>
        <w:keepNext/>
        <w:keepLines/>
        <w:shd w:val="clear" w:color="auto" w:fill="auto"/>
        <w:spacing w:line="276" w:lineRule="auto"/>
        <w:ind w:firstLine="709"/>
        <w:rPr>
          <w:rStyle w:val="11"/>
          <w:bCs/>
          <w:color w:val="000000"/>
        </w:rPr>
      </w:pPr>
      <w:bookmarkStart w:id="49" w:name="bookmark34"/>
      <w:r w:rsidRPr="00D63495">
        <w:rPr>
          <w:rStyle w:val="11"/>
          <w:bCs/>
          <w:color w:val="000000"/>
        </w:rPr>
        <w:lastRenderedPageBreak/>
        <w:t>РАЗДЕЛ IX</w:t>
      </w:r>
    </w:p>
    <w:p w:rsidR="00517EDE" w:rsidRDefault="00517EDE" w:rsidP="00D63495">
      <w:pPr>
        <w:pStyle w:val="12"/>
        <w:keepNext/>
        <w:keepLines/>
        <w:shd w:val="clear" w:color="auto" w:fill="auto"/>
        <w:spacing w:after="360" w:line="276" w:lineRule="auto"/>
        <w:ind w:firstLine="709"/>
      </w:pPr>
      <w:r>
        <w:rPr>
          <w:rStyle w:val="11"/>
          <w:b/>
          <w:bCs/>
          <w:color w:val="000000"/>
        </w:rPr>
        <w:t>ПРЕСТУПЛЕНИЯ ПРОТИВ ОБЩЕСТВЕННОЙ</w:t>
      </w:r>
      <w:r w:rsidR="00D63495">
        <w:rPr>
          <w:rStyle w:val="11"/>
          <w:b/>
          <w:bCs/>
          <w:color w:val="000000"/>
        </w:rPr>
        <w:t xml:space="preserve"> </w:t>
      </w:r>
      <w:r>
        <w:rPr>
          <w:rStyle w:val="11"/>
          <w:b/>
          <w:bCs/>
          <w:color w:val="000000"/>
        </w:rPr>
        <w:t>БЕЗОПАСНОСТИ И ОБЩЕСТВЕННОГО ПОРЯДКА</w:t>
      </w:r>
      <w:bookmarkEnd w:id="49"/>
    </w:p>
    <w:p w:rsidR="00517EDE" w:rsidRDefault="00517EDE" w:rsidP="004C19B9">
      <w:pPr>
        <w:pStyle w:val="12"/>
        <w:keepNext/>
        <w:keepLines/>
        <w:shd w:val="clear" w:color="auto" w:fill="auto"/>
        <w:spacing w:after="360" w:line="276" w:lineRule="auto"/>
        <w:ind w:firstLine="709"/>
        <w:jc w:val="left"/>
      </w:pPr>
      <w:bookmarkStart w:id="50" w:name="bookmark35"/>
      <w:r w:rsidRPr="00D63495">
        <w:rPr>
          <w:rStyle w:val="11"/>
          <w:bCs/>
          <w:color w:val="000000"/>
        </w:rPr>
        <w:t>Глава 24.</w:t>
      </w:r>
      <w:r>
        <w:rPr>
          <w:rStyle w:val="11"/>
          <w:b/>
          <w:bCs/>
          <w:color w:val="000000"/>
        </w:rPr>
        <w:t xml:space="preserve"> </w:t>
      </w:r>
      <w:r w:rsidR="00D63495">
        <w:rPr>
          <w:rStyle w:val="11"/>
          <w:b/>
          <w:bCs/>
          <w:color w:val="000000"/>
        </w:rPr>
        <w:t>Преступления против общественной безопасности</w:t>
      </w:r>
      <w:bookmarkEnd w:id="50"/>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ограничением свободы на срок от одного года до двух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w:t>
      </w:r>
      <w:r>
        <w:rPr>
          <w:rStyle w:val="2"/>
          <w:color w:val="000000"/>
        </w:rPr>
        <w:lastRenderedPageBreak/>
        <w:t>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xml:space="preserve">, 322, 323, 324 и 422 настоящего Кодекса, либо для обеспечения организованной группы, незаконного вооруженного формирования, преступного сообщества (преступной </w:t>
      </w:r>
      <w:r>
        <w:rPr>
          <w:rStyle w:val="2"/>
          <w:color w:val="000000"/>
        </w:rPr>
        <w:lastRenderedPageBreak/>
        <w:t>организации), созданных или создаваемых для совершения хотя бы одного из указанных преступлений.</w:t>
      </w:r>
    </w:p>
    <w:p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shd w:val="clear" w:color="auto" w:fill="auto"/>
        <w:spacing w:before="0" w:line="276" w:lineRule="auto"/>
        <w:ind w:firstLine="709"/>
      </w:pPr>
      <w:r>
        <w:rPr>
          <w:rStyle w:val="2"/>
          <w:color w:val="000000"/>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rsidR="00517EDE" w:rsidRDefault="00517EDE" w:rsidP="004C19B9">
      <w:pPr>
        <w:pStyle w:val="21"/>
        <w:shd w:val="clear" w:color="auto" w:fill="auto"/>
        <w:spacing w:before="0" w:line="276" w:lineRule="auto"/>
        <w:ind w:firstLine="709"/>
      </w:pPr>
      <w:r>
        <w:rPr>
          <w:rStyle w:val="2"/>
          <w:color w:val="000000"/>
        </w:rPr>
        <w:t xml:space="preserve">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w:t>
      </w:r>
      <w:r>
        <w:rPr>
          <w:rStyle w:val="2"/>
          <w:color w:val="000000"/>
        </w:rPr>
        <w:lastRenderedPageBreak/>
        <w:t>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rsidR="00517EDE" w:rsidRDefault="00517EDE" w:rsidP="004C19B9">
      <w:pPr>
        <w:pStyle w:val="21"/>
        <w:numPr>
          <w:ilvl w:val="0"/>
          <w:numId w:val="192"/>
        </w:numPr>
        <w:shd w:val="clear" w:color="auto" w:fill="auto"/>
        <w:tabs>
          <w:tab w:val="left" w:pos="831"/>
        </w:tabs>
        <w:spacing w:before="0" w:line="276" w:lineRule="auto"/>
        <w:ind w:firstLine="709"/>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w:t>
      </w:r>
      <w:r>
        <w:rPr>
          <w:rStyle w:val="2"/>
          <w:color w:val="000000"/>
        </w:rPr>
        <w:lastRenderedPageBreak/>
        <w:t>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FB6062" w:rsidRPr="00FB6062" w:rsidRDefault="00FB6062" w:rsidP="0010742C">
      <w:pPr>
        <w:pStyle w:val="21"/>
        <w:ind w:firstLine="709"/>
        <w:rPr>
          <w:bCs/>
        </w:rPr>
      </w:pPr>
      <w:r w:rsidRPr="00FB6062">
        <w:rPr>
          <w:bCs/>
        </w:rPr>
        <w:t>Статья 236.</w:t>
      </w:r>
      <w:r w:rsidRPr="00FB6062">
        <w:rPr>
          <w:b/>
        </w:rPr>
        <w:t> Заведомо ложное сообщение об акте терроризма</w:t>
      </w:r>
    </w:p>
    <w:p w:rsidR="00FB6062" w:rsidRPr="00FB6062" w:rsidRDefault="00FB6062" w:rsidP="0010742C">
      <w:pPr>
        <w:pStyle w:val="21"/>
        <w:ind w:firstLine="709"/>
        <w:rPr>
          <w:bCs/>
        </w:rPr>
      </w:pPr>
      <w:r w:rsidRPr="00FB6062">
        <w:rPr>
          <w:bCs/>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FB6062" w:rsidRPr="00FB6062" w:rsidRDefault="00FB6062" w:rsidP="00FB6062">
      <w:pPr>
        <w:pStyle w:val="21"/>
        <w:rPr>
          <w:bCs/>
        </w:rPr>
      </w:pPr>
      <w:r w:rsidRPr="00FB6062">
        <w:rPr>
          <w:bCs/>
        </w:rPr>
        <w:lastRenderedPageBreak/>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rsidR="00FB6062" w:rsidRPr="00FB6062" w:rsidRDefault="00FB6062" w:rsidP="0010742C">
      <w:pPr>
        <w:pStyle w:val="21"/>
        <w:ind w:firstLine="720"/>
        <w:rPr>
          <w:bCs/>
        </w:rPr>
      </w:pPr>
      <w:r w:rsidRPr="00FB6062">
        <w:rPr>
          <w:bCs/>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rsidR="00FB6062" w:rsidRPr="00FB6062" w:rsidRDefault="00FB6062" w:rsidP="00FB6062">
      <w:pPr>
        <w:pStyle w:val="21"/>
        <w:rPr>
          <w:bCs/>
        </w:rPr>
      </w:pPr>
      <w:r w:rsidRPr="00FB6062">
        <w:rPr>
          <w:bCs/>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FB6062" w:rsidRPr="00FB6062" w:rsidRDefault="00FB6062" w:rsidP="0010742C">
      <w:pPr>
        <w:pStyle w:val="21"/>
        <w:ind w:firstLine="720"/>
        <w:rPr>
          <w:bCs/>
        </w:rPr>
      </w:pPr>
      <w:r w:rsidRPr="00FB6062">
        <w:rPr>
          <w:bCs/>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FB6062" w:rsidRPr="00FB6062" w:rsidRDefault="00FB6062" w:rsidP="00FB6062">
      <w:pPr>
        <w:pStyle w:val="21"/>
        <w:rPr>
          <w:bCs/>
        </w:rPr>
      </w:pPr>
      <w:r w:rsidRPr="00FB6062">
        <w:rPr>
          <w:bCs/>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FB6062" w:rsidRPr="00FB6062" w:rsidRDefault="00FB6062" w:rsidP="0010742C">
      <w:pPr>
        <w:pStyle w:val="21"/>
        <w:ind w:firstLine="720"/>
        <w:rPr>
          <w:bCs/>
        </w:rPr>
      </w:pPr>
      <w:r w:rsidRPr="00FB6062">
        <w:rPr>
          <w:bCs/>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rsidR="00FB6062" w:rsidRPr="00FB6062" w:rsidRDefault="00FB6062" w:rsidP="00FB6062">
      <w:pPr>
        <w:pStyle w:val="21"/>
        <w:rPr>
          <w:bCs/>
        </w:rPr>
      </w:pPr>
      <w:r w:rsidRPr="00FB6062">
        <w:rPr>
          <w:bCs/>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rsidR="00FB6062" w:rsidRPr="00FB6062" w:rsidRDefault="00FB6062" w:rsidP="0010742C">
      <w:pPr>
        <w:pStyle w:val="21"/>
        <w:ind w:firstLine="709"/>
        <w:rPr>
          <w:b/>
        </w:rPr>
      </w:pPr>
      <w:r w:rsidRPr="00FB6062">
        <w:rPr>
          <w:b/>
        </w:rPr>
        <w:t>Примечания:</w:t>
      </w:r>
    </w:p>
    <w:p w:rsidR="00FB6062" w:rsidRPr="00FB6062" w:rsidRDefault="00FB6062" w:rsidP="00FB6062">
      <w:pPr>
        <w:pStyle w:val="21"/>
        <w:ind w:firstLine="709"/>
        <w:rPr>
          <w:bCs/>
        </w:rPr>
      </w:pPr>
      <w:r w:rsidRPr="00FB6062">
        <w:rPr>
          <w:bCs/>
        </w:rPr>
        <w:t>1. Крупным ущербом в настоящей статье признается ущерб, сумма которого превышает один миллион рублей.</w:t>
      </w:r>
    </w:p>
    <w:p w:rsidR="00517EDE" w:rsidRDefault="00FB6062" w:rsidP="00FB6062">
      <w:pPr>
        <w:pStyle w:val="21"/>
        <w:shd w:val="clear" w:color="auto" w:fill="auto"/>
        <w:spacing w:before="0" w:line="276" w:lineRule="auto"/>
        <w:ind w:firstLine="709"/>
        <w:rPr>
          <w:color w:val="000000"/>
        </w:rPr>
      </w:pPr>
      <w:r w:rsidRPr="00FB6062">
        <w:rPr>
          <w:color w:val="000000"/>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FB6062" w:rsidRPr="00F60867" w:rsidRDefault="001C68F4" w:rsidP="00FB6062">
      <w:pPr>
        <w:pStyle w:val="21"/>
        <w:ind w:firstLine="709"/>
      </w:pPr>
      <w:hyperlink r:id="rId66" w:history="1">
        <w:r w:rsidR="00FB6062" w:rsidRPr="0027508E">
          <w:rPr>
            <w:rStyle w:val="a3"/>
            <w:i/>
          </w:rPr>
          <w:t>(Статья</w:t>
        </w:r>
        <w:r w:rsidR="00FB6062" w:rsidRPr="0027508E">
          <w:rPr>
            <w:rStyle w:val="a3"/>
            <w:bCs/>
            <w:i/>
          </w:rPr>
          <w:t xml:space="preserve"> 236 изложена в новой редакции в соответствии с Законом</w:t>
        </w:r>
        <w:r w:rsidR="00FB6062" w:rsidRPr="0027508E">
          <w:rPr>
            <w:rStyle w:val="a3"/>
          </w:rPr>
          <w:t xml:space="preserve"> </w:t>
        </w:r>
        <w:r w:rsidR="00FB6062" w:rsidRPr="0027508E">
          <w:rPr>
            <w:rStyle w:val="a3"/>
            <w:i/>
          </w:rPr>
          <w:t>от 05.03.2021 № 255-IIНС)</w:t>
        </w:r>
      </w:hyperlink>
    </w:p>
    <w:p w:rsidR="00A41106" w:rsidRPr="00A41106" w:rsidRDefault="00A41106" w:rsidP="00FB6062">
      <w:pPr>
        <w:pStyle w:val="21"/>
        <w:shd w:val="clear" w:color="auto" w:fill="auto"/>
        <w:spacing w:before="0" w:line="276" w:lineRule="auto"/>
        <w:rPr>
          <w:rFonts w:eastAsia="Times New Roman" w:cs="Courier New"/>
        </w:rPr>
      </w:pPr>
      <w:r w:rsidRPr="00A41106">
        <w:rPr>
          <w:rFonts w:eastAsia="Times New Roman" w:cs="Courier New"/>
        </w:rPr>
        <w:t>Статья</w:t>
      </w:r>
      <w:r w:rsidRPr="00A41106">
        <w:rPr>
          <w:rFonts w:eastAsia="Times New Roman" w:cs="Courier New"/>
          <w:lang w:val="en-US"/>
        </w:rPr>
        <w:t> </w:t>
      </w:r>
      <w:r w:rsidRPr="00A41106">
        <w:rPr>
          <w:rFonts w:eastAsia="Times New Roman" w:cs="Courier New"/>
        </w:rPr>
        <w:t>236</w:t>
      </w:r>
      <w:r w:rsidRPr="00A41106">
        <w:rPr>
          <w:rFonts w:eastAsia="Times New Roman" w:cs="Courier New"/>
          <w:vertAlign w:val="superscript"/>
        </w:rPr>
        <w:t>1</w:t>
      </w:r>
      <w:r w:rsidRPr="00A41106">
        <w:rPr>
          <w:rFonts w:eastAsia="Times New Roman" w:cs="Courier New"/>
        </w:rPr>
        <w:t>.</w:t>
      </w:r>
      <w:r w:rsidRPr="00A41106">
        <w:rPr>
          <w:rFonts w:eastAsia="Times New Roman" w:cs="Courier New"/>
          <w:lang w:val="en-US"/>
        </w:rPr>
        <w:t> </w:t>
      </w:r>
      <w:r w:rsidRPr="00A41106">
        <w:rPr>
          <w:rFonts w:eastAsia="Times New Roman" w:cs="Courier New"/>
          <w:b/>
        </w:rPr>
        <w:t>Публичное распространение заведомо ложной информации об обстоятельствах, представляющих угрозу жизни и безопасности граждан</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lastRenderedPageBreak/>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A41106" w:rsidRDefault="001C68F4" w:rsidP="00A41106">
      <w:pPr>
        <w:pStyle w:val="21"/>
        <w:shd w:val="clear" w:color="auto" w:fill="auto"/>
        <w:spacing w:before="0" w:line="276" w:lineRule="auto"/>
        <w:ind w:firstLine="709"/>
        <w:rPr>
          <w:rFonts w:eastAsia="Times New Roman"/>
          <w:i/>
          <w:color w:val="0000FF"/>
          <w:u w:val="single"/>
          <w:lang w:eastAsia="en-US"/>
        </w:rPr>
      </w:pPr>
      <w:hyperlink r:id="rId67"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rsidR="00A41106" w:rsidRPr="00A41106" w:rsidRDefault="00A41106" w:rsidP="00A41106">
      <w:pPr>
        <w:widowControl/>
        <w:spacing w:after="360" w:line="276" w:lineRule="auto"/>
        <w:ind w:firstLine="709"/>
        <w:jc w:val="both"/>
        <w:rPr>
          <w:rFonts w:ascii="Times New Roman" w:eastAsia="Times New Roman" w:cs="Times New Roman"/>
          <w:b/>
          <w:color w:val="auto"/>
        </w:rPr>
      </w:pPr>
      <w:r w:rsidRPr="00A41106">
        <w:rPr>
          <w:rFonts w:ascii="Times New Roman" w:eastAsia="Times New Roman" w:cs="Times New Roman"/>
          <w:color w:val="auto"/>
        </w:rPr>
        <w:t>Статья</w:t>
      </w:r>
      <w:r w:rsidRPr="00A41106">
        <w:rPr>
          <w:rFonts w:ascii="Times New Roman" w:eastAsia="Times New Roman" w:cs="Times New Roman"/>
          <w:color w:val="auto"/>
          <w:lang w:val="en-US"/>
        </w:rPr>
        <w:t> </w:t>
      </w:r>
      <w:r w:rsidRPr="00A41106">
        <w:rPr>
          <w:rFonts w:ascii="Times New Roman" w:eastAsia="Times New Roman" w:cs="Times New Roman"/>
          <w:color w:val="auto"/>
        </w:rPr>
        <w:t>236</w:t>
      </w:r>
      <w:r w:rsidRPr="00A41106">
        <w:rPr>
          <w:rFonts w:ascii="Times New Roman" w:eastAsia="Times New Roman" w:cs="Times New Roman"/>
          <w:color w:val="auto"/>
          <w:vertAlign w:val="superscript"/>
        </w:rPr>
        <w:t>2</w:t>
      </w:r>
      <w:r w:rsidRPr="00A41106">
        <w:rPr>
          <w:rFonts w:ascii="Times New Roman" w:eastAsia="Times New Roman" w:cs="Times New Roman"/>
          <w:color w:val="auto"/>
        </w:rPr>
        <w:t>.</w:t>
      </w:r>
      <w:r w:rsidRPr="00A41106">
        <w:rPr>
          <w:rFonts w:ascii="Times New Roman" w:eastAsia="Times New Roman" w:cs="Times New Roman"/>
          <w:color w:val="auto"/>
          <w:lang w:val="en-US"/>
        </w:rPr>
        <w:t> </w:t>
      </w:r>
      <w:r w:rsidRPr="00A41106">
        <w:rPr>
          <w:rFonts w:ascii="Times New Roman" w:eastAsia="Times New Roman" w:cs="Times New Roman"/>
          <w:b/>
          <w:color w:val="auto"/>
        </w:rPr>
        <w:t>Публичное распространение заведомо ложной общественно значимой информации, повлекшее тяжкие последствия</w:t>
      </w:r>
    </w:p>
    <w:p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p>
    <w:p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2. То же деяние, повлекшее по неосторожности смерть человека или иные тяжкие последствия, –</w:t>
      </w:r>
    </w:p>
    <w:p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rsidR="00A41106" w:rsidRDefault="001C68F4" w:rsidP="00A41106">
      <w:pPr>
        <w:pStyle w:val="21"/>
        <w:shd w:val="clear" w:color="auto" w:fill="auto"/>
        <w:spacing w:before="0" w:line="276" w:lineRule="auto"/>
        <w:ind w:firstLine="709"/>
      </w:pPr>
      <w:hyperlink r:id="rId68"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rsidR="00381BAA" w:rsidRPr="00381BAA" w:rsidRDefault="00381BAA" w:rsidP="00381BAA">
      <w:pPr>
        <w:widowControl/>
        <w:spacing w:after="360" w:line="276" w:lineRule="auto"/>
        <w:ind w:firstLine="709"/>
        <w:jc w:val="both"/>
        <w:rPr>
          <w:rFonts w:ascii="Times New Roman" w:eastAsia="Calibri" w:cs="Times New Roman"/>
          <w:b/>
          <w:color w:val="auto"/>
          <w:lang w:eastAsia="en-US"/>
        </w:rPr>
      </w:pPr>
      <w:r w:rsidRPr="00381BAA">
        <w:rPr>
          <w:rFonts w:ascii="Times New Roman" w:eastAsia="Calibri" w:cs="Times New Roman"/>
          <w:color w:val="auto"/>
          <w:lang w:eastAsia="en-US"/>
        </w:rPr>
        <w:lastRenderedPageBreak/>
        <w:t>Статья</w:t>
      </w:r>
      <w:r w:rsidRPr="00381BAA">
        <w:rPr>
          <w:rFonts w:ascii="Times New Roman" w:eastAsia="Calibri" w:cs="Times New Roman"/>
          <w:color w:val="auto"/>
          <w:lang w:val="en-US" w:eastAsia="en-US"/>
        </w:rPr>
        <w:t> </w:t>
      </w:r>
      <w:r w:rsidRPr="00381BAA">
        <w:rPr>
          <w:rFonts w:ascii="Times New Roman" w:eastAsia="Calibri" w:cs="Times New Roman"/>
          <w:color w:val="auto"/>
          <w:lang w:eastAsia="en-US"/>
        </w:rPr>
        <w:t>236</w:t>
      </w:r>
      <w:r w:rsidRPr="00381BAA">
        <w:rPr>
          <w:rFonts w:ascii="Times New Roman" w:eastAsia="Calibri" w:cs="Times New Roman"/>
          <w:color w:val="auto"/>
          <w:vertAlign w:val="superscript"/>
          <w:lang w:eastAsia="en-US"/>
        </w:rPr>
        <w:t>3</w:t>
      </w:r>
      <w:r w:rsidRPr="00381BAA">
        <w:rPr>
          <w:rFonts w:ascii="Times New Roman" w:eastAsia="Calibri" w:cs="Times New Roman"/>
          <w:color w:val="auto"/>
          <w:lang w:eastAsia="en-US"/>
        </w:rPr>
        <w:t>.</w:t>
      </w:r>
      <w:r w:rsidRPr="00381BAA">
        <w:rPr>
          <w:rFonts w:ascii="Times New Roman" w:eastAsia="Calibri" w:cs="Times New Roman"/>
          <w:color w:val="auto"/>
          <w:lang w:val="en-US" w:eastAsia="en-US"/>
        </w:rPr>
        <w:t> </w:t>
      </w:r>
      <w:r w:rsidRPr="00381BAA">
        <w:rPr>
          <w:rFonts w:ascii="Times New Roman" w:eastAsia="Calibri" w:cs="Times New Roman"/>
          <w:b/>
          <w:color w:val="auto"/>
          <w:lang w:eastAsia="en-US"/>
        </w:rPr>
        <w:t>Публичное распространение заведомо ложной информации об использовании Вооруженных Сил Российской Федерации, Донецкой Народной Республики, Луганской Народной Республики</w:t>
      </w:r>
    </w:p>
    <w:p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 –</w:t>
      </w:r>
    </w:p>
    <w:p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наказывается штрафом в размере от семисот тысяч до полутора миллионов рублей или в размере заработной платы или иного</w:t>
      </w:r>
      <w:r>
        <w:rPr>
          <w:rFonts w:ascii="Times New Roman" w:eastAsia="Calibri" w:cs="Times New Roman"/>
          <w:color w:val="auto"/>
          <w:lang w:eastAsia="en-US"/>
        </w:rPr>
        <w:t xml:space="preserve"> </w:t>
      </w:r>
      <w:r w:rsidRPr="00381BAA">
        <w:rPr>
          <w:rFonts w:ascii="Times New Roman" w:eastAsia="Calibri" w:cs="Times New Roman"/>
          <w:color w:val="auto"/>
          <w:lang w:eastAsia="en-US"/>
        </w:rPr>
        <w:t>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2. То же деяние, совершенное:</w:t>
      </w:r>
    </w:p>
    <w:p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а) лицом с использованием своего служебного положения;</w:t>
      </w:r>
    </w:p>
    <w:p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б) группой лиц, группой лиц по предварительному сговору или организованной группой;</w:t>
      </w:r>
    </w:p>
    <w:p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в) с искусственным созданием доказательств обвинения;</w:t>
      </w:r>
    </w:p>
    <w:p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г) из корыстных побуждений;</w:t>
      </w:r>
    </w:p>
    <w:p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д)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3. Деяния, предусмотренные частями первой и второй настоящей статьи, если они повлекли тяжкие последствия, –</w:t>
      </w:r>
    </w:p>
    <w:p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пяти лет.</w:t>
      </w:r>
    </w:p>
    <w:p w:rsidR="00381BAA" w:rsidRPr="00381BAA" w:rsidRDefault="001C68F4" w:rsidP="00381BAA">
      <w:pPr>
        <w:widowControl/>
        <w:spacing w:after="360" w:line="276" w:lineRule="auto"/>
        <w:ind w:firstLine="709"/>
        <w:jc w:val="both"/>
        <w:rPr>
          <w:rFonts w:ascii="Times New Roman" w:eastAsia="Calibri" w:cs="Times New Roman"/>
          <w:i/>
          <w:color w:val="auto"/>
          <w:lang w:eastAsia="en-US"/>
        </w:rPr>
      </w:pPr>
      <w:hyperlink r:id="rId69" w:history="1">
        <w:r w:rsidR="00381BAA" w:rsidRPr="00381BAA">
          <w:rPr>
            <w:rStyle w:val="a3"/>
            <w:rFonts w:ascii="Times New Roman" w:eastAsia="Calibri"/>
            <w:i/>
            <w:lang w:eastAsia="en-US"/>
          </w:rPr>
          <w:t>(Статья 236</w:t>
        </w:r>
        <w:r w:rsidR="00381BAA" w:rsidRPr="00381BAA">
          <w:rPr>
            <w:rStyle w:val="a3"/>
            <w:rFonts w:ascii="Times New Roman" w:eastAsia="Calibri"/>
            <w:i/>
            <w:vertAlign w:val="superscript"/>
            <w:lang w:eastAsia="en-US"/>
          </w:rPr>
          <w:t>3</w:t>
        </w:r>
        <w:r w:rsidR="00381BAA" w:rsidRPr="00381BAA">
          <w:rPr>
            <w:rStyle w:val="a3"/>
            <w:rFonts w:ascii="Times New Roman" w:eastAsia="Calibri"/>
            <w:i/>
            <w:lang w:eastAsia="en-US"/>
          </w:rPr>
          <w:t xml:space="preserve"> введена Законом от 16.03.2022 № 355-IIНС)</w:t>
        </w:r>
      </w:hyperlink>
    </w:p>
    <w:p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rsidR="00517EDE" w:rsidRDefault="00517EDE" w:rsidP="00E83692">
      <w:pPr>
        <w:pStyle w:val="21"/>
        <w:numPr>
          <w:ilvl w:val="0"/>
          <w:numId w:val="198"/>
        </w:numPr>
        <w:shd w:val="clear" w:color="auto" w:fill="auto"/>
        <w:tabs>
          <w:tab w:val="left" w:pos="836"/>
        </w:tabs>
        <w:spacing w:before="0" w:line="276" w:lineRule="auto"/>
        <w:ind w:firstLine="709"/>
      </w:pPr>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241. </w:t>
      </w:r>
      <w:r w:rsidRPr="00AB672E">
        <w:rPr>
          <w:rStyle w:val="2"/>
          <w:b/>
          <w:color w:val="000000"/>
        </w:rPr>
        <w:t>Массовые беспорядки</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Статья 242. </w:t>
      </w:r>
      <w:r w:rsidRPr="00E06420">
        <w:rPr>
          <w:rFonts w:ascii="Times New Roman" w:cs="Times New Roman"/>
          <w:b/>
          <w:bCs/>
          <w:color w:val="auto"/>
        </w:rPr>
        <w:t>Хулиганство</w:t>
      </w:r>
    </w:p>
    <w:p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1. Хулиганство, то есть грубое нарушение общественного порядка, выражающее явное неуважение к обществу, совершенное:</w:t>
      </w:r>
    </w:p>
    <w:p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lastRenderedPageBreak/>
        <w:t>а) с применением насилия к гражданам или с угрозой его применения;</w:t>
      </w:r>
    </w:p>
    <w:p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в) на железнодорожном, морском, внутреннем водном или воздушном транспорте, а также на любом ином транспорте общего пользования, -</w:t>
      </w:r>
    </w:p>
    <w:p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3. Деяния, предусмотренные частями первой или второй настоящей статьи, совершенные с применением взрывчатых веществ или взрывных устройств, -</w:t>
      </w:r>
    </w:p>
    <w:p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наказываются лишением свободы на срок от пяти до восьми лет.</w:t>
      </w:r>
    </w:p>
    <w:bookmarkStart w:id="51" w:name="_Hlk91686199"/>
    <w:p w:rsidR="00E06420" w:rsidRPr="00E06420" w:rsidRDefault="007301C4" w:rsidP="00E06420">
      <w:pPr>
        <w:shd w:val="clear" w:color="auto" w:fill="FFFFFF"/>
        <w:spacing w:after="360" w:line="276" w:lineRule="auto"/>
        <w:ind w:firstLine="709"/>
        <w:jc w:val="both"/>
        <w:rPr>
          <w:rFonts w:ascii="Times New Roman" w:cs="Times New Roman"/>
          <w:i/>
          <w:iCs/>
          <w:color w:val="auto"/>
        </w:rPr>
      </w:pPr>
      <w:r>
        <w:rPr>
          <w:rFonts w:ascii="Times New Roman" w:cs="Times New Roman"/>
          <w:i/>
          <w:iCs/>
          <w:color w:val="0066CC"/>
          <w:u w:val="single"/>
        </w:rPr>
        <w:fldChar w:fldCharType="begin"/>
      </w:r>
      <w:r w:rsidR="004D5C21">
        <w:rPr>
          <w:rFonts w:ascii="Times New Roman" w:cs="Times New Roman"/>
          <w:i/>
          <w:iCs/>
          <w:color w:val="0066CC"/>
          <w:u w:val="single"/>
        </w:rPr>
        <w:instrText xml:space="preserve"> HYPERLINK "https://dnrsovet.gov.ru/zakonodatelnaya-deyatelnost/prinyatye/zakony/zakon-donetskoj-narodnoj-respubliki-o-vnesenii-izmenenij-v-stati-19-i-242-ugolovnogo-kodeksa-donetskoj-narodnoj-respubliki/" </w:instrText>
      </w:r>
      <w:r>
        <w:rPr>
          <w:rFonts w:ascii="Times New Roman" w:cs="Times New Roman"/>
          <w:i/>
          <w:iCs/>
          <w:color w:val="0066CC"/>
          <w:u w:val="single"/>
        </w:rPr>
        <w:fldChar w:fldCharType="separate"/>
      </w:r>
      <w:r w:rsidR="00E06420" w:rsidRPr="00E06420">
        <w:rPr>
          <w:rStyle w:val="a3"/>
          <w:rFonts w:ascii="Times New Roman"/>
          <w:i/>
          <w:iCs/>
        </w:rPr>
        <w:t xml:space="preserve">(Статья </w:t>
      </w:r>
      <w:r w:rsidR="00E06420" w:rsidRPr="004D5C21">
        <w:rPr>
          <w:rStyle w:val="a3"/>
          <w:rFonts w:ascii="Times New Roman"/>
          <w:i/>
          <w:iCs/>
        </w:rPr>
        <w:t xml:space="preserve">242 </w:t>
      </w:r>
      <w:r w:rsidR="00E06420" w:rsidRPr="00E06420">
        <w:rPr>
          <w:rStyle w:val="a3"/>
          <w:rFonts w:ascii="Times New Roman"/>
          <w:i/>
          <w:iCs/>
        </w:rPr>
        <w:t>изложена в новой редакции в соответствии с Законом от 24.</w:t>
      </w:r>
      <w:r w:rsidR="00E06420" w:rsidRPr="004D5C21">
        <w:rPr>
          <w:rStyle w:val="a3"/>
          <w:rFonts w:ascii="Times New Roman"/>
          <w:i/>
          <w:iCs/>
        </w:rPr>
        <w:t>12</w:t>
      </w:r>
      <w:r w:rsidR="00E06420" w:rsidRPr="00E06420">
        <w:rPr>
          <w:rStyle w:val="a3"/>
          <w:rFonts w:ascii="Times New Roman"/>
          <w:i/>
          <w:iCs/>
        </w:rPr>
        <w:t>.202</w:t>
      </w:r>
      <w:r w:rsidR="00E06420" w:rsidRPr="004D5C21">
        <w:rPr>
          <w:rStyle w:val="a3"/>
          <w:rFonts w:ascii="Times New Roman"/>
          <w:i/>
          <w:iCs/>
        </w:rPr>
        <w:t>1</w:t>
      </w:r>
      <w:r w:rsidR="00E06420" w:rsidRPr="00E06420">
        <w:rPr>
          <w:rStyle w:val="a3"/>
          <w:rFonts w:ascii="Times New Roman"/>
          <w:i/>
          <w:iCs/>
        </w:rPr>
        <w:t xml:space="preserve"> № </w:t>
      </w:r>
      <w:r w:rsidR="00E06420" w:rsidRPr="004D5C21">
        <w:rPr>
          <w:rStyle w:val="a3"/>
          <w:rFonts w:ascii="Times New Roman"/>
          <w:i/>
          <w:iCs/>
        </w:rPr>
        <w:t>333</w:t>
      </w:r>
      <w:r w:rsidR="00E06420" w:rsidRPr="00E06420">
        <w:rPr>
          <w:rStyle w:val="a3"/>
          <w:rFonts w:ascii="Times New Roman"/>
          <w:i/>
          <w:iCs/>
        </w:rPr>
        <w:t>-IIНС)</w:t>
      </w:r>
      <w:r>
        <w:rPr>
          <w:rFonts w:ascii="Times New Roman" w:cs="Times New Roman"/>
          <w:i/>
          <w:iCs/>
          <w:color w:val="0066CC"/>
          <w:u w:val="single"/>
        </w:rPr>
        <w:fldChar w:fldCharType="end"/>
      </w:r>
    </w:p>
    <w:bookmarkEnd w:id="51"/>
    <w:p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w:t>
      </w:r>
      <w:r>
        <w:rPr>
          <w:rStyle w:val="2"/>
          <w:color w:val="000000"/>
        </w:rPr>
        <w:lastRenderedPageBreak/>
        <w:t xml:space="preserve">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247. </w:t>
      </w:r>
      <w:r w:rsidRPr="00D0548C">
        <w:rPr>
          <w:rFonts w:ascii="Times New Roman" w:eastAsia="Calibri" w:cs="Times New Roman"/>
          <w:b/>
          <w:color w:val="auto"/>
          <w:kern w:val="1"/>
        </w:rPr>
        <w:t>Самовольное подключение к нефтепроводам, нефтепродуктопроводам и газопроводам либо приведение их в негодность</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2" w:name="dst2486"/>
      <w:bookmarkEnd w:id="52"/>
      <w:r w:rsidRPr="00D0548C">
        <w:rPr>
          <w:rFonts w:ascii="Times New Roman" w:eastAsia="Calibri" w:cs="Times New Roman"/>
          <w:color w:val="auto"/>
          <w:kern w:val="1"/>
        </w:rPr>
        <w:t>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3" w:name="dst2487"/>
      <w:bookmarkEnd w:id="53"/>
      <w:r w:rsidRPr="00D0548C">
        <w:rPr>
          <w:rFonts w:ascii="Times New Roman" w:eastAsia="Calibri" w:cs="Times New Roman"/>
          <w:color w:val="auto"/>
          <w:kern w:val="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срок до двух лет.</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4" w:name="dst2488"/>
      <w:bookmarkEnd w:id="54"/>
      <w:r w:rsidRPr="00D0548C">
        <w:rPr>
          <w:rFonts w:ascii="Times New Roman" w:eastAsia="Calibri" w:cs="Times New Roman"/>
          <w:color w:val="auto"/>
          <w:kern w:val="1"/>
        </w:rPr>
        <w:t>2. Деяние, предусмотренное частью первой настоящей статьи, совершенное в отношении магистральных трубопроводов, -</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5" w:name="dst2489"/>
      <w:bookmarkEnd w:id="55"/>
      <w:r w:rsidRPr="00D0548C">
        <w:rPr>
          <w:rFonts w:ascii="Times New Roman" w:eastAsia="Calibri" w:cs="Times New Roman"/>
          <w:color w:val="auto"/>
          <w:kern w:val="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принудительными работами на срок до трех лет, либо лишением свободы на срок до четырех лет.</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6" w:name="dst2490"/>
      <w:bookmarkEnd w:id="56"/>
      <w:r w:rsidRPr="00D0548C">
        <w:rPr>
          <w:rFonts w:ascii="Times New Roman" w:eastAsia="Calibri" w:cs="Times New Roman"/>
          <w:color w:val="auto"/>
          <w:kern w:val="1"/>
        </w:rPr>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7" w:name="dst2491"/>
      <w:bookmarkEnd w:id="57"/>
      <w:r w:rsidRPr="00D0548C">
        <w:rPr>
          <w:rFonts w:ascii="Times New Roman" w:eastAsia="Calibri" w:cs="Times New Roman"/>
          <w:color w:val="auto"/>
          <w:kern w:val="1"/>
        </w:rP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8" w:name="dst2492"/>
      <w:bookmarkEnd w:id="58"/>
      <w:r w:rsidRPr="00D0548C">
        <w:rPr>
          <w:rFonts w:ascii="Times New Roman" w:eastAsia="Calibri" w:cs="Times New Roman"/>
          <w:color w:val="auto"/>
          <w:kern w:val="1"/>
        </w:rPr>
        <w:t>4. Деяния, предусмотренные частью третьей настоящей статьи, совершенные:</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9" w:name="dst2493"/>
      <w:bookmarkEnd w:id="59"/>
      <w:r w:rsidRPr="00D0548C">
        <w:rPr>
          <w:rFonts w:ascii="Times New Roman" w:eastAsia="Calibri" w:cs="Times New Roman"/>
          <w:color w:val="auto"/>
          <w:kern w:val="1"/>
        </w:rPr>
        <w:t>а) группой лиц по предварительному сговору;</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0" w:name="dst2494"/>
      <w:bookmarkEnd w:id="60"/>
      <w:r w:rsidRPr="00D0548C">
        <w:rPr>
          <w:rFonts w:ascii="Times New Roman" w:eastAsia="Calibri" w:cs="Times New Roman"/>
          <w:color w:val="auto"/>
          <w:kern w:val="1"/>
        </w:rPr>
        <w:t>б) в отношении магистральных трубопроводов, -</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1" w:name="dst2495"/>
      <w:bookmarkEnd w:id="61"/>
      <w:r w:rsidRPr="00D0548C">
        <w:rPr>
          <w:rFonts w:ascii="Times New Roman" w:eastAsia="Calibri" w:cs="Times New Roman"/>
          <w:color w:val="auto"/>
          <w:kern w:val="1"/>
        </w:rPr>
        <w:lastRenderedPageBreak/>
        <w:t>наказываются принудительными работами на срок до пяти лет либо лишением свободы на срок до шести лет.</w:t>
      </w:r>
    </w:p>
    <w:p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2" w:name="dst2496"/>
      <w:bookmarkEnd w:id="62"/>
      <w:r w:rsidRPr="00D0548C">
        <w:rPr>
          <w:rFonts w:ascii="Times New Roman" w:eastAsia="Calibri" w:cs="Times New Roman"/>
          <w:color w:val="auto"/>
          <w:kern w:val="1"/>
        </w:rPr>
        <w:t>5. Деяния, предусмотренные частями первой – четвертой настоящей статьи, повлекшие по неосторожности смерть человека или иные тяжкие последствия, -</w:t>
      </w:r>
    </w:p>
    <w:p w:rsid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bookmarkStart w:id="63" w:name="dst2497"/>
      <w:bookmarkEnd w:id="63"/>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восьми лет.</w:t>
      </w:r>
    </w:p>
    <w:p w:rsidR="00D0548C" w:rsidRP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p>
    <w:p w:rsidR="00517EDE" w:rsidRDefault="001C68F4" w:rsidP="00D0548C">
      <w:pPr>
        <w:pStyle w:val="21"/>
        <w:shd w:val="clear" w:color="auto" w:fill="auto"/>
        <w:spacing w:before="0" w:line="276" w:lineRule="auto"/>
        <w:ind w:firstLine="709"/>
      </w:pPr>
      <w:hyperlink r:id="rId70" w:history="1">
        <w:r w:rsidR="00D0548C" w:rsidRPr="00D0548C">
          <w:rPr>
            <w:rFonts w:eastAsia="Times New Roman"/>
            <w:bCs/>
            <w:i/>
            <w:iCs/>
            <w:color w:val="0000FF"/>
            <w:u w:val="single"/>
          </w:rPr>
          <w:t>(Статья 247 изложена в новой редакции в соответствии с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статьях настоящей главы признается ущерб, сумма которого превышает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rsidR="00517EDE" w:rsidRDefault="00517EDE" w:rsidP="004C19B9">
      <w:pPr>
        <w:pStyle w:val="21"/>
        <w:shd w:val="clear" w:color="auto" w:fill="auto"/>
        <w:spacing w:before="0" w:line="276" w:lineRule="auto"/>
        <w:ind w:firstLine="709"/>
      </w:pPr>
      <w:r>
        <w:rPr>
          <w:rStyle w:val="2"/>
          <w:color w:val="000000"/>
        </w:rPr>
        <w:lastRenderedPageBreak/>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rsidR="00517EDE" w:rsidRDefault="00517EDE" w:rsidP="004C19B9">
      <w:pPr>
        <w:pStyle w:val="21"/>
        <w:numPr>
          <w:ilvl w:val="0"/>
          <w:numId w:val="212"/>
        </w:numPr>
        <w:shd w:val="clear" w:color="auto" w:fill="auto"/>
        <w:tabs>
          <w:tab w:val="left" w:pos="844"/>
        </w:tabs>
        <w:spacing w:before="0" w:line="276" w:lineRule="auto"/>
        <w:ind w:firstLine="709"/>
      </w:pPr>
      <w:r>
        <w:rPr>
          <w:rStyle w:val="2"/>
          <w:color w:val="000000"/>
        </w:rPr>
        <w:lastRenderedPageBreak/>
        <w:t>Незаконные приобретение, хранение, использование, передача или разрушение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семи лет с ограничением свободы на срок до одного года либо без такового.</w:t>
      </w:r>
    </w:p>
    <w:p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w:t>
      </w:r>
      <w:r>
        <w:rPr>
          <w:rStyle w:val="2"/>
          <w:color w:val="000000"/>
        </w:rPr>
        <w:lastRenderedPageBreak/>
        <w:t xml:space="preserve">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пяти лет со штрафом в размере от ста тысяч до двухсот тысяч рублей.</w:t>
      </w:r>
    </w:p>
    <w:p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 xml:space="preserve">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w:t>
      </w:r>
      <w:r w:rsidRPr="00D47ECB">
        <w:rPr>
          <w:rFonts w:ascii="Times New Roman" w:eastAsia="Times New Roman" w:cs="Times New Roman"/>
          <w:color w:val="auto"/>
        </w:rPr>
        <w:lastRenderedPageBreak/>
        <w:t>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rsidR="00517EDE" w:rsidRPr="00D47ECB" w:rsidRDefault="001C68F4" w:rsidP="00D47ECB">
      <w:pPr>
        <w:pStyle w:val="21"/>
        <w:shd w:val="clear" w:color="auto" w:fill="auto"/>
        <w:spacing w:before="0" w:line="276" w:lineRule="auto"/>
        <w:ind w:firstLine="709"/>
      </w:pPr>
      <w:hyperlink r:id="rId71"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Хищение либо вымогательство огнестрельного оружия, комплектующих деталей к </w:t>
      </w:r>
      <w:r>
        <w:rPr>
          <w:rStyle w:val="2"/>
          <w:color w:val="000000"/>
        </w:rPr>
        <w:lastRenderedPageBreak/>
        <w:t>нему, боеприпасов, взрывчатых веществ или взрывных устройств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 ограничением свободы на срок до одного года либо без такового.</w:t>
      </w:r>
    </w:p>
    <w:p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260. </w:t>
      </w:r>
      <w:r w:rsidRPr="00AB672E">
        <w:rPr>
          <w:rStyle w:val="2"/>
          <w:b/>
          <w:color w:val="000000"/>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w:t>
      </w:r>
      <w:r w:rsidRPr="00AB672E">
        <w:rPr>
          <w:rStyle w:val="2"/>
          <w:b/>
          <w:color w:val="000000"/>
        </w:rPr>
        <w:lastRenderedPageBreak/>
        <w:t>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517EDE" w:rsidRDefault="00517EDE" w:rsidP="004C19B9">
      <w:pPr>
        <w:pStyle w:val="21"/>
        <w:numPr>
          <w:ilvl w:val="0"/>
          <w:numId w:val="218"/>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1C68F4" w:rsidP="004C19B9">
      <w:pPr>
        <w:pStyle w:val="21"/>
        <w:shd w:val="clear" w:color="auto" w:fill="auto"/>
        <w:spacing w:before="0" w:line="276" w:lineRule="auto"/>
        <w:ind w:firstLine="709"/>
      </w:pPr>
      <w:hyperlink r:id="rId72"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rsidR="00CB4389" w:rsidRDefault="001C68F4" w:rsidP="00CB4389">
      <w:pPr>
        <w:pStyle w:val="21"/>
        <w:shd w:val="clear" w:color="auto" w:fill="auto"/>
        <w:tabs>
          <w:tab w:val="left" w:pos="567"/>
        </w:tabs>
        <w:spacing w:before="0" w:line="276" w:lineRule="auto"/>
        <w:ind w:firstLine="709"/>
      </w:pPr>
      <w:hyperlink r:id="rId73"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74"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75"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AB672E">
      <w:pPr>
        <w:pStyle w:val="12"/>
        <w:keepNext/>
        <w:keepLines/>
        <w:shd w:val="clear" w:color="auto" w:fill="auto"/>
        <w:spacing w:after="360" w:line="276" w:lineRule="auto"/>
        <w:ind w:firstLine="709"/>
        <w:jc w:val="both"/>
      </w:pPr>
      <w:bookmarkStart w:id="64" w:name="bookmark36"/>
      <w:r w:rsidRPr="00AB672E">
        <w:rPr>
          <w:rStyle w:val="11"/>
          <w:bCs/>
          <w:color w:val="000000"/>
        </w:rPr>
        <w:t>Глава 25.</w:t>
      </w:r>
      <w:r>
        <w:rPr>
          <w:rStyle w:val="11"/>
          <w:b/>
          <w:bCs/>
          <w:color w:val="000000"/>
        </w:rPr>
        <w:t xml:space="preserve"> </w:t>
      </w:r>
      <w:r w:rsidR="00AB672E">
        <w:rPr>
          <w:rStyle w:val="11"/>
          <w:b/>
          <w:bCs/>
          <w:color w:val="000000"/>
        </w:rPr>
        <w:t>Преступления против здоровья населения и общественной нравственности</w:t>
      </w:r>
      <w:bookmarkEnd w:id="64"/>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совершившее предусмотренное настоящей стать</w:t>
      </w:r>
      <w:r w:rsidR="00D012D7">
        <w:rPr>
          <w:rStyle w:val="2"/>
          <w:color w:val="000000"/>
        </w:rPr>
        <w:t>е</w:t>
      </w:r>
      <w:r>
        <w:rPr>
          <w:rStyle w:val="2"/>
          <w:color w:val="000000"/>
        </w:rPr>
        <w:t xml:space="preserve">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w:t>
      </w:r>
      <w:r>
        <w:rPr>
          <w:rStyle w:val="2"/>
          <w:color w:val="000000"/>
        </w:rPr>
        <w:lastRenderedPageBreak/>
        <w:t>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rsidR="00517EDE" w:rsidRDefault="00517EDE" w:rsidP="00AB672E">
      <w:pPr>
        <w:pStyle w:val="21"/>
        <w:numPr>
          <w:ilvl w:val="0"/>
          <w:numId w:val="222"/>
        </w:numPr>
        <w:shd w:val="clear" w:color="auto" w:fill="auto"/>
        <w:tabs>
          <w:tab w:val="left" w:pos="874"/>
        </w:tabs>
        <w:spacing w:before="0" w:line="276" w:lineRule="auto"/>
        <w:ind w:firstLine="709"/>
      </w:pPr>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
    <w:p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rsidR="00517EDE" w:rsidRDefault="00517EDE" w:rsidP="004C19B9">
      <w:pPr>
        <w:pStyle w:val="21"/>
        <w:shd w:val="clear" w:color="auto" w:fill="auto"/>
        <w:spacing w:before="0" w:line="276" w:lineRule="auto"/>
        <w:ind w:firstLine="709"/>
      </w:pPr>
      <w:r>
        <w:rPr>
          <w:rStyle w:val="2"/>
          <w:color w:val="000000"/>
        </w:rPr>
        <w:t xml:space="preserve">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w:t>
      </w:r>
      <w:r>
        <w:rPr>
          <w:rStyle w:val="2"/>
          <w:color w:val="000000"/>
        </w:rPr>
        <w:lastRenderedPageBreak/>
        <w:t>метрополитена, в общественном транспорте либо помещениях, используемых для развлечений или досуга;</w:t>
      </w:r>
    </w:p>
    <w:p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rsidR="00517EDE" w:rsidRDefault="00517EDE" w:rsidP="004C19B9">
      <w:pPr>
        <w:pStyle w:val="21"/>
        <w:numPr>
          <w:ilvl w:val="0"/>
          <w:numId w:val="224"/>
        </w:numPr>
        <w:shd w:val="clear" w:color="auto" w:fill="auto"/>
        <w:tabs>
          <w:tab w:val="left" w:pos="861"/>
        </w:tabs>
        <w:spacing w:before="0" w:line="276" w:lineRule="auto"/>
        <w:ind w:firstLine="709"/>
      </w:pPr>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 входит соблюдение указанных правил,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lastRenderedPageBreak/>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совершившее преступление, предусмотренное настоящей стать</w:t>
      </w:r>
      <w:r w:rsidR="00D012D7">
        <w:rPr>
          <w:rStyle w:val="2"/>
          <w:color w:val="000000"/>
        </w:rPr>
        <w:t>е</w:t>
      </w:r>
      <w:r>
        <w:rPr>
          <w:rStyle w:val="2"/>
          <w:color w:val="000000"/>
        </w:rPr>
        <w:t>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w:t>
      </w:r>
      <w:r>
        <w:rPr>
          <w:rStyle w:val="2"/>
          <w:color w:val="000000"/>
        </w:rPr>
        <w:lastRenderedPageBreak/>
        <w:t xml:space="preserve">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
    <w:p w:rsidR="00ED1127" w:rsidRDefault="001C68F4" w:rsidP="00ED1127">
      <w:pPr>
        <w:pStyle w:val="21"/>
        <w:shd w:val="clear" w:color="auto" w:fill="auto"/>
        <w:tabs>
          <w:tab w:val="left" w:pos="0"/>
        </w:tabs>
        <w:spacing w:before="0" w:line="276" w:lineRule="auto"/>
        <w:ind w:firstLine="709"/>
      </w:pPr>
      <w:hyperlink r:id="rId76"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х лет либо лишением свободы на срок до пяти лет со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17EDE" w:rsidRDefault="00517EDE" w:rsidP="004C19B9">
      <w:pPr>
        <w:pStyle w:val="21"/>
        <w:shd w:val="clear" w:color="auto" w:fill="auto"/>
        <w:spacing w:before="0" w:line="276" w:lineRule="auto"/>
        <w:ind w:firstLine="709"/>
      </w:pPr>
      <w:r>
        <w:rPr>
          <w:rStyle w:val="2"/>
          <w:color w:val="000000"/>
        </w:rPr>
        <w:t xml:space="preserve">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w:t>
      </w:r>
      <w:r>
        <w:rPr>
          <w:rStyle w:val="2"/>
          <w:color w:val="000000"/>
        </w:rPr>
        <w:lastRenderedPageBreak/>
        <w:t>частей, содержащих наркотические средства или психотропные вещества,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одного года либо без такового.</w:t>
      </w:r>
    </w:p>
    <w:p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268. </w:t>
      </w:r>
      <w:r w:rsidRPr="00AB672E">
        <w:rPr>
          <w:rStyle w:val="2"/>
          <w:b/>
          <w:color w:val="000000"/>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517EDE" w:rsidRDefault="00517EDE" w:rsidP="004C19B9">
      <w:pPr>
        <w:pStyle w:val="21"/>
        <w:numPr>
          <w:ilvl w:val="0"/>
          <w:numId w:val="229"/>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lastRenderedPageBreak/>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rPr>
          <w:rStyle w:val="2"/>
          <w:color w:val="000000"/>
        </w:rPr>
      </w:pPr>
      <w:r>
        <w:rPr>
          <w:rStyle w:val="2"/>
          <w:color w:val="000000"/>
        </w:rPr>
        <w:t>г)</w:t>
      </w:r>
      <w:r w:rsidR="009E4554">
        <w:rPr>
          <w:rStyle w:val="2"/>
          <w:color w:val="000000"/>
        </w:rPr>
        <w:t> </w:t>
      </w:r>
      <w:r>
        <w:rPr>
          <w:rStyle w:val="2"/>
          <w:color w:val="000000"/>
        </w:rPr>
        <w:t xml:space="preserve">с применением насилия или с угрозой </w:t>
      </w:r>
      <w:r w:rsidR="00DA48D4" w:rsidRPr="00DA48D4">
        <w:rPr>
          <w:rStyle w:val="2"/>
          <w:color w:val="000000"/>
        </w:rPr>
        <w:t>его применения;</w:t>
      </w:r>
    </w:p>
    <w:p w:rsidR="00BA7AD2" w:rsidRPr="00BA7AD2" w:rsidRDefault="001C68F4" w:rsidP="00BA7AD2">
      <w:pPr>
        <w:pStyle w:val="21"/>
        <w:shd w:val="clear" w:color="auto" w:fill="auto"/>
        <w:spacing w:before="0" w:line="276" w:lineRule="auto"/>
        <w:ind w:firstLine="709"/>
        <w:rPr>
          <w:rStyle w:val="2"/>
          <w:i/>
          <w:iCs/>
        </w:rPr>
      </w:pPr>
      <w:hyperlink r:id="rId77" w:history="1">
        <w:r w:rsidR="00BA7AD2" w:rsidRPr="00460037">
          <w:rPr>
            <w:rStyle w:val="a3"/>
            <w:i/>
            <w:iCs/>
          </w:rPr>
          <w:t>(Пункт «г» части 2 статьи 269 с изменениями, внесенными в соответствии с Законом от 17.09.2021 № 317-IIНС)</w:t>
        </w:r>
      </w:hyperlink>
    </w:p>
    <w:p w:rsidR="00BA7AD2" w:rsidRDefault="00BA7AD2" w:rsidP="004C19B9">
      <w:pPr>
        <w:pStyle w:val="21"/>
        <w:shd w:val="clear" w:color="auto" w:fill="auto"/>
        <w:tabs>
          <w:tab w:val="left" w:pos="907"/>
        </w:tabs>
        <w:spacing w:before="0" w:line="276" w:lineRule="auto"/>
        <w:ind w:firstLine="709"/>
      </w:pPr>
      <w:r w:rsidRPr="00BA7AD2">
        <w:t>д)</w:t>
      </w:r>
      <w:r>
        <w:t> </w:t>
      </w:r>
      <w:r w:rsidRPr="00BA7AD2">
        <w:t>с использованием информационно-телекоммуникационных сетей (включая сеть Интернет), –</w:t>
      </w:r>
    </w:p>
    <w:p w:rsidR="00935334" w:rsidRPr="00EF6010" w:rsidRDefault="001C68F4" w:rsidP="00935334">
      <w:pPr>
        <w:pStyle w:val="21"/>
        <w:shd w:val="clear" w:color="auto" w:fill="auto"/>
        <w:spacing w:before="0" w:line="276" w:lineRule="auto"/>
        <w:ind w:firstLine="709"/>
        <w:rPr>
          <w:rStyle w:val="2"/>
          <w:i/>
          <w:iCs/>
        </w:rPr>
      </w:pPr>
      <w:hyperlink r:id="rId78" w:history="1">
        <w:r w:rsidR="00935334" w:rsidRPr="00460037">
          <w:rPr>
            <w:rStyle w:val="a3"/>
            <w:i/>
            <w:iCs/>
          </w:rPr>
          <w:t>(Пункт «</w:t>
        </w:r>
        <w:r w:rsidR="00935334">
          <w:rPr>
            <w:rStyle w:val="a3"/>
            <w:i/>
            <w:iCs/>
          </w:rPr>
          <w:t>д</w:t>
        </w:r>
        <w:r w:rsidR="00935334" w:rsidRPr="00460037">
          <w:rPr>
            <w:rStyle w:val="a3"/>
            <w:i/>
            <w:iCs/>
          </w:rPr>
          <w:t xml:space="preserve">» части 2 статьи 269 </w:t>
        </w:r>
        <w:r w:rsidR="00935334">
          <w:rPr>
            <w:rStyle w:val="a3"/>
            <w:i/>
            <w:iCs/>
          </w:rPr>
          <w:t xml:space="preserve">введен </w:t>
        </w:r>
        <w:r w:rsidR="00935334" w:rsidRPr="00460037">
          <w:rPr>
            <w:rStyle w:val="a3"/>
            <w:i/>
            <w:iCs/>
          </w:rPr>
          <w:t>Законом от 17.09.2021 № 317-IIНС)</w:t>
        </w:r>
      </w:hyperlink>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наказывается лишением свободы на срок от пяти до десяти лет с ограничением </w:t>
      </w:r>
      <w:r>
        <w:rPr>
          <w:rStyle w:val="2"/>
          <w:color w:val="000000"/>
        </w:rPr>
        <w:lastRenderedPageBreak/>
        <w:t>свободы на срок до двух лет либо без такового.</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F60CD9" w:rsidRDefault="00F60CD9" w:rsidP="00935334">
      <w:pPr>
        <w:pStyle w:val="21"/>
        <w:spacing w:line="276" w:lineRule="auto"/>
        <w:ind w:firstLine="709"/>
      </w:pPr>
      <w:r>
        <w:t xml:space="preserve">4. Деяния, предусмотренные частями первой, второй, пунктом «а» части </w:t>
      </w:r>
      <w:r w:rsidR="00935334">
        <w:br/>
      </w:r>
      <w:r>
        <w:t>третьей настоящей статьи, если они повлекли по неосторожности смерть двух или более потерпевших, –</w:t>
      </w:r>
    </w:p>
    <w:p w:rsidR="00F60CD9" w:rsidRDefault="00F60CD9" w:rsidP="00F60CD9">
      <w:pPr>
        <w:pStyle w:val="21"/>
        <w:shd w:val="clear" w:color="auto" w:fill="auto"/>
        <w:spacing w:before="0" w:line="276" w:lineRule="auto"/>
        <w:ind w:firstLine="709"/>
      </w:pPr>
      <w:r>
        <w:t>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F60CD9" w:rsidRPr="00F60CD9" w:rsidRDefault="001C68F4" w:rsidP="00F60CD9">
      <w:pPr>
        <w:pStyle w:val="21"/>
        <w:shd w:val="clear" w:color="auto" w:fill="auto"/>
        <w:spacing w:before="0" w:line="276" w:lineRule="auto"/>
        <w:ind w:firstLine="709"/>
        <w:rPr>
          <w:i/>
          <w:iCs/>
        </w:rPr>
      </w:pPr>
      <w:hyperlink r:id="rId79" w:history="1">
        <w:r w:rsidR="00F60CD9" w:rsidRPr="00460037">
          <w:rPr>
            <w:rStyle w:val="a3"/>
            <w:i/>
            <w:iCs/>
          </w:rPr>
          <w:t>(</w:t>
        </w:r>
        <w:r w:rsidR="00F60CD9">
          <w:rPr>
            <w:rStyle w:val="a3"/>
            <w:i/>
            <w:iCs/>
          </w:rPr>
          <w:t>Часть 4</w:t>
        </w:r>
        <w:r w:rsidR="00F60CD9" w:rsidRPr="00460037">
          <w:rPr>
            <w:rStyle w:val="a3"/>
            <w:i/>
            <w:iCs/>
          </w:rPr>
          <w:t xml:space="preserve"> статьи 269 </w:t>
        </w:r>
        <w:r w:rsidR="00F60CD9">
          <w:rPr>
            <w:rStyle w:val="a3"/>
            <w:i/>
            <w:iCs/>
          </w:rPr>
          <w:t xml:space="preserve">введена </w:t>
        </w:r>
        <w:r w:rsidR="00F60CD9" w:rsidRPr="00460037">
          <w:rPr>
            <w:rStyle w:val="a3"/>
            <w:i/>
            <w:iCs/>
          </w:rPr>
          <w:t>Законом от 17.09.2021 № 317-IIНС)</w:t>
        </w:r>
      </w:hyperlink>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
    <w:p w:rsidR="00C65B13" w:rsidRDefault="001C68F4" w:rsidP="004C19B9">
      <w:pPr>
        <w:pStyle w:val="21"/>
        <w:shd w:val="clear" w:color="auto" w:fill="auto"/>
        <w:spacing w:before="0" w:line="276" w:lineRule="auto"/>
        <w:ind w:firstLine="709"/>
      </w:pPr>
      <w:hyperlink r:id="rId80" w:history="1">
        <w:r w:rsidR="00C65B13" w:rsidRPr="00C65B13">
          <w:rPr>
            <w:rStyle w:val="a3"/>
            <w:i/>
          </w:rPr>
          <w:t>(Примечание статьи 269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Незаконное культивирование растений, содержащих наркотические средства или психотропные вещества либо их прекурсоры</w:t>
      </w:r>
    </w:p>
    <w:p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Незаконное культивирование в крупном размере растений, содержащих наркотические средства или психотропные вещества либо их прекурсоры,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rsidR="00ED1127" w:rsidRDefault="001C68F4" w:rsidP="004C19B9">
      <w:pPr>
        <w:pStyle w:val="21"/>
        <w:shd w:val="clear" w:color="auto" w:fill="auto"/>
        <w:spacing w:before="0" w:line="276" w:lineRule="auto"/>
        <w:ind w:firstLine="709"/>
      </w:pPr>
      <w:hyperlink r:id="rId81"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либо без такового.</w:t>
      </w:r>
    </w:p>
    <w:p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C43E1C">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w:t>
      </w:r>
      <w:r w:rsidR="00C43E1C">
        <w:rPr>
          <w:rStyle w:val="2"/>
          <w:color w:val="000000"/>
        </w:rPr>
        <w:t xml:space="preserve"> </w:t>
      </w:r>
      <w:r>
        <w:rPr>
          <w:rStyle w:val="2"/>
          <w:color w:val="000000"/>
        </w:rPr>
        <w:t>свободы на срок до двух лет либо без такового.</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rsidR="00517EDE" w:rsidRDefault="00517EDE" w:rsidP="004C19B9">
      <w:pPr>
        <w:pStyle w:val="21"/>
        <w:shd w:val="clear" w:color="auto" w:fill="auto"/>
        <w:spacing w:before="0" w:line="276" w:lineRule="auto"/>
        <w:ind w:firstLine="709"/>
      </w:pPr>
      <w:r>
        <w:rPr>
          <w:rStyle w:val="2"/>
          <w:color w:val="000000"/>
        </w:rPr>
        <w:lastRenderedPageBreak/>
        <w:t>Незаконная выдача либо подделка рецептов или иных документов, дающих право на получение наркотических средств или психотропных веществ,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 xml:space="preserve">та, отпуска, перевозки </w:t>
      </w:r>
      <w:r>
        <w:rPr>
          <w:rStyle w:val="2"/>
          <w:color w:val="000000"/>
        </w:rPr>
        <w:lastRenderedPageBreak/>
        <w:t>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 xml:space="preserve">2. Нарушение санитарно-эпидемиологических правил, повлекшее по неосторожности </w:t>
      </w:r>
      <w:r w:rsidRPr="00072BAC">
        <w:rPr>
          <w:rFonts w:ascii="Times New Roman" w:eastAsia="Times New Roman" w:cs="Times New Roman"/>
        </w:rPr>
        <w:lastRenderedPageBreak/>
        <w:t>смерть человека либо сопряженное с умышленным созданием угрозы массового заболевания и отравления людей, –</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 свободы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rsidR="00072BAC" w:rsidRPr="00072BAC" w:rsidRDefault="00072BAC" w:rsidP="00072BAC">
      <w:pPr>
        <w:ind w:firstLine="709"/>
        <w:jc w:val="both"/>
        <w:rPr>
          <w:rFonts w:ascii="Times New Roman" w:eastAsia="Times New Roman" w:cs="Times New Roman"/>
        </w:rPr>
      </w:pPr>
    </w:p>
    <w:p w:rsidR="00517EDE" w:rsidRDefault="001C68F4" w:rsidP="00072BAC">
      <w:pPr>
        <w:pStyle w:val="21"/>
        <w:shd w:val="clear" w:color="auto" w:fill="auto"/>
        <w:spacing w:before="0" w:line="276" w:lineRule="auto"/>
        <w:ind w:firstLine="709"/>
      </w:pPr>
      <w:hyperlink r:id="rId82"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 xml:space="preserve">Производство, хранение, перевозка либо сбыт товаров и продукции, </w:t>
      </w:r>
      <w:r w:rsidRPr="00AB672E">
        <w:rPr>
          <w:rStyle w:val="2"/>
          <w:b/>
          <w:color w:val="000000"/>
        </w:rPr>
        <w:lastRenderedPageBreak/>
        <w:t>выполнение работ или оказание услуг, не отвечающих требованиям безопасности</w:t>
      </w:r>
    </w:p>
    <w:p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товаров, работ или услуг, предназначенных для детей в возрасте до шести лет;</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двух лет, либо ограничением свободы на </w:t>
      </w:r>
      <w:r>
        <w:rPr>
          <w:rStyle w:val="2"/>
          <w:color w:val="000000"/>
        </w:rPr>
        <w:lastRenderedPageBreak/>
        <w:t>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до шести лет с ограничением свободы на </w:t>
      </w:r>
      <w:r>
        <w:rPr>
          <w:rStyle w:val="2"/>
          <w:color w:val="000000"/>
        </w:rPr>
        <w:lastRenderedPageBreak/>
        <w:t>срок до двух лет либо без такового.</w:t>
      </w:r>
    </w:p>
    <w:p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r w:rsidRPr="00AB672E">
        <w:rPr>
          <w:rStyle w:val="2"/>
          <w:b/>
          <w:color w:val="000000"/>
        </w:rPr>
        <w:t>Незаконные изготовление и оборот порнографических материалов или предметов</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1"/>
        </w:numPr>
        <w:shd w:val="clear" w:color="auto" w:fill="auto"/>
        <w:tabs>
          <w:tab w:val="left" w:pos="1097"/>
        </w:tabs>
        <w:spacing w:before="0" w:line="276" w:lineRule="auto"/>
        <w:ind w:firstLine="709"/>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с использованием средств массовой информации, в том числе информационно</w:t>
      </w:r>
      <w:r>
        <w:rPr>
          <w:rStyle w:val="2"/>
          <w:color w:val="000000"/>
        </w:rPr>
        <w:softHyphen/>
        <w:t>телекоммуникационных сетей (включая сеть "Интернет");</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двух до шести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с использованием средств массовой информации, в том числе информационно</w:t>
      </w:r>
      <w:r>
        <w:rPr>
          <w:rStyle w:val="2"/>
          <w:color w:val="000000"/>
        </w:rPr>
        <w:softHyphen/>
        <w:t>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 xml:space="preserve">х до десяти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историко</w:t>
      </w:r>
      <w:r>
        <w:rPr>
          <w:rStyle w:val="2"/>
          <w:color w:val="000000"/>
        </w:rPr>
        <w:softHyphen/>
        <w:t xml:space="preserve">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w:t>
      </w:r>
      <w:r>
        <w:rPr>
          <w:rStyle w:val="2"/>
          <w:color w:val="000000"/>
        </w:rPr>
        <w:lastRenderedPageBreak/>
        <w:t>культурного наследия (памятников истории и культуры) народов Донецкой Народной Республики, или выявленных объектов археологического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пятисот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
    <w:p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 xml:space="preserve">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r w:rsidR="002D0DE0" w:rsidRPr="002D0DE0">
        <w:rPr>
          <w:rStyle w:val="2"/>
          <w:color w:val="000000"/>
        </w:rPr>
        <w:t>за исключением случаев, предусмотренных статьей 288</w:t>
      </w:r>
      <w:r w:rsidR="002D0DE0" w:rsidRPr="002D0DE0">
        <w:rPr>
          <w:rStyle w:val="2"/>
          <w:color w:val="000000"/>
          <w:vertAlign w:val="superscript"/>
        </w:rPr>
        <w:t>1</w:t>
      </w:r>
      <w:r w:rsidR="002D0DE0" w:rsidRPr="002D0DE0">
        <w:rPr>
          <w:rStyle w:val="2"/>
          <w:color w:val="000000"/>
        </w:rPr>
        <w:t xml:space="preserve"> настоящего Кодекса,</w:t>
      </w:r>
      <w:r w:rsidR="002D0DE0">
        <w:rPr>
          <w:rStyle w:val="2"/>
          <w:color w:val="000000"/>
        </w:rPr>
        <w:t xml:space="preserve"> </w:t>
      </w:r>
      <w:r>
        <w:rPr>
          <w:rStyle w:val="2"/>
          <w:color w:val="000000"/>
        </w:rPr>
        <w:t>-</w:t>
      </w:r>
    </w:p>
    <w:p w:rsidR="00517EDE" w:rsidRDefault="00517EDE" w:rsidP="004C19B9">
      <w:pPr>
        <w:pStyle w:val="21"/>
        <w:shd w:val="clear" w:color="auto" w:fill="auto"/>
        <w:spacing w:before="0" w:line="276" w:lineRule="auto"/>
        <w:ind w:firstLine="709"/>
        <w:rPr>
          <w:rStyle w:val="2"/>
          <w:color w:val="000000"/>
        </w:rPr>
      </w:pPr>
      <w:r>
        <w:rPr>
          <w:rStyle w:val="2"/>
          <w:color w:val="000000"/>
        </w:rPr>
        <w:lastRenderedPageBreak/>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2D0DE0" w:rsidRDefault="001C68F4" w:rsidP="002D0DE0">
      <w:pPr>
        <w:pStyle w:val="21"/>
        <w:shd w:val="clear" w:color="auto" w:fill="auto"/>
        <w:tabs>
          <w:tab w:val="left" w:pos="865"/>
        </w:tabs>
        <w:spacing w:before="0" w:line="276" w:lineRule="auto"/>
        <w:ind w:firstLine="709"/>
      </w:pPr>
      <w:hyperlink r:id="rId83" w:history="1">
        <w:r w:rsidR="002D0DE0" w:rsidRPr="00876777">
          <w:rPr>
            <w:rStyle w:val="a3"/>
            <w:i/>
          </w:rPr>
          <w:t>(</w:t>
        </w:r>
        <w:r w:rsidR="002D0DE0">
          <w:rPr>
            <w:rStyle w:val="a3"/>
            <w:i/>
          </w:rPr>
          <w:t xml:space="preserve">Абзац первый части 1 статьи </w:t>
        </w:r>
        <w:r w:rsidR="002D0DE0" w:rsidRPr="00876777">
          <w:rPr>
            <w:rStyle w:val="a3"/>
            <w:i/>
          </w:rPr>
          <w:t>288</w:t>
        </w:r>
        <w:r w:rsidR="002D0DE0">
          <w:rPr>
            <w:rStyle w:val="a3"/>
            <w:i/>
            <w:vertAlign w:val="superscript"/>
          </w:rPr>
          <w:t xml:space="preserve"> </w:t>
        </w:r>
        <w:r w:rsidR="002D0DE0" w:rsidRPr="002D0DE0">
          <w:rPr>
            <w:rStyle w:val="a3"/>
            <w:i/>
          </w:rPr>
          <w:t>с изменениями, внесенными в соответствии с Законом</w:t>
        </w:r>
        <w:r w:rsidR="002D0DE0" w:rsidRPr="00876777">
          <w:rPr>
            <w:rStyle w:val="a3"/>
            <w:i/>
          </w:rPr>
          <w:t xml:space="preserve"> от 18.12.2020 № 228-</w:t>
        </w:r>
        <w:r w:rsidR="002D0DE0" w:rsidRPr="00876777">
          <w:rPr>
            <w:rStyle w:val="a3"/>
            <w:i/>
            <w:lang w:val="en-US"/>
          </w:rPr>
          <w:t>II</w:t>
        </w:r>
        <w:r w:rsidR="002D0DE0" w:rsidRPr="00876777">
          <w:rPr>
            <w:rStyle w:val="a3"/>
            <w:i/>
          </w:rPr>
          <w:t>НС)</w:t>
        </w:r>
      </w:hyperlink>
    </w:p>
    <w:p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4B75F1" w:rsidRDefault="001C68F4" w:rsidP="004B75F1">
      <w:pPr>
        <w:pStyle w:val="21"/>
        <w:shd w:val="clear" w:color="auto" w:fill="auto"/>
        <w:tabs>
          <w:tab w:val="left" w:pos="874"/>
        </w:tabs>
        <w:spacing w:before="0" w:line="276" w:lineRule="auto"/>
        <w:ind w:firstLine="709"/>
      </w:pPr>
      <w:hyperlink r:id="rId84" w:history="1">
        <w:r w:rsidR="004B75F1" w:rsidRPr="00876777">
          <w:rPr>
            <w:rStyle w:val="a3"/>
            <w:i/>
          </w:rPr>
          <w:t>(</w:t>
        </w:r>
        <w:r w:rsidR="004B75F1">
          <w:rPr>
            <w:rStyle w:val="a3"/>
            <w:i/>
          </w:rPr>
          <w:t xml:space="preserve">Пункт «б» части 2 статьи </w:t>
        </w:r>
        <w:r w:rsidR="004B75F1" w:rsidRPr="00876777">
          <w:rPr>
            <w:rStyle w:val="a3"/>
            <w:i/>
          </w:rPr>
          <w:t>288</w:t>
        </w:r>
        <w:r w:rsidR="004B75F1">
          <w:rPr>
            <w:rStyle w:val="a3"/>
            <w:i/>
            <w:vertAlign w:val="superscript"/>
          </w:rPr>
          <w:t xml:space="preserve"> </w:t>
        </w:r>
        <w:r w:rsidR="004B75F1" w:rsidRPr="002D0DE0">
          <w:rPr>
            <w:rStyle w:val="a3"/>
            <w:i/>
          </w:rPr>
          <w:t>с изменениями, внесенными в соответствии с Законом</w:t>
        </w:r>
        <w:r w:rsidR="004B75F1" w:rsidRPr="00876777">
          <w:rPr>
            <w:rStyle w:val="a3"/>
            <w:i/>
          </w:rPr>
          <w:t xml:space="preserve"> от 18.12.2020 № 228-</w:t>
        </w:r>
        <w:r w:rsidR="004B75F1" w:rsidRPr="00876777">
          <w:rPr>
            <w:rStyle w:val="a3"/>
            <w:i/>
            <w:lang w:val="en-US"/>
          </w:rPr>
          <w:t>II</w:t>
        </w:r>
        <w:r w:rsidR="004B75F1" w:rsidRPr="00876777">
          <w:rPr>
            <w:rStyle w:val="a3"/>
            <w:i/>
          </w:rPr>
          <w:t>НС)</w:t>
        </w:r>
      </w:hyperlink>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rsidR="00C9543E" w:rsidRPr="00C9543E" w:rsidRDefault="00C9543E" w:rsidP="00C9543E">
      <w:pPr>
        <w:pStyle w:val="21"/>
        <w:spacing w:line="276" w:lineRule="auto"/>
        <w:ind w:firstLine="709"/>
        <w:rPr>
          <w:b/>
          <w:bCs/>
        </w:rPr>
      </w:pPr>
      <w:r w:rsidRPr="00C9543E">
        <w:rPr>
          <w:b/>
          <w:bCs/>
        </w:rPr>
        <w:t>Статья 288</w:t>
      </w:r>
      <w:r w:rsidRPr="00C9543E">
        <w:rPr>
          <w:b/>
          <w:bCs/>
          <w:vertAlign w:val="superscript"/>
        </w:rPr>
        <w:t>1</w:t>
      </w:r>
      <w:r w:rsidRPr="00C9543E">
        <w:rPr>
          <w:b/>
          <w:bCs/>
        </w:rPr>
        <w:t>.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w:t>
      </w:r>
    </w:p>
    <w:p w:rsidR="00C9543E" w:rsidRDefault="00C9543E" w:rsidP="00C9543E">
      <w:pPr>
        <w:pStyle w:val="21"/>
        <w:spacing w:line="276" w:lineRule="auto"/>
        <w:ind w:firstLine="709"/>
      </w:pPr>
      <w:r>
        <w:t xml:space="preserve">1. Уничтожение либо повреждение расположенных на территории Донецкой Народной Республики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w:t>
      </w:r>
    </w:p>
    <w:p w:rsidR="00C9543E" w:rsidRDefault="00C9543E" w:rsidP="00C9543E">
      <w:pPr>
        <w:pStyle w:val="21"/>
        <w:spacing w:line="276" w:lineRule="auto"/>
        <w:ind w:firstLine="709"/>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rsidR="00C9543E" w:rsidRDefault="00C9543E" w:rsidP="00C9543E">
      <w:pPr>
        <w:pStyle w:val="21"/>
        <w:spacing w:line="276" w:lineRule="auto"/>
        <w:ind w:firstLine="709"/>
      </w:pPr>
      <w:r>
        <w:lastRenderedPageBreak/>
        <w:t>2. То же деяние, совершенное:</w:t>
      </w:r>
    </w:p>
    <w:p w:rsidR="00C9543E" w:rsidRDefault="00C9543E" w:rsidP="00C9543E">
      <w:pPr>
        <w:pStyle w:val="21"/>
        <w:spacing w:line="276" w:lineRule="auto"/>
        <w:ind w:firstLine="709"/>
      </w:pPr>
      <w:r>
        <w:t>а) группой лиц, группой лиц по предварительному сговору или организованной группой;</w:t>
      </w:r>
    </w:p>
    <w:p w:rsidR="00C9543E" w:rsidRDefault="00C9543E" w:rsidP="00C9543E">
      <w:pPr>
        <w:pStyle w:val="21"/>
        <w:spacing w:line="276" w:lineRule="auto"/>
        <w:ind w:firstLine="709"/>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СССР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либо мемориальных сооружений или объектов, увековечивающих память погибших при защите Донецкой Народной Республики;</w:t>
      </w:r>
    </w:p>
    <w:p w:rsidR="00C9543E" w:rsidRDefault="00C9543E" w:rsidP="00C9543E">
      <w:pPr>
        <w:pStyle w:val="21"/>
        <w:spacing w:line="276" w:lineRule="auto"/>
        <w:ind w:firstLine="709"/>
      </w:pPr>
      <w:r>
        <w:t>в) с применением насилия или с угрозой его применения, –</w:t>
      </w:r>
    </w:p>
    <w:p w:rsidR="00C9543E" w:rsidRDefault="00C9543E" w:rsidP="00C9543E">
      <w:pPr>
        <w:pStyle w:val="21"/>
        <w:spacing w:line="276" w:lineRule="auto"/>
        <w:ind w:firstLine="709"/>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rsidR="00876777" w:rsidRDefault="001C68F4" w:rsidP="00876777">
      <w:pPr>
        <w:pStyle w:val="21"/>
        <w:shd w:val="clear" w:color="auto" w:fill="auto"/>
        <w:tabs>
          <w:tab w:val="left" w:pos="865"/>
        </w:tabs>
        <w:spacing w:before="0" w:line="276" w:lineRule="auto"/>
        <w:ind w:firstLine="709"/>
      </w:pPr>
      <w:hyperlink r:id="rId85" w:history="1">
        <w:r w:rsidR="00876777" w:rsidRPr="00876777">
          <w:rPr>
            <w:rStyle w:val="a3"/>
            <w:i/>
          </w:rPr>
          <w:t>(Статья 288</w:t>
        </w:r>
        <w:r w:rsidR="00876777" w:rsidRPr="00876777">
          <w:rPr>
            <w:rStyle w:val="a3"/>
            <w:i/>
            <w:vertAlign w:val="superscript"/>
          </w:rPr>
          <w:t>1</w:t>
        </w:r>
        <w:r w:rsidR="00876777" w:rsidRPr="00876777">
          <w:rPr>
            <w:rStyle w:val="a3"/>
            <w:i/>
          </w:rPr>
          <w:t>введена Законом от 18.12.2020 № 228-</w:t>
        </w:r>
        <w:r w:rsidR="00876777" w:rsidRPr="00876777">
          <w:rPr>
            <w:rStyle w:val="a3"/>
            <w:i/>
            <w:lang w:val="en-US"/>
          </w:rPr>
          <w:t>II</w:t>
        </w:r>
        <w:r w:rsidR="00876777" w:rsidRPr="0087677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AB672E">
      <w:pPr>
        <w:pStyle w:val="12"/>
        <w:keepNext/>
        <w:keepLines/>
        <w:shd w:val="clear" w:color="auto" w:fill="auto"/>
        <w:spacing w:after="360" w:line="276" w:lineRule="auto"/>
        <w:ind w:firstLine="709"/>
        <w:jc w:val="both"/>
      </w:pPr>
      <w:bookmarkStart w:id="65" w:name="bookmark37"/>
      <w:r w:rsidRPr="00AB672E">
        <w:rPr>
          <w:rStyle w:val="11"/>
          <w:bCs/>
          <w:color w:val="000000"/>
        </w:rPr>
        <w:lastRenderedPageBreak/>
        <w:t xml:space="preserve">Глава 26. </w:t>
      </w:r>
      <w:r w:rsidR="00AB672E">
        <w:rPr>
          <w:rStyle w:val="11"/>
          <w:b/>
          <w:bCs/>
          <w:color w:val="000000"/>
        </w:rPr>
        <w:t>Экологические преступления</w:t>
      </w:r>
      <w:bookmarkEnd w:id="65"/>
    </w:p>
    <w:p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lastRenderedPageBreak/>
        <w:t>Те же деяния, повл</w:t>
      </w:r>
      <w:r w:rsidR="00D012D7">
        <w:rPr>
          <w:rStyle w:val="2"/>
          <w:color w:val="000000"/>
        </w:rPr>
        <w:t>е</w:t>
      </w:r>
      <w:r>
        <w:rPr>
          <w:rStyle w:val="2"/>
          <w:color w:val="000000"/>
        </w:rPr>
        <w:t>кшие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lastRenderedPageBreak/>
        <w:t>Незаконная добыча котиков, морских бобров или иных морских млекопитающих в открытом море или в запретных зонах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rsidR="00517EDE" w:rsidRDefault="00517EDE" w:rsidP="004C19B9">
      <w:pPr>
        <w:pStyle w:val="21"/>
        <w:shd w:val="clear" w:color="auto" w:fill="auto"/>
        <w:spacing w:before="0" w:line="276" w:lineRule="auto"/>
        <w:ind w:firstLine="709"/>
      </w:pPr>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rsidR="00517EDE" w:rsidRDefault="00517EDE" w:rsidP="004C19B9">
      <w:pPr>
        <w:pStyle w:val="21"/>
        <w:shd w:val="clear" w:color="auto" w:fill="auto"/>
        <w:tabs>
          <w:tab w:val="left" w:pos="860"/>
        </w:tabs>
        <w:spacing w:before="0" w:line="276" w:lineRule="auto"/>
        <w:ind w:firstLine="709"/>
      </w:pPr>
      <w:r>
        <w:rPr>
          <w:rStyle w:val="2"/>
          <w:color w:val="000000"/>
        </w:rPr>
        <w:lastRenderedPageBreak/>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lastRenderedPageBreak/>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принудительными работами </w:t>
      </w:r>
      <w:r>
        <w:rPr>
          <w:rStyle w:val="2"/>
          <w:color w:val="000000"/>
        </w:rPr>
        <w:lastRenderedPageBreak/>
        <w:t>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м поджога, иным общеопасным способом либо в результате загрязнения или иного негативного воздействия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rsidR="00517EDE" w:rsidRDefault="00517EDE" w:rsidP="004C19B9">
      <w:pPr>
        <w:pStyle w:val="21"/>
        <w:shd w:val="clear" w:color="auto" w:fill="auto"/>
        <w:spacing w:before="0" w:line="276" w:lineRule="auto"/>
        <w:ind w:firstLine="709"/>
      </w:pPr>
      <w:r>
        <w:rPr>
          <w:rStyle w:val="2"/>
          <w:color w:val="00000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F23D88">
      <w:pPr>
        <w:pStyle w:val="12"/>
        <w:keepNext/>
        <w:keepLines/>
        <w:shd w:val="clear" w:color="auto" w:fill="auto"/>
        <w:spacing w:after="360" w:line="276" w:lineRule="auto"/>
        <w:ind w:firstLine="709"/>
        <w:jc w:val="both"/>
      </w:pPr>
      <w:bookmarkStart w:id="66" w:name="bookmark38"/>
      <w:r w:rsidRPr="00F23D88">
        <w:rPr>
          <w:rStyle w:val="11"/>
          <w:bCs/>
          <w:color w:val="000000"/>
        </w:rPr>
        <w:t>Глава 27.</w:t>
      </w:r>
      <w:r>
        <w:rPr>
          <w:rStyle w:val="11"/>
          <w:b/>
          <w:bCs/>
          <w:color w:val="000000"/>
        </w:rPr>
        <w:t xml:space="preserve"> </w:t>
      </w:r>
      <w:r w:rsidR="00F23D88">
        <w:rPr>
          <w:rStyle w:val="11"/>
          <w:b/>
          <w:bCs/>
          <w:color w:val="000000"/>
        </w:rPr>
        <w:t>Преступления против безопасности движения и эксплуатации транспорта</w:t>
      </w:r>
      <w:bookmarkEnd w:id="66"/>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w:t>
      </w:r>
      <w:r w:rsidRPr="00F23D88">
        <w:rPr>
          <w:rStyle w:val="2"/>
          <w:b/>
          <w:color w:val="000000"/>
        </w:rPr>
        <w:lastRenderedPageBreak/>
        <w:t>метрополитена</w:t>
      </w:r>
    </w:p>
    <w:p w:rsidR="00517EDE" w:rsidRDefault="00517EDE" w:rsidP="004C19B9">
      <w:pPr>
        <w:pStyle w:val="21"/>
        <w:numPr>
          <w:ilvl w:val="0"/>
          <w:numId w:val="262"/>
        </w:numPr>
        <w:shd w:val="clear" w:color="auto" w:fill="auto"/>
        <w:tabs>
          <w:tab w:val="left" w:pos="836"/>
        </w:tabs>
        <w:spacing w:before="0" w:line="276" w:lineRule="auto"/>
        <w:ind w:firstLine="709"/>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 xml:space="preserve">Неисполнение требований по обеспечению транспортной безопасности объектов </w:t>
      </w:r>
      <w:r>
        <w:rPr>
          <w:rStyle w:val="2"/>
          <w:color w:val="000000"/>
        </w:rPr>
        <w:lastRenderedPageBreak/>
        <w:t>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 xml:space="preserve">Недоброкачественный ремонт транспортных средств, путей сообщения, средств </w:t>
      </w:r>
      <w:r>
        <w:rPr>
          <w:rStyle w:val="2"/>
          <w:color w:val="000000"/>
        </w:rPr>
        <w:lastRenderedPageBreak/>
        <w:t>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3A47E5" w:rsidRPr="003A47E5" w:rsidRDefault="003A47E5" w:rsidP="003A47E5">
      <w:pPr>
        <w:widowControl/>
        <w:spacing w:after="360" w:line="276" w:lineRule="auto"/>
        <w:ind w:firstLine="709"/>
        <w:jc w:val="both"/>
        <w:rPr>
          <w:rFonts w:ascii="Times New Roman" w:eastAsia="Calibri" w:cs="Times New Roman"/>
          <w:b/>
          <w:color w:val="auto"/>
          <w:lang w:eastAsia="en-US"/>
        </w:rPr>
      </w:pPr>
      <w:r w:rsidRPr="003A47E5">
        <w:rPr>
          <w:rFonts w:ascii="Times New Roman" w:eastAsia="Calibri" w:cs="Times New Roman"/>
          <w:color w:val="auto"/>
          <w:lang w:eastAsia="en-US"/>
        </w:rPr>
        <w:t>Статья 311. </w:t>
      </w:r>
      <w:r w:rsidRPr="003A47E5">
        <w:rPr>
          <w:rFonts w:ascii="Times New Roman" w:eastAsia="Calibri" w:cs="Times New Roman"/>
          <w:b/>
          <w:color w:val="auto"/>
          <w:lang w:eastAsia="en-US"/>
        </w:rPr>
        <w:t>Приведение в негодность транспортных средств или путей сообщения</w:t>
      </w:r>
    </w:p>
    <w:p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bookmarkStart w:id="67" w:name="Par2"/>
      <w:bookmarkEnd w:id="67"/>
      <w:r w:rsidRPr="003A47E5">
        <w:rPr>
          <w:rFonts w:ascii="Times New Roman" w:eastAsia="Calibri" w:cs="Times New Roman"/>
          <w:color w:val="auto"/>
          <w:lang w:eastAsia="en-US"/>
        </w:rPr>
        <w:t>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2. Те же деяния, повлекшие по неосторожности причинение легкого вреда здоровью, –</w:t>
      </w:r>
    </w:p>
    <w:p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w:t>
      </w:r>
      <w:r w:rsidRPr="003A47E5">
        <w:rPr>
          <w:rFonts w:ascii="Times New Roman" w:eastAsia="Calibri" w:cs="Times New Roman"/>
          <w:color w:val="auto"/>
          <w:lang w:eastAsia="en-US"/>
        </w:rPr>
        <w:lastRenderedPageBreak/>
        <w:t xml:space="preserve">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 </w:t>
      </w:r>
    </w:p>
    <w:p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3. Деяния, предусмотренные частью первой настоящей статьи, повлекшие по неосторожности причинение средней тяжести вреда здоровью, –</w:t>
      </w:r>
    </w:p>
    <w:p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4. Деяния, предусмотренные частью первой настоящей статьи, повлекшие по неосторожности причинение тяжкого вреда здоровью человека либо причинение крупного ущерба, –</w:t>
      </w:r>
    </w:p>
    <w:p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5. Деяния, предусмотренные частью первой настоящей статьи, повлекшие по неосторожности смерть человека, –</w:t>
      </w:r>
    </w:p>
    <w:p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восьми лет.</w:t>
      </w:r>
    </w:p>
    <w:p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6. Деяния, предусмотренные частью первой настоящей статьи, повлекшие по неосторожности смерть двух или более лиц, –</w:t>
      </w:r>
    </w:p>
    <w:p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десяти лет.</w:t>
      </w:r>
    </w:p>
    <w:p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r w:rsidRPr="003A47E5">
        <w:rPr>
          <w:rFonts w:ascii="Times New Roman" w:eastAsia="Calibri" w:cs="Times New Roman"/>
          <w:b/>
          <w:color w:val="auto"/>
          <w:lang w:eastAsia="en-US"/>
        </w:rPr>
        <w:t>Примечание.</w:t>
      </w:r>
      <w:r w:rsidRPr="003A47E5">
        <w:rPr>
          <w:rFonts w:ascii="Times New Roman" w:eastAsia="Calibri" w:cs="Times New Roman"/>
          <w:color w:val="auto"/>
          <w:lang w:eastAsia="en-US"/>
        </w:rPr>
        <w:t xml:space="preserve"> Крупным ущербом в настоящей статье признается ущерб, сумма которого превышает один миллион рублей.</w:t>
      </w:r>
    </w:p>
    <w:p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p>
    <w:p w:rsidR="00517EDE" w:rsidRDefault="001C68F4" w:rsidP="003A47E5">
      <w:pPr>
        <w:pStyle w:val="21"/>
        <w:shd w:val="clear" w:color="auto" w:fill="auto"/>
        <w:spacing w:before="0" w:line="276" w:lineRule="auto"/>
        <w:ind w:firstLine="709"/>
        <w:rPr>
          <w:rStyle w:val="2"/>
          <w:color w:val="000000"/>
        </w:rPr>
      </w:pPr>
      <w:hyperlink r:id="rId86" w:history="1">
        <w:bookmarkStart w:id="68" w:name="_Hlk68086560"/>
        <w:bookmarkStart w:id="69" w:name="_Hlk71108187"/>
        <w:r w:rsidR="003A47E5" w:rsidRPr="001A3593">
          <w:rPr>
            <w:rFonts w:eastAsia="Calibri"/>
            <w:bCs/>
            <w:i/>
            <w:iCs/>
            <w:color w:val="0000FF"/>
            <w:u w:val="single"/>
            <w:lang w:eastAsia="en-US"/>
          </w:rPr>
          <w:t>(</w:t>
        </w:r>
        <w:r w:rsidR="003A47E5" w:rsidRPr="003A47E5">
          <w:rPr>
            <w:rFonts w:eastAsia="Calibri"/>
            <w:bCs/>
            <w:i/>
            <w:iCs/>
            <w:color w:val="0000FF"/>
            <w:u w:val="single"/>
            <w:lang w:eastAsia="en-US"/>
          </w:rPr>
          <w:t xml:space="preserve">Статья 311 изложена в новой редакции </w:t>
        </w:r>
        <w:r w:rsidR="003A47E5" w:rsidRPr="001A3593">
          <w:rPr>
            <w:rFonts w:eastAsia="Calibri"/>
            <w:bCs/>
            <w:i/>
            <w:iCs/>
            <w:color w:val="0000FF"/>
            <w:u w:val="single"/>
            <w:lang w:eastAsia="en-US"/>
          </w:rPr>
          <w:t xml:space="preserve">в соответствии с Законом от </w:t>
        </w:r>
        <w:r w:rsidR="003A47E5" w:rsidRPr="003A47E5">
          <w:rPr>
            <w:rFonts w:eastAsia="Calibri"/>
            <w:bCs/>
            <w:i/>
            <w:iCs/>
            <w:color w:val="0000FF"/>
            <w:u w:val="single"/>
            <w:lang w:eastAsia="en-US"/>
          </w:rPr>
          <w:t>04</w:t>
        </w:r>
        <w:r w:rsidR="003A47E5" w:rsidRPr="001A3593">
          <w:rPr>
            <w:rFonts w:eastAsia="Calibri"/>
            <w:bCs/>
            <w:i/>
            <w:iCs/>
            <w:color w:val="0000FF"/>
            <w:u w:val="single"/>
            <w:lang w:eastAsia="en-US"/>
          </w:rPr>
          <w:t>.0</w:t>
        </w:r>
        <w:r w:rsidR="003A47E5" w:rsidRPr="003A47E5">
          <w:rPr>
            <w:rFonts w:eastAsia="Calibri"/>
            <w:bCs/>
            <w:i/>
            <w:iCs/>
            <w:color w:val="0000FF"/>
            <w:u w:val="single"/>
            <w:lang w:eastAsia="en-US"/>
          </w:rPr>
          <w:t>6</w:t>
        </w:r>
        <w:r w:rsidR="003A47E5" w:rsidRPr="001A3593">
          <w:rPr>
            <w:rFonts w:eastAsia="Calibri"/>
            <w:bCs/>
            <w:i/>
            <w:iCs/>
            <w:color w:val="0000FF"/>
            <w:u w:val="single"/>
            <w:lang w:eastAsia="en-US"/>
          </w:rPr>
          <w:t>.2021 № 2</w:t>
        </w:r>
        <w:r w:rsidR="003A47E5" w:rsidRPr="003A47E5">
          <w:rPr>
            <w:rFonts w:eastAsia="Calibri"/>
            <w:bCs/>
            <w:i/>
            <w:iCs/>
            <w:color w:val="0000FF"/>
            <w:u w:val="single"/>
            <w:lang w:eastAsia="en-US"/>
          </w:rPr>
          <w:t>94</w:t>
        </w:r>
        <w:r w:rsidR="003A47E5" w:rsidRPr="001A3593">
          <w:rPr>
            <w:rFonts w:eastAsia="Calibri"/>
            <w:bCs/>
            <w:i/>
            <w:iCs/>
            <w:color w:val="0000FF"/>
            <w:u w:val="single"/>
            <w:lang w:eastAsia="en-US"/>
          </w:rPr>
          <w:t>-</w:t>
        </w:r>
        <w:r w:rsidR="003A47E5" w:rsidRPr="001A3593">
          <w:rPr>
            <w:rFonts w:eastAsia="Calibri"/>
            <w:bCs/>
            <w:i/>
            <w:iCs/>
            <w:color w:val="0000FF"/>
            <w:u w:val="single"/>
            <w:lang w:val="en-US" w:eastAsia="en-US"/>
          </w:rPr>
          <w:t>II</w:t>
        </w:r>
        <w:r w:rsidR="003A47E5" w:rsidRPr="001A3593">
          <w:rPr>
            <w:rFonts w:eastAsia="Calibri"/>
            <w:bCs/>
            <w:i/>
            <w:iCs/>
            <w:color w:val="0000FF"/>
            <w:u w:val="single"/>
            <w:lang w:eastAsia="en-US"/>
          </w:rPr>
          <w:t>НС)</w:t>
        </w:r>
        <w:bookmarkEnd w:id="68"/>
        <w:bookmarkEnd w:id="69"/>
      </w:hyperlink>
    </w:p>
    <w:p w:rsidR="00076BB3" w:rsidRPr="00076BB3" w:rsidRDefault="00076BB3" w:rsidP="00076BB3">
      <w:pPr>
        <w:pStyle w:val="21"/>
        <w:ind w:firstLine="709"/>
        <w:rPr>
          <w:b/>
        </w:rPr>
      </w:pPr>
      <w:r w:rsidRPr="00076BB3">
        <w:rPr>
          <w:bCs/>
        </w:rPr>
        <w:t>Статья 311</w:t>
      </w:r>
      <w:r w:rsidRPr="00076BB3">
        <w:rPr>
          <w:bCs/>
          <w:vertAlign w:val="superscript"/>
        </w:rPr>
        <w:t>1</w:t>
      </w:r>
      <w:r w:rsidRPr="00076BB3">
        <w:rPr>
          <w:bCs/>
        </w:rPr>
        <w:t>.</w:t>
      </w:r>
      <w:r w:rsidRPr="00076BB3">
        <w:t> </w:t>
      </w:r>
      <w:bookmarkStart w:id="70" w:name="_Hlk54253217"/>
      <w:r w:rsidRPr="00076BB3">
        <w:rPr>
          <w:b/>
        </w:rPr>
        <w:t xml:space="preserve">Действия, угрожающие безопасной эксплуатации транспортных средств </w:t>
      </w:r>
      <w:bookmarkEnd w:id="70"/>
    </w:p>
    <w:p w:rsidR="00076BB3" w:rsidRPr="00076BB3" w:rsidRDefault="00076BB3" w:rsidP="00076BB3">
      <w:pPr>
        <w:pStyle w:val="21"/>
        <w:ind w:firstLine="709"/>
      </w:pPr>
      <w:r w:rsidRPr="00076BB3">
        <w:t>Совершение из хулиганских побуждений действий, угрожающих безопасной эксплуатации транспортных средств, –</w:t>
      </w:r>
    </w:p>
    <w:p w:rsidR="00076BB3" w:rsidRDefault="00076BB3" w:rsidP="00076BB3">
      <w:pPr>
        <w:pStyle w:val="21"/>
        <w:shd w:val="clear" w:color="auto" w:fill="auto"/>
        <w:spacing w:before="0" w:line="276" w:lineRule="auto"/>
        <w:ind w:firstLine="709"/>
      </w:pPr>
      <w:r w:rsidRPr="00076BB3">
        <w:t xml:space="preserve">наказывается </w:t>
      </w:r>
      <w:bookmarkStart w:id="71" w:name="_Hlk54253337"/>
      <w:r w:rsidRPr="00076BB3">
        <w:t xml:space="preserve">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w:t>
      </w:r>
      <w:r w:rsidRPr="00076BB3">
        <w:lastRenderedPageBreak/>
        <w:t xml:space="preserve">лишением свободы на </w:t>
      </w:r>
      <w:bookmarkEnd w:id="71"/>
      <w:r w:rsidRPr="00076BB3">
        <w:t>срок до двух лет.</w:t>
      </w:r>
    </w:p>
    <w:p w:rsidR="00076BB3" w:rsidRDefault="001C68F4" w:rsidP="00076BB3">
      <w:pPr>
        <w:pStyle w:val="21"/>
        <w:shd w:val="clear" w:color="auto" w:fill="auto"/>
        <w:spacing w:before="0" w:line="276" w:lineRule="auto"/>
        <w:ind w:firstLine="709"/>
      </w:pPr>
      <w:hyperlink r:id="rId87" w:history="1">
        <w:r w:rsidR="00076BB3" w:rsidRPr="00E92AFE">
          <w:rPr>
            <w:rStyle w:val="a3"/>
            <w:i/>
          </w:rPr>
          <w:t xml:space="preserve">(Статья </w:t>
        </w:r>
        <w:r w:rsidR="00E92AFE">
          <w:rPr>
            <w:rStyle w:val="a3"/>
            <w:i/>
          </w:rPr>
          <w:t>311</w:t>
        </w:r>
        <w:r w:rsidR="00076BB3" w:rsidRPr="00076BB3">
          <w:rPr>
            <w:rStyle w:val="a3"/>
            <w:bCs/>
            <w:i/>
            <w:iCs/>
            <w:vertAlign w:val="superscript"/>
          </w:rPr>
          <w:t>1</w:t>
        </w:r>
        <w:r w:rsidR="00076BB3" w:rsidRPr="00E92AFE">
          <w:rPr>
            <w:rStyle w:val="a3"/>
            <w:i/>
          </w:rPr>
          <w:t xml:space="preserve"> введена Законом от 05.03.2021 № 256-IIНС)</w:t>
        </w:r>
      </w:hyperlink>
    </w:p>
    <w:p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Неоказание капитаном судна помощи терпящим бедствие</w:t>
      </w:r>
    </w:p>
    <w:p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на срок до семи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F23D88">
      <w:pPr>
        <w:pStyle w:val="12"/>
        <w:keepNext/>
        <w:keepLines/>
        <w:shd w:val="clear" w:color="auto" w:fill="auto"/>
        <w:spacing w:after="360" w:line="276" w:lineRule="auto"/>
        <w:ind w:firstLine="709"/>
        <w:jc w:val="both"/>
      </w:pPr>
      <w:bookmarkStart w:id="72" w:name="bookmark39"/>
      <w:r w:rsidRPr="00F23D88">
        <w:rPr>
          <w:rStyle w:val="11"/>
          <w:bCs/>
          <w:color w:val="000000"/>
        </w:rPr>
        <w:t>Глава 28.</w:t>
      </w:r>
      <w:r>
        <w:rPr>
          <w:rStyle w:val="11"/>
          <w:b/>
          <w:bCs/>
          <w:color w:val="000000"/>
        </w:rPr>
        <w:t xml:space="preserve"> </w:t>
      </w:r>
      <w:r w:rsidR="00F23D88">
        <w:rPr>
          <w:rStyle w:val="11"/>
          <w:b/>
          <w:bCs/>
          <w:color w:val="000000"/>
        </w:rPr>
        <w:t>Преступления в сфере компьютерной информации</w:t>
      </w:r>
      <w:bookmarkEnd w:id="72"/>
    </w:p>
    <w:p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тот же срок.</w:t>
      </w:r>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Под компьютерной информацией понимаются сведения (сообщения, данные), представленные в форме электрических сигналов, независимо от средств их хранения, </w:t>
      </w:r>
      <w:r>
        <w:rPr>
          <w:rStyle w:val="2"/>
          <w:color w:val="000000"/>
        </w:rPr>
        <w:lastRenderedPageBreak/>
        <w:t>обработки и передачи.</w:t>
      </w:r>
    </w:p>
    <w:p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средств хранения, обработки или передачи компьютерной информации и информационно-телекоммуникационных сетей</w:t>
      </w:r>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F23D88" w:rsidRPr="00F23D88" w:rsidRDefault="00F23D88" w:rsidP="00F23D88">
      <w:pPr>
        <w:pStyle w:val="12"/>
        <w:keepNext/>
        <w:keepLines/>
        <w:shd w:val="clear" w:color="auto" w:fill="auto"/>
        <w:spacing w:line="276" w:lineRule="auto"/>
        <w:ind w:firstLine="709"/>
        <w:rPr>
          <w:rStyle w:val="11"/>
          <w:bCs/>
          <w:color w:val="000000"/>
        </w:rPr>
      </w:pPr>
      <w:bookmarkStart w:id="73" w:name="bookmark40"/>
      <w:r w:rsidRPr="00F23D88">
        <w:rPr>
          <w:rStyle w:val="11"/>
          <w:bCs/>
          <w:color w:val="000000"/>
        </w:rPr>
        <w:t>РАЗДЕЛ X</w:t>
      </w:r>
    </w:p>
    <w:p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ГОСУДАРСТВЕННОЙ ВЛАСТИ</w:t>
      </w:r>
      <w:bookmarkEnd w:id="73"/>
    </w:p>
    <w:p w:rsidR="00517EDE" w:rsidRDefault="00517EDE" w:rsidP="00F23D88">
      <w:pPr>
        <w:pStyle w:val="12"/>
        <w:keepNext/>
        <w:keepLines/>
        <w:shd w:val="clear" w:color="auto" w:fill="auto"/>
        <w:spacing w:after="360" w:line="276" w:lineRule="auto"/>
        <w:ind w:firstLine="709"/>
        <w:jc w:val="both"/>
      </w:pPr>
      <w:bookmarkStart w:id="74" w:name="bookmark41"/>
      <w:r w:rsidRPr="00F23D88">
        <w:rPr>
          <w:rStyle w:val="11"/>
          <w:bCs/>
          <w:color w:val="000000"/>
        </w:rPr>
        <w:t>Глава 29.</w:t>
      </w:r>
      <w:r>
        <w:rPr>
          <w:rStyle w:val="11"/>
          <w:b/>
          <w:bCs/>
          <w:color w:val="000000"/>
        </w:rPr>
        <w:t xml:space="preserve"> </w:t>
      </w:r>
      <w:r w:rsidR="00F23D88">
        <w:rPr>
          <w:rStyle w:val="11"/>
          <w:b/>
          <w:bCs/>
          <w:color w:val="000000"/>
        </w:rPr>
        <w:t>Преступления против основ конституционного строя и</w:t>
      </w:r>
      <w:bookmarkEnd w:id="74"/>
      <w:r w:rsidR="00F23D88">
        <w:rPr>
          <w:rStyle w:val="11"/>
          <w:b/>
          <w:bCs/>
          <w:color w:val="000000"/>
        </w:rPr>
        <w:t xml:space="preserve"> </w:t>
      </w:r>
      <w:bookmarkStart w:id="75" w:name="bookmark42"/>
      <w:r w:rsidR="00F23D88">
        <w:rPr>
          <w:rStyle w:val="11"/>
          <w:b/>
          <w:bCs/>
          <w:color w:val="000000"/>
        </w:rPr>
        <w:t>безопасности государства</w:t>
      </w:r>
      <w:bookmarkEnd w:id="75"/>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rsidR="00517EDE" w:rsidRDefault="00517EDE" w:rsidP="004C19B9">
      <w:pPr>
        <w:pStyle w:val="21"/>
        <w:shd w:val="clear" w:color="auto" w:fill="auto"/>
        <w:spacing w:before="0" w:line="276" w:lineRule="auto"/>
        <w:ind w:firstLine="709"/>
      </w:pPr>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rsidR="00517EDE" w:rsidRDefault="00517EDE" w:rsidP="004C19B9">
      <w:pPr>
        <w:pStyle w:val="21"/>
        <w:shd w:val="clear" w:color="auto" w:fill="auto"/>
        <w:spacing w:before="0" w:line="276" w:lineRule="auto"/>
        <w:ind w:firstLine="709"/>
      </w:pPr>
      <w:r>
        <w:rPr>
          <w:rStyle w:val="2"/>
          <w:color w:val="000000"/>
        </w:rPr>
        <w:t xml:space="preserve">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w:t>
      </w:r>
      <w:r>
        <w:rPr>
          <w:rStyle w:val="2"/>
          <w:color w:val="000000"/>
        </w:rPr>
        <w:lastRenderedPageBreak/>
        <w:t>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rsidR="00517EDE" w:rsidRDefault="00517EDE" w:rsidP="004C19B9">
      <w:pPr>
        <w:pStyle w:val="21"/>
        <w:shd w:val="clear" w:color="auto" w:fill="auto"/>
        <w:spacing w:before="0" w:line="276" w:lineRule="auto"/>
        <w:ind w:firstLine="709"/>
      </w:pPr>
      <w:r>
        <w:rPr>
          <w:rStyle w:val="2"/>
          <w:color w:val="000000"/>
        </w:rPr>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rsidR="00517EDE" w:rsidRDefault="00517EDE" w:rsidP="00F23D88">
      <w:pPr>
        <w:pStyle w:val="21"/>
        <w:shd w:val="clear" w:color="auto" w:fill="auto"/>
        <w:tabs>
          <w:tab w:val="left" w:pos="869"/>
        </w:tabs>
        <w:spacing w:before="0" w:line="276" w:lineRule="auto"/>
        <w:ind w:firstLine="709"/>
      </w:pPr>
      <w:r w:rsidRPr="00F23D88">
        <w:rPr>
          <w:rStyle w:val="2"/>
          <w:color w:val="000000"/>
        </w:rPr>
        <w:lastRenderedPageBreak/>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 заниматься определ</w:t>
      </w:r>
      <w:r w:rsidR="00D012D7" w:rsidRPr="00F23D88">
        <w:rPr>
          <w:rStyle w:val="2"/>
          <w:color w:val="000000"/>
        </w:rPr>
        <w:t>е</w:t>
      </w:r>
      <w:r w:rsidRPr="00F23D88">
        <w:rPr>
          <w:rStyle w:val="2"/>
          <w:color w:val="000000"/>
        </w:rPr>
        <w:t>нной деятельностью на тот же срок.</w:t>
      </w:r>
    </w:p>
    <w:p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rsidR="00381BAA" w:rsidRPr="00381BAA" w:rsidRDefault="00381BAA" w:rsidP="00381BAA">
      <w:pPr>
        <w:widowControl/>
        <w:spacing w:after="360" w:line="276" w:lineRule="auto"/>
        <w:ind w:firstLine="709"/>
        <w:jc w:val="both"/>
        <w:rPr>
          <w:rFonts w:ascii="Times New Roman" w:eastAsia="Calibri" w:cs="Times New Roman"/>
          <w:b/>
          <w:color w:val="auto"/>
          <w:lang w:eastAsia="en-US"/>
        </w:rPr>
      </w:pPr>
      <w:r w:rsidRPr="00381BAA">
        <w:rPr>
          <w:rFonts w:ascii="Times New Roman" w:eastAsia="Calibri" w:cs="Times New Roman"/>
          <w:color w:val="auto"/>
          <w:lang w:eastAsia="en-US"/>
        </w:rPr>
        <w:t>Статья 326</w:t>
      </w:r>
      <w:r w:rsidRPr="00381BAA">
        <w:rPr>
          <w:rFonts w:ascii="Times New Roman" w:eastAsia="Calibri" w:cs="Times New Roman"/>
          <w:color w:val="auto"/>
          <w:vertAlign w:val="superscript"/>
          <w:lang w:eastAsia="en-US"/>
        </w:rPr>
        <w:t>1</w:t>
      </w:r>
      <w:r w:rsidRPr="00381BAA">
        <w:rPr>
          <w:rFonts w:ascii="Times New Roman" w:eastAsia="Calibri" w:cs="Times New Roman"/>
          <w:color w:val="auto"/>
          <w:lang w:eastAsia="en-US"/>
        </w:rPr>
        <w:t>. </w:t>
      </w:r>
      <w:r w:rsidRPr="00381BAA">
        <w:rPr>
          <w:rFonts w:ascii="Times New Roman" w:eastAsia="Calibri" w:cs="Times New Roman"/>
          <w:b/>
          <w:color w:val="auto"/>
          <w:lang w:eastAsia="en-US"/>
        </w:rPr>
        <w:t>Публичные действия, направленные на дискредитацию использования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w:t>
      </w:r>
    </w:p>
    <w:p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1. Публичные действия, направленные на дискредитацию использования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Донецкой Народной Республики, Луганской Народной Республики в указанных целях, –</w:t>
      </w:r>
    </w:p>
    <w:p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lastRenderedPageBreak/>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тот же срок.</w:t>
      </w:r>
    </w:p>
    <w:p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2. Публичные действия, направленные на дискредитацию использования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Донецкой Народной Республики, Луганской Народной Республики в указанных целях, повлекшие смерть по неосторожности и (или) причинение вреда здоровью граждан, имуществу, массовые нарушения общественного порядка и (или) общественной безопасности либо создавшие помехи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rsidR="00381BAA" w:rsidRPr="00381BAA" w:rsidRDefault="001C68F4" w:rsidP="00381BAA">
      <w:pPr>
        <w:widowControl/>
        <w:spacing w:after="360" w:line="276" w:lineRule="auto"/>
        <w:ind w:firstLine="709"/>
        <w:jc w:val="both"/>
        <w:rPr>
          <w:rFonts w:ascii="Times New Roman" w:eastAsia="Calibri" w:cs="Times New Roman"/>
          <w:i/>
          <w:color w:val="auto"/>
          <w:lang w:eastAsia="en-US"/>
        </w:rPr>
      </w:pPr>
      <w:hyperlink r:id="rId88" w:history="1">
        <w:r w:rsidR="00381BAA" w:rsidRPr="00381BAA">
          <w:rPr>
            <w:rStyle w:val="a3"/>
            <w:rFonts w:ascii="Times New Roman" w:eastAsia="Calibri"/>
            <w:i/>
            <w:lang w:eastAsia="en-US"/>
          </w:rPr>
          <w:t>(Статья 326</w:t>
        </w:r>
        <w:r w:rsidR="00381BAA" w:rsidRPr="00381BAA">
          <w:rPr>
            <w:rStyle w:val="a3"/>
            <w:rFonts w:ascii="Times New Roman" w:eastAsia="Calibri"/>
            <w:i/>
            <w:vertAlign w:val="superscript"/>
            <w:lang w:eastAsia="en-US"/>
          </w:rPr>
          <w:t>1</w:t>
        </w:r>
        <w:r w:rsidR="00381BAA" w:rsidRPr="00381BAA">
          <w:rPr>
            <w:rStyle w:val="a3"/>
            <w:rFonts w:ascii="Times New Roman" w:eastAsia="Calibri"/>
            <w:i/>
            <w:lang w:eastAsia="en-US"/>
          </w:rPr>
          <w:t xml:space="preserve"> введена Законом от 16.03.2022 № 355-IIНС)</w:t>
        </w:r>
      </w:hyperlink>
    </w:p>
    <w:p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lastRenderedPageBreak/>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от четыр</w:t>
      </w:r>
      <w:r w:rsidR="00D012D7">
        <w:rPr>
          <w:rStyle w:val="2"/>
          <w:color w:val="000000"/>
        </w:rPr>
        <w:t>е</w:t>
      </w:r>
      <w:r>
        <w:rPr>
          <w:rStyle w:val="2"/>
          <w:color w:val="000000"/>
        </w:rPr>
        <w:t xml:space="preserve">х до десяти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w:t>
      </w:r>
      <w:r>
        <w:rPr>
          <w:rStyle w:val="2"/>
          <w:color w:val="000000"/>
        </w:rPr>
        <w:lastRenderedPageBreak/>
        <w:t>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 xml:space="preserve">или заниматься определенной деятельностью на срок до трех лет или без такового и с ограничением свободы на срок до одного года, либо </w:t>
      </w:r>
      <w:r w:rsidRPr="000821D5">
        <w:rPr>
          <w:rFonts w:ascii="Times New Roman" w:eastAsia="Times New Roman" w:cs="Times New Roman"/>
          <w:color w:val="auto"/>
          <w:kern w:val="1"/>
        </w:rPr>
        <w:br/>
        <w:t xml:space="preserve">лишением свободы на срок от трех до восьми лет с конфискацией денежных средств, </w:t>
      </w:r>
      <w:r w:rsidRPr="000821D5">
        <w:rPr>
          <w:rFonts w:ascii="Times New Roman" w:eastAsia="Times New Roman" w:cs="Times New Roman"/>
          <w:color w:val="auto"/>
          <w:kern w:val="1"/>
        </w:rPr>
        <w:lastRenderedPageBreak/>
        <w:t>ценностей и иного имущества, используемых или предназначенных для финансирования преступления, предусмотренного настоящей статьей.</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rsidR="000821D5" w:rsidRPr="000821D5" w:rsidRDefault="001C68F4" w:rsidP="000821D5">
      <w:pPr>
        <w:pStyle w:val="21"/>
        <w:shd w:val="clear" w:color="auto" w:fill="auto"/>
        <w:spacing w:before="0" w:line="276" w:lineRule="auto"/>
        <w:ind w:firstLine="709"/>
      </w:pPr>
      <w:hyperlink r:id="rId89" w:history="1">
        <w:r w:rsidR="000821D5" w:rsidRPr="000821D5">
          <w:rPr>
            <w:rFonts w:eastAsia="Times New Roman"/>
            <w:i/>
            <w:color w:val="0000FF"/>
            <w:u w:val="single"/>
            <w:lang w:eastAsia="en-US"/>
          </w:rPr>
          <w:t>(Статья 330</w:t>
        </w:r>
        <w:r w:rsidR="000821D5" w:rsidRPr="000821D5">
          <w:rPr>
            <w:rFonts w:eastAsia="Times New Roman"/>
            <w:i/>
            <w:color w:val="0000FF"/>
            <w:u w:val="single"/>
            <w:vertAlign w:val="superscript"/>
            <w:lang w:eastAsia="en-US"/>
          </w:rPr>
          <w:t>1</w:t>
        </w:r>
        <w:r w:rsidR="000821D5" w:rsidRPr="000821D5">
          <w:rPr>
            <w:rFonts w:eastAsia="Times New Roman"/>
            <w:i/>
            <w:color w:val="0000FF"/>
            <w:u w:val="single"/>
            <w:lang w:eastAsia="en-US"/>
          </w:rPr>
          <w:t xml:space="preserve">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lastRenderedPageBreak/>
        <w:t xml:space="preserve">Статья 332. </w:t>
      </w:r>
      <w:r w:rsidRPr="00F23D88">
        <w:rPr>
          <w:rStyle w:val="2"/>
          <w:b/>
          <w:color w:val="000000"/>
        </w:rPr>
        <w:t>Незаконное получение сведений, составляющих государственную тайну</w:t>
      </w:r>
    </w:p>
    <w:p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F23D88">
      <w:pPr>
        <w:pStyle w:val="12"/>
        <w:keepNext/>
        <w:keepLines/>
        <w:shd w:val="clear" w:color="auto" w:fill="auto"/>
        <w:spacing w:after="360" w:line="276" w:lineRule="auto"/>
        <w:ind w:firstLine="709"/>
        <w:jc w:val="both"/>
      </w:pPr>
      <w:bookmarkStart w:id="76" w:name="bookmark43"/>
      <w:r w:rsidRPr="00F23D88">
        <w:rPr>
          <w:rStyle w:val="11"/>
          <w:bCs/>
          <w:color w:val="000000"/>
        </w:rPr>
        <w:lastRenderedPageBreak/>
        <w:t>Глава 30.</w:t>
      </w:r>
      <w:r>
        <w:rPr>
          <w:rStyle w:val="11"/>
          <w:b/>
          <w:bCs/>
          <w:color w:val="000000"/>
        </w:rPr>
        <w:t xml:space="preserve"> </w:t>
      </w:r>
      <w:r w:rsidR="00F23D88">
        <w:rPr>
          <w:rStyle w:val="11"/>
          <w:b/>
          <w:bCs/>
          <w:color w:val="000000"/>
        </w:rPr>
        <w:t>Преступления против государственной власти,</w:t>
      </w:r>
      <w:bookmarkEnd w:id="76"/>
      <w:r w:rsidR="00F23D88">
        <w:rPr>
          <w:rStyle w:val="11"/>
          <w:b/>
          <w:bCs/>
          <w:color w:val="000000"/>
        </w:rPr>
        <w:t xml:space="preserve"> </w:t>
      </w:r>
      <w:bookmarkStart w:id="77" w:name="bookmark44"/>
      <w:r w:rsidR="00F23D88">
        <w:rPr>
          <w:rStyle w:val="11"/>
          <w:b/>
          <w:bCs/>
          <w:color w:val="000000"/>
        </w:rPr>
        <w:t>интересов государственной службы и службы в органах</w:t>
      </w:r>
      <w:bookmarkEnd w:id="77"/>
      <w:r w:rsidR="00F23D88">
        <w:rPr>
          <w:rStyle w:val="11"/>
          <w:b/>
          <w:bCs/>
          <w:color w:val="000000"/>
        </w:rPr>
        <w:t xml:space="preserve"> </w:t>
      </w:r>
      <w:bookmarkStart w:id="78" w:name="bookmark45"/>
      <w:r w:rsidR="00F23D88">
        <w:rPr>
          <w:rStyle w:val="11"/>
          <w:b/>
          <w:bCs/>
          <w:color w:val="000000"/>
        </w:rPr>
        <w:t>местного самоуправления</w:t>
      </w:r>
      <w:bookmarkEnd w:id="78"/>
    </w:p>
    <w:p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 xml:space="preserve">и других статьях настоящего Кодекса понимаются </w:t>
      </w:r>
      <w:r>
        <w:rPr>
          <w:rStyle w:val="2"/>
          <w:color w:val="000000"/>
        </w:rPr>
        <w:lastRenderedPageBreak/>
        <w:t>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lastRenderedPageBreak/>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rsidR="00ED1127" w:rsidRPr="00ED1127" w:rsidRDefault="001C68F4" w:rsidP="004C19B9">
      <w:pPr>
        <w:pStyle w:val="21"/>
        <w:shd w:val="clear" w:color="auto" w:fill="auto"/>
        <w:spacing w:before="0" w:line="276" w:lineRule="auto"/>
        <w:ind w:firstLine="709"/>
      </w:pPr>
      <w:hyperlink r:id="rId90"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ED1127" w:rsidRDefault="001C68F4" w:rsidP="004C19B9">
      <w:pPr>
        <w:pStyle w:val="21"/>
        <w:shd w:val="clear" w:color="auto" w:fill="auto"/>
        <w:spacing w:before="0" w:line="276" w:lineRule="auto"/>
        <w:ind w:firstLine="709"/>
      </w:pPr>
      <w:hyperlink r:id="rId91"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3"/>
        </w:tabs>
        <w:spacing w:before="0" w:line="276" w:lineRule="auto"/>
        <w:ind w:firstLine="709"/>
      </w:pPr>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совершены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rsidR="00517EDE" w:rsidRDefault="00517EDE" w:rsidP="004C19B9">
      <w:pPr>
        <w:pStyle w:val="21"/>
        <w:shd w:val="clear" w:color="auto" w:fill="auto"/>
        <w:spacing w:before="0" w:line="276" w:lineRule="auto"/>
        <w:ind w:firstLine="709"/>
      </w:pPr>
      <w:r>
        <w:rPr>
          <w:rStyle w:val="2"/>
          <w:color w:val="000000"/>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двадцатипятикратной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двадцатикратной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сорокакратной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пятидесятикратной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восьми до пятнадцати лет со штрафом в размере семидесятикратной суммы взятки.</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 xml:space="preserve">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w:t>
      </w:r>
      <w:r>
        <w:rPr>
          <w:rStyle w:val="2"/>
          <w:color w:val="000000"/>
        </w:rPr>
        <w:lastRenderedPageBreak/>
        <w:t>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шестидесятикратной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тридцатикратной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шестидесятикратной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lastRenderedPageBreak/>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семидесятикратной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 со штрафом в размере от десятикратной до шестидесятикратной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rsidR="00517EDE" w:rsidRDefault="00517EDE" w:rsidP="004C19B9">
      <w:pPr>
        <w:pStyle w:val="21"/>
        <w:numPr>
          <w:ilvl w:val="0"/>
          <w:numId w:val="292"/>
        </w:numPr>
        <w:shd w:val="clear" w:color="auto" w:fill="auto"/>
        <w:tabs>
          <w:tab w:val="left" w:pos="957"/>
        </w:tabs>
        <w:spacing w:before="0" w:line="276" w:lineRule="auto"/>
        <w:ind w:firstLine="709"/>
      </w:pPr>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 xml:space="preserve">Незаконная выдача паспорта гражданина Донецкой Народной </w:t>
      </w:r>
      <w:r w:rsidRPr="00B27675">
        <w:rPr>
          <w:rStyle w:val="2"/>
          <w:b/>
          <w:color w:val="000000"/>
        </w:rPr>
        <w:lastRenderedPageBreak/>
        <w:t>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rsidR="00517EDE" w:rsidRDefault="00517EDE" w:rsidP="00B27675">
      <w:pPr>
        <w:pStyle w:val="12"/>
        <w:keepNext/>
        <w:keepLines/>
        <w:shd w:val="clear" w:color="auto" w:fill="auto"/>
        <w:spacing w:after="360" w:line="276" w:lineRule="auto"/>
        <w:ind w:firstLine="709"/>
        <w:jc w:val="both"/>
      </w:pPr>
      <w:bookmarkStart w:id="79" w:name="bookmark46"/>
      <w:r w:rsidRPr="00B27675">
        <w:rPr>
          <w:rStyle w:val="11"/>
          <w:bCs/>
          <w:color w:val="000000"/>
        </w:rPr>
        <w:t>Глава 31.</w:t>
      </w:r>
      <w:r>
        <w:rPr>
          <w:rStyle w:val="11"/>
          <w:b/>
          <w:bCs/>
          <w:color w:val="000000"/>
        </w:rPr>
        <w:t xml:space="preserve"> </w:t>
      </w:r>
      <w:r w:rsidR="00B27675">
        <w:rPr>
          <w:rStyle w:val="11"/>
          <w:b/>
          <w:bCs/>
          <w:color w:val="000000"/>
        </w:rPr>
        <w:t>Преступления против правосудия</w:t>
      </w:r>
      <w:bookmarkEnd w:id="79"/>
    </w:p>
    <w:p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 xml:space="preserve">хсот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rsidR="00517EDE" w:rsidRDefault="00517EDE" w:rsidP="004C19B9">
      <w:pPr>
        <w:pStyle w:val="21"/>
        <w:shd w:val="clear" w:color="auto" w:fill="auto"/>
        <w:spacing w:before="0" w:line="276" w:lineRule="auto"/>
        <w:ind w:firstLine="709"/>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296"/>
        </w:numPr>
        <w:shd w:val="clear" w:color="auto" w:fill="auto"/>
        <w:spacing w:before="0" w:line="276" w:lineRule="auto"/>
        <w:ind w:firstLine="709"/>
      </w:pPr>
      <w:r>
        <w:rPr>
          <w:rStyle w:val="2"/>
          <w:color w:val="000000"/>
        </w:rPr>
        <w:lastRenderedPageBreak/>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lastRenderedPageBreak/>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Привлечение заведомо невиновного к уголовной ответственности</w:t>
      </w:r>
    </w:p>
    <w:p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Привлечение заведомо невиновного к уголовной ответственности</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r w:rsidRPr="00B27675">
        <w:rPr>
          <w:rStyle w:val="2"/>
          <w:b/>
          <w:color w:val="000000"/>
        </w:rPr>
        <w:t>Незаконные задержание, заключение под стражу или содержание под стражей</w:t>
      </w:r>
    </w:p>
    <w:p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Заведомо незаконные заключение под стражу или содержание под стражей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lastRenderedPageBreak/>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Вынесение заведомо неправосудных приговора, решения или иного судебного акта</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Вынесение судьей (судьями) заведомо неправосудных приговора, решения или иного судебного акта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Заведомо ложные показание, заключение эксперта, специалиста или неправильный перевод</w:t>
      </w:r>
    </w:p>
    <w:p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B27675">
      <w:pPr>
        <w:pStyle w:val="21"/>
        <w:shd w:val="clear" w:color="auto" w:fill="auto"/>
        <w:spacing w:before="0" w:line="276" w:lineRule="auto"/>
        <w:ind w:firstLine="709"/>
      </w:pPr>
      <w:r>
        <w:rPr>
          <w:rStyle w:val="2"/>
          <w:color w:val="000000"/>
        </w:rPr>
        <w:t xml:space="preserve">Примечание. Свидетель, потерпевший, эксперт, специалист или переводчик </w:t>
      </w:r>
      <w:r>
        <w:rPr>
          <w:rStyle w:val="2"/>
          <w:color w:val="000000"/>
        </w:rPr>
        <w:lastRenderedPageBreak/>
        <w:t>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 xml:space="preserve">нное с </w:t>
      </w:r>
      <w:r>
        <w:rPr>
          <w:rStyle w:val="2"/>
          <w:color w:val="000000"/>
        </w:rPr>
        <w:lastRenderedPageBreak/>
        <w:t>применением насилия, не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rsidR="00517EDE" w:rsidRDefault="00517EDE" w:rsidP="004C19B9">
      <w:pPr>
        <w:pStyle w:val="21"/>
        <w:numPr>
          <w:ilvl w:val="0"/>
          <w:numId w:val="307"/>
        </w:numPr>
        <w:shd w:val="clear" w:color="auto" w:fill="auto"/>
        <w:tabs>
          <w:tab w:val="left" w:pos="837"/>
        </w:tabs>
        <w:spacing w:before="0" w:line="276" w:lineRule="auto"/>
        <w:ind w:firstLine="709"/>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lastRenderedPageBreak/>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 xml:space="preserve">Уклонение от отбывания ограничения свободы, лишения свободы, а </w:t>
      </w:r>
      <w:r w:rsidRPr="00B27675">
        <w:rPr>
          <w:rStyle w:val="2"/>
          <w:b/>
          <w:color w:val="000000"/>
        </w:rPr>
        <w:lastRenderedPageBreak/>
        <w:t>также от применения принудительных мер медицинского характера</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rsidR="00517EDE" w:rsidRDefault="00517EDE" w:rsidP="004C19B9">
      <w:pPr>
        <w:pStyle w:val="21"/>
        <w:shd w:val="clear" w:color="auto" w:fill="auto"/>
        <w:spacing w:before="0" w:line="276" w:lineRule="auto"/>
        <w:ind w:firstLine="709"/>
      </w:pPr>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371. </w:t>
      </w:r>
      <w:r w:rsidRPr="00B27675">
        <w:rPr>
          <w:rStyle w:val="2"/>
          <w:b/>
          <w:color w:val="000000"/>
        </w:rPr>
        <w:t>Неисполнение приговора суда, решения суда или иного судебного акта</w:t>
      </w:r>
    </w:p>
    <w:p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rsidR="00517EDE" w:rsidRDefault="00517EDE" w:rsidP="00B27675">
      <w:pPr>
        <w:pStyle w:val="12"/>
        <w:keepNext/>
        <w:keepLines/>
        <w:shd w:val="clear" w:color="auto" w:fill="auto"/>
        <w:spacing w:after="360" w:line="276" w:lineRule="auto"/>
        <w:ind w:firstLine="709"/>
        <w:jc w:val="both"/>
      </w:pPr>
      <w:bookmarkStart w:id="80" w:name="bookmark47"/>
      <w:r w:rsidRPr="00B27675">
        <w:rPr>
          <w:rStyle w:val="11"/>
          <w:bCs/>
          <w:color w:val="000000"/>
        </w:rPr>
        <w:t>Глава 32.</w:t>
      </w:r>
      <w:r>
        <w:rPr>
          <w:rStyle w:val="11"/>
          <w:b/>
          <w:bCs/>
          <w:color w:val="000000"/>
        </w:rPr>
        <w:t xml:space="preserve"> </w:t>
      </w:r>
      <w:r w:rsidR="00B27675">
        <w:rPr>
          <w:rStyle w:val="11"/>
          <w:b/>
          <w:bCs/>
          <w:color w:val="000000"/>
        </w:rPr>
        <w:t>Преступления против порядка управления</w:t>
      </w:r>
      <w:bookmarkEnd w:id="80"/>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lastRenderedPageBreak/>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rsidR="00517EDE" w:rsidRDefault="00517EDE" w:rsidP="004C19B9">
      <w:pPr>
        <w:pStyle w:val="21"/>
        <w:shd w:val="clear" w:color="auto" w:fill="auto"/>
        <w:spacing w:before="0" w:line="276" w:lineRule="auto"/>
        <w:ind w:firstLine="709"/>
      </w:pPr>
      <w:r>
        <w:rPr>
          <w:rStyle w:val="2"/>
          <w:color w:val="000000"/>
        </w:rPr>
        <w:lastRenderedPageBreak/>
        <w:t>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rsidR="00517EDE" w:rsidRDefault="00517EDE" w:rsidP="004C19B9">
      <w:pPr>
        <w:pStyle w:val="21"/>
        <w:numPr>
          <w:ilvl w:val="0"/>
          <w:numId w:val="315"/>
        </w:numPr>
        <w:shd w:val="clear" w:color="auto" w:fill="auto"/>
        <w:tabs>
          <w:tab w:val="left" w:pos="287"/>
        </w:tabs>
        <w:spacing w:before="0" w:line="276" w:lineRule="auto"/>
        <w:ind w:firstLine="709"/>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380. </w:t>
      </w:r>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lastRenderedPageBreak/>
        <w:t>Те же деяния,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w:t>
      </w:r>
    </w:p>
    <w:p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lastRenderedPageBreak/>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rsidR="009B0FDF" w:rsidRDefault="001C68F4" w:rsidP="009B0FDF">
      <w:pPr>
        <w:pStyle w:val="21"/>
        <w:shd w:val="clear" w:color="auto" w:fill="auto"/>
        <w:spacing w:before="0" w:line="276" w:lineRule="auto"/>
        <w:ind w:firstLine="709"/>
      </w:pPr>
      <w:hyperlink r:id="rId92"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rsidR="00517EDE" w:rsidRDefault="00517EDE" w:rsidP="004C19B9">
      <w:pPr>
        <w:pStyle w:val="21"/>
        <w:numPr>
          <w:ilvl w:val="0"/>
          <w:numId w:val="319"/>
        </w:numPr>
        <w:shd w:val="clear" w:color="auto" w:fill="auto"/>
        <w:tabs>
          <w:tab w:val="left" w:pos="836"/>
        </w:tabs>
        <w:spacing w:before="0" w:line="276" w:lineRule="auto"/>
        <w:ind w:firstLine="709"/>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lastRenderedPageBreak/>
        <w:t>Изготовление в целях сбыта или сбыт поддельных акцизных марок либо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призыва на военную службу при отсутствии законных оснований для освобождения от этой службы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390. </w:t>
      </w:r>
      <w:r w:rsidRPr="00B27675">
        <w:rPr>
          <w:rStyle w:val="2"/>
          <w:b/>
          <w:color w:val="000000"/>
        </w:rPr>
        <w:t>Самоуправство</w:t>
      </w:r>
    </w:p>
    <w:p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rsidR="00B27675" w:rsidRPr="00B27675" w:rsidRDefault="00B27675" w:rsidP="00B27675">
      <w:pPr>
        <w:pStyle w:val="12"/>
        <w:keepNext/>
        <w:keepLines/>
        <w:shd w:val="clear" w:color="auto" w:fill="auto"/>
        <w:spacing w:line="276" w:lineRule="auto"/>
        <w:ind w:firstLine="709"/>
        <w:rPr>
          <w:rStyle w:val="11"/>
          <w:bCs/>
          <w:color w:val="000000"/>
        </w:rPr>
      </w:pPr>
      <w:bookmarkStart w:id="81" w:name="bookmark48"/>
      <w:r w:rsidRPr="00B27675">
        <w:rPr>
          <w:rStyle w:val="11"/>
          <w:bCs/>
          <w:color w:val="000000"/>
        </w:rPr>
        <w:t>РАЗДЕЛ XI</w:t>
      </w:r>
    </w:p>
    <w:p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ВОЕННОЙ СЛУЖБЫ</w:t>
      </w:r>
      <w:bookmarkEnd w:id="81"/>
    </w:p>
    <w:p w:rsidR="00517EDE" w:rsidRDefault="00517EDE" w:rsidP="00B27675">
      <w:pPr>
        <w:pStyle w:val="12"/>
        <w:keepNext/>
        <w:keepLines/>
        <w:shd w:val="clear" w:color="auto" w:fill="auto"/>
        <w:spacing w:after="360" w:line="276" w:lineRule="auto"/>
        <w:ind w:firstLine="709"/>
        <w:jc w:val="both"/>
      </w:pPr>
      <w:bookmarkStart w:id="82" w:name="bookmark49"/>
      <w:r w:rsidRPr="00B27675">
        <w:rPr>
          <w:rStyle w:val="11"/>
          <w:bCs/>
          <w:color w:val="000000"/>
        </w:rPr>
        <w:t>Глава 33.</w:t>
      </w:r>
      <w:r>
        <w:rPr>
          <w:rStyle w:val="11"/>
          <w:b/>
          <w:bCs/>
          <w:color w:val="000000"/>
        </w:rPr>
        <w:t xml:space="preserve"> </w:t>
      </w:r>
      <w:r w:rsidR="00B27675">
        <w:rPr>
          <w:rStyle w:val="11"/>
          <w:b/>
          <w:bCs/>
          <w:color w:val="000000"/>
        </w:rPr>
        <w:t>Преступления против военной службы</w:t>
      </w:r>
      <w:bookmarkEnd w:id="82"/>
    </w:p>
    <w:p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rsidR="00517EDE" w:rsidRDefault="00E345DB" w:rsidP="00E345DB">
      <w:pPr>
        <w:pStyle w:val="21"/>
        <w:spacing w:line="276" w:lineRule="auto"/>
        <w:ind w:firstLine="709"/>
        <w:rPr>
          <w:rStyle w:val="2"/>
          <w:color w:val="000000"/>
        </w:rPr>
      </w:pPr>
      <w:r w:rsidRPr="00E345DB">
        <w:rPr>
          <w:rStyle w:val="2"/>
          <w:color w:val="000000"/>
        </w:rPr>
        <w:t xml:space="preserve">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военнообязанными во время прохождения ими учебных или поверочных сборов, а также работниками органов прокуратуры Донецкой Народной Республики, сотрудниками органов внутренних дел, государственными гражданскими служащими и работниками системы республиканского органа исполнительной власти, реализующего государственную политику в сфере внутренних дел, включенными в состав боевых </w:t>
      </w:r>
      <w:r w:rsidRPr="00E345DB">
        <w:rPr>
          <w:rStyle w:val="2"/>
          <w:color w:val="000000"/>
        </w:rPr>
        <w:lastRenderedPageBreak/>
        <w:t xml:space="preserve">подразделений специальных формирований и выполняющими боевые задачи на основании статьи 18 </w:t>
      </w:r>
      <w:hyperlink r:id="rId93" w:history="1">
        <w:r w:rsidRPr="00E410C7">
          <w:rPr>
            <w:rStyle w:val="a3"/>
            <w:i/>
          </w:rPr>
          <w:t>Закона Донецкой Народной Республики от 14 августа 2015 года № 84-IНС «Об обороне»</w:t>
        </w:r>
      </w:hyperlink>
      <w:r w:rsidRPr="00E345DB">
        <w:rPr>
          <w:rStyle w:val="2"/>
          <w:color w:val="000000"/>
        </w:rPr>
        <w:t>.</w:t>
      </w:r>
    </w:p>
    <w:p w:rsidR="00E345DB" w:rsidRPr="00E345DB" w:rsidRDefault="001C68F4" w:rsidP="00E345DB">
      <w:pPr>
        <w:pStyle w:val="21"/>
        <w:spacing w:line="276" w:lineRule="auto"/>
        <w:ind w:firstLine="709"/>
        <w:rPr>
          <w:i/>
        </w:rPr>
      </w:pPr>
      <w:hyperlink r:id="rId94" w:history="1">
        <w:r w:rsidR="00E345DB" w:rsidRPr="00E345DB">
          <w:rPr>
            <w:rStyle w:val="a3"/>
            <w:i/>
          </w:rPr>
          <w:t>(Абзац первый статьи 392 изложен в новой редакции в соответствии с Законом от 25.03.2022 № 358-</w:t>
        </w:r>
        <w:r w:rsidR="00E345DB" w:rsidRPr="00E345DB">
          <w:rPr>
            <w:rStyle w:val="a3"/>
            <w:i/>
            <w:lang w:val="en-US"/>
          </w:rPr>
          <w:t>II</w:t>
        </w:r>
        <w:r w:rsidR="00E345DB" w:rsidRPr="00E345DB">
          <w:rPr>
            <w:rStyle w:val="a3"/>
            <w:i/>
          </w:rPr>
          <w:t>НС)</w:t>
        </w:r>
      </w:hyperlink>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rsidR="00C65B13" w:rsidRDefault="001C68F4" w:rsidP="004C19B9">
      <w:pPr>
        <w:pStyle w:val="21"/>
        <w:shd w:val="clear" w:color="auto" w:fill="auto"/>
        <w:spacing w:before="0" w:line="276" w:lineRule="auto"/>
        <w:ind w:firstLine="709"/>
      </w:pPr>
      <w:hyperlink r:id="rId95" w:history="1">
        <w:r w:rsidR="00C65B13" w:rsidRPr="00C65B13">
          <w:rPr>
            <w:rStyle w:val="a3"/>
            <w:i/>
          </w:rPr>
          <w:t>(Абзац второй  статьи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группой лиц </w:t>
      </w:r>
      <w:r w:rsidR="005666B4" w:rsidRPr="005666B4">
        <w:rPr>
          <w:rStyle w:val="2"/>
          <w:color w:val="000000"/>
        </w:rPr>
        <w:t xml:space="preserve">по предварительному сговору </w:t>
      </w:r>
      <w:r>
        <w:rPr>
          <w:rStyle w:val="2"/>
          <w:color w:val="000000"/>
        </w:rPr>
        <w:t>либо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666B4" w:rsidRPr="005666B4" w:rsidRDefault="007301C4" w:rsidP="005666B4">
      <w:pPr>
        <w:spacing w:after="360"/>
        <w:ind w:firstLine="709"/>
        <w:jc w:val="both"/>
        <w:rPr>
          <w:rStyle w:val="a3"/>
          <w:rFonts w:ascii="Times New Roman"/>
          <w:i/>
          <w:iCs/>
        </w:rPr>
      </w:pPr>
      <w:r>
        <w:rPr>
          <w:rFonts w:ascii="Times New Roman" w:cs="Times New Roman"/>
          <w:i/>
          <w:iCs/>
        </w:rPr>
        <w:fldChar w:fldCharType="begin"/>
      </w:r>
      <w:r w:rsidR="005666B4">
        <w:rPr>
          <w:rFonts w:ascii="Times New Roman" w:cs="Times New Roman"/>
          <w:i/>
          <w:iCs/>
        </w:rPr>
        <w:instrText xml:space="preserve"> HYPERLINK "https://dnrsovet.gov.ru/zakonodatelnaya-deyatelnost/prinyatye/zakony/zakon-donetskoj-narodnoj-respubliki-o-vnesenii-izmenenij-v-ugolovnyj-kodeks-donetskoj-narodnoj-respubliki-6/" </w:instrText>
      </w:r>
      <w:r>
        <w:rPr>
          <w:rFonts w:ascii="Times New Roman" w:cs="Times New Roman"/>
          <w:i/>
          <w:iCs/>
        </w:rPr>
        <w:fldChar w:fldCharType="separate"/>
      </w:r>
      <w:r w:rsidR="005666B4" w:rsidRPr="005666B4">
        <w:rPr>
          <w:rStyle w:val="a3"/>
          <w:rFonts w:ascii="Times New Roman"/>
          <w:i/>
          <w:iCs/>
        </w:rPr>
        <w:t>(Часть 2 статьи 393 с изменениями, внесенными в соответствии с Законом от 30.04.2021 № 283-IIНС)</w:t>
      </w:r>
    </w:p>
    <w:p w:rsidR="00517EDE" w:rsidRDefault="007301C4" w:rsidP="004C19B9">
      <w:pPr>
        <w:pStyle w:val="21"/>
        <w:numPr>
          <w:ilvl w:val="0"/>
          <w:numId w:val="324"/>
        </w:numPr>
        <w:shd w:val="clear" w:color="auto" w:fill="auto"/>
        <w:tabs>
          <w:tab w:val="left" w:pos="1066"/>
        </w:tabs>
        <w:spacing w:before="0" w:line="276" w:lineRule="auto"/>
        <w:ind w:firstLine="709"/>
      </w:pPr>
      <w:r>
        <w:rPr>
          <w:i/>
          <w:iCs/>
          <w:color w:val="000000"/>
        </w:rPr>
        <w:fldChar w:fldCharType="end"/>
      </w:r>
      <w:r w:rsidR="00517EDE">
        <w:rPr>
          <w:rStyle w:val="2"/>
          <w:color w:val="000000"/>
        </w:rPr>
        <w:t>Неповиновение, соверш</w:t>
      </w:r>
      <w:r w:rsidR="00D012D7">
        <w:rPr>
          <w:rStyle w:val="2"/>
          <w:color w:val="000000"/>
        </w:rPr>
        <w:t>е</w:t>
      </w:r>
      <w:r w:rsidR="00517EDE">
        <w:rPr>
          <w:rStyle w:val="2"/>
          <w:color w:val="000000"/>
        </w:rPr>
        <w:t>нное в военное время или в боевой обстановке, -</w:t>
      </w:r>
    </w:p>
    <w:p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lastRenderedPageBreak/>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двух до десяти лет;</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lastRenderedPageBreak/>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rsidR="005666B4" w:rsidRPr="005666B4" w:rsidRDefault="005666B4" w:rsidP="005666B4">
      <w:pPr>
        <w:pStyle w:val="21"/>
        <w:spacing w:line="276" w:lineRule="auto"/>
        <w:ind w:firstLine="709"/>
        <w:rPr>
          <w:rStyle w:val="2"/>
          <w:color w:val="000000"/>
        </w:rPr>
      </w:pPr>
      <w:r w:rsidRPr="005666B4">
        <w:rPr>
          <w:rStyle w:val="2"/>
          <w:color w:val="000000"/>
        </w:rPr>
        <w:t xml:space="preserve">Статья 400. </w:t>
      </w:r>
      <w:r w:rsidRPr="005666B4">
        <w:rPr>
          <w:rStyle w:val="2"/>
          <w:b/>
          <w:bCs/>
          <w:color w:val="000000"/>
        </w:rPr>
        <w:t>Самовольное оставление части или места службы</w:t>
      </w:r>
    </w:p>
    <w:p w:rsidR="005666B4" w:rsidRPr="005666B4" w:rsidRDefault="005666B4" w:rsidP="005666B4">
      <w:pPr>
        <w:pStyle w:val="21"/>
        <w:spacing w:line="276" w:lineRule="auto"/>
        <w:ind w:firstLine="709"/>
        <w:rPr>
          <w:rStyle w:val="2"/>
          <w:color w:val="000000"/>
        </w:rPr>
      </w:pPr>
      <w:r w:rsidRPr="005666B4">
        <w:rPr>
          <w:rStyle w:val="2"/>
          <w:color w:val="000000"/>
        </w:rPr>
        <w:t xml:space="preserve">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  </w:t>
      </w:r>
    </w:p>
    <w:p w:rsidR="005666B4" w:rsidRPr="005666B4" w:rsidRDefault="005666B4" w:rsidP="005666B4">
      <w:pPr>
        <w:pStyle w:val="21"/>
        <w:spacing w:line="276" w:lineRule="auto"/>
        <w:ind w:firstLine="709"/>
        <w:rPr>
          <w:rStyle w:val="2"/>
          <w:color w:val="000000"/>
        </w:rPr>
      </w:pPr>
      <w:r w:rsidRPr="005666B4">
        <w:rPr>
          <w:rStyle w:val="2"/>
          <w:color w:val="000000"/>
        </w:rPr>
        <w:t>наказываются арестом на срок до шести месяцев или лишением свободы на срок до одного года.</w:t>
      </w:r>
    </w:p>
    <w:p w:rsidR="005666B4" w:rsidRPr="005666B4" w:rsidRDefault="005666B4" w:rsidP="005666B4">
      <w:pPr>
        <w:pStyle w:val="21"/>
        <w:spacing w:line="276" w:lineRule="auto"/>
        <w:ind w:firstLine="709"/>
        <w:rPr>
          <w:rStyle w:val="2"/>
          <w:color w:val="000000"/>
        </w:rPr>
      </w:pPr>
      <w:r w:rsidRPr="005666B4">
        <w:rPr>
          <w:rStyle w:val="2"/>
          <w:color w:val="000000"/>
        </w:rPr>
        <w:t>2.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rsidR="005666B4" w:rsidRPr="005666B4" w:rsidRDefault="005666B4" w:rsidP="005666B4">
      <w:pPr>
        <w:pStyle w:val="21"/>
        <w:spacing w:line="276" w:lineRule="auto"/>
        <w:ind w:firstLine="709"/>
        <w:rPr>
          <w:rStyle w:val="2"/>
          <w:color w:val="000000"/>
        </w:rPr>
      </w:pPr>
      <w:r w:rsidRPr="005666B4">
        <w:rPr>
          <w:rStyle w:val="2"/>
          <w:color w:val="000000"/>
        </w:rPr>
        <w:t>наказываются ограничением по военной службе на срок до двух лет либо лишением свободы на срок до трех лет.</w:t>
      </w:r>
    </w:p>
    <w:p w:rsidR="005666B4" w:rsidRPr="005666B4" w:rsidRDefault="005666B4" w:rsidP="005666B4">
      <w:pPr>
        <w:pStyle w:val="21"/>
        <w:spacing w:line="276" w:lineRule="auto"/>
        <w:ind w:firstLine="709"/>
        <w:rPr>
          <w:rStyle w:val="2"/>
          <w:color w:val="000000"/>
        </w:rPr>
      </w:pPr>
      <w:r w:rsidRPr="005666B4">
        <w:rPr>
          <w:rStyle w:val="2"/>
          <w:color w:val="000000"/>
        </w:rPr>
        <w:t xml:space="preserve">3. Деяния, предусмотренные частью второй настоящей статьи, продолжительностью свыше одного месяца – </w:t>
      </w:r>
    </w:p>
    <w:p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до пяти лет.</w:t>
      </w:r>
    </w:p>
    <w:p w:rsidR="005666B4" w:rsidRPr="005666B4" w:rsidRDefault="005666B4" w:rsidP="005666B4">
      <w:pPr>
        <w:pStyle w:val="21"/>
        <w:spacing w:line="276" w:lineRule="auto"/>
        <w:ind w:firstLine="709"/>
        <w:rPr>
          <w:rStyle w:val="2"/>
          <w:color w:val="000000"/>
        </w:rPr>
      </w:pPr>
      <w:r w:rsidRPr="005666B4">
        <w:rPr>
          <w:rStyle w:val="2"/>
          <w:color w:val="000000"/>
        </w:rPr>
        <w:t>4. Деяния, предусмотренные частью второй настоящей статьи, совершенные в военное время, если самовольное отсутствие продолжалось свыше двух суток, –</w:t>
      </w:r>
    </w:p>
    <w:p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от пяти до десяти лет.</w:t>
      </w:r>
    </w:p>
    <w:p w:rsidR="00517EDE" w:rsidRDefault="005666B4" w:rsidP="005666B4">
      <w:pPr>
        <w:pStyle w:val="21"/>
        <w:shd w:val="clear" w:color="auto" w:fill="auto"/>
        <w:spacing w:before="0" w:line="276" w:lineRule="auto"/>
        <w:ind w:firstLine="709"/>
        <w:rPr>
          <w:rStyle w:val="2"/>
          <w:color w:val="000000"/>
        </w:rPr>
      </w:pPr>
      <w:r w:rsidRPr="005666B4">
        <w:rPr>
          <w:rStyle w:val="2"/>
          <w:b/>
          <w:bCs/>
          <w:color w:val="000000"/>
        </w:rPr>
        <w:t>Примечание</w:t>
      </w:r>
      <w:r w:rsidRPr="005666B4">
        <w:rPr>
          <w:rStyle w:val="2"/>
          <w:color w:val="000000"/>
        </w:rPr>
        <w:t>. Военнослужащий, проходящий службу по призыву или по контракту, 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внезапной тяжелой болезни самого военнослужащего или его близких родственников.</w:t>
      </w:r>
    </w:p>
    <w:p w:rsidR="005666B4" w:rsidRPr="00E971F9" w:rsidRDefault="001C68F4" w:rsidP="00E971F9">
      <w:pPr>
        <w:spacing w:after="360"/>
        <w:ind w:firstLine="709"/>
        <w:jc w:val="both"/>
        <w:rPr>
          <w:rFonts w:ascii="Times New Roman" w:cs="Times New Roman"/>
          <w:i/>
          <w:iCs/>
          <w:color w:val="auto"/>
        </w:rPr>
      </w:pPr>
      <w:hyperlink r:id="rId96" w:history="1">
        <w:r w:rsidR="005666B4" w:rsidRPr="005666B4">
          <w:rPr>
            <w:rStyle w:val="a3"/>
            <w:rFonts w:ascii="Times New Roman"/>
            <w:i/>
            <w:iCs/>
          </w:rPr>
          <w:t>(Статья 400 изложена в новой редакции в соответствии с Законом от 30.04.2021 № 283-IIНС)</w:t>
        </w:r>
      </w:hyperlink>
    </w:p>
    <w:p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lastRenderedPageBreak/>
        <w:t xml:space="preserve">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w:t>
      </w:r>
      <w:r w:rsidR="00610EE9" w:rsidRPr="00610EE9">
        <w:rPr>
          <w:rStyle w:val="2"/>
          <w:color w:val="000000"/>
        </w:rPr>
        <w:t>военнослужащим, проходящим военную службу по призыву, по контракту, или гражданином, призванным на военную службу из запаса при мобилизации</w:t>
      </w:r>
      <w:r>
        <w:rPr>
          <w:rStyle w:val="2"/>
          <w:color w:val="000000"/>
        </w:rPr>
        <w:t>, -</w:t>
      </w:r>
    </w:p>
    <w:p w:rsidR="00517EDE" w:rsidRDefault="00517EDE" w:rsidP="004C19B9">
      <w:pPr>
        <w:pStyle w:val="21"/>
        <w:shd w:val="clear" w:color="auto" w:fill="auto"/>
        <w:spacing w:before="0" w:line="276" w:lineRule="auto"/>
        <w:ind w:firstLine="709"/>
        <w:jc w:val="left"/>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610EE9" w:rsidRPr="00610EE9" w:rsidRDefault="001C68F4" w:rsidP="004C19B9">
      <w:pPr>
        <w:pStyle w:val="21"/>
        <w:shd w:val="clear" w:color="auto" w:fill="auto"/>
        <w:spacing w:before="0" w:line="276" w:lineRule="auto"/>
        <w:ind w:firstLine="709"/>
        <w:jc w:val="left"/>
        <w:rPr>
          <w:i/>
          <w:iCs/>
        </w:rPr>
      </w:pPr>
      <w:hyperlink r:id="rId97" w:history="1">
        <w:r w:rsidR="00610EE9" w:rsidRPr="00610EE9">
          <w:rPr>
            <w:rStyle w:val="a3"/>
            <w:i/>
            <w:iCs/>
          </w:rPr>
          <w:t>(Часть 1 статьи 401 с изменениями, внесенными в соответствии с Законом от 30.04.2021 № 283-IIНС)</w:t>
        </w:r>
      </w:hyperlink>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rsidR="00C65B13" w:rsidRPr="00C65B13" w:rsidRDefault="001C68F4" w:rsidP="005A2D68">
      <w:pPr>
        <w:pStyle w:val="21"/>
        <w:shd w:val="clear" w:color="auto" w:fill="auto"/>
        <w:spacing w:before="0" w:line="276" w:lineRule="auto"/>
        <w:ind w:firstLine="709"/>
      </w:pPr>
      <w:hyperlink r:id="rId98" w:history="1">
        <w:r w:rsidR="00C65B13" w:rsidRPr="00C65B13">
          <w:rPr>
            <w:rStyle w:val="a3"/>
            <w:i/>
          </w:rPr>
          <w:t>(Наименование статьи 403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404. </w:t>
      </w:r>
      <w:r w:rsidRPr="005A2D68">
        <w:rPr>
          <w:rStyle w:val="2"/>
          <w:b/>
          <w:color w:val="000000"/>
        </w:rPr>
        <w:t>Промотание или утрата военного имущества</w:t>
      </w:r>
    </w:p>
    <w:p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 xml:space="preserve">Продажа, залог или передача в пользование военнослужащим выданных ему для </w:t>
      </w:r>
      <w:r>
        <w:rPr>
          <w:rStyle w:val="2"/>
          <w:color w:val="000000"/>
        </w:rPr>
        <w:lastRenderedPageBreak/>
        <w:t>личного пользования предметов обмундирования или снаряжения (промотание),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lastRenderedPageBreak/>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110109" w:rsidRDefault="001C68F4" w:rsidP="004C19B9">
      <w:pPr>
        <w:pStyle w:val="21"/>
        <w:shd w:val="clear" w:color="auto" w:fill="auto"/>
        <w:spacing w:before="0" w:line="276" w:lineRule="auto"/>
        <w:ind w:firstLine="709"/>
      </w:pPr>
      <w:hyperlink r:id="rId99" w:history="1">
        <w:r w:rsidR="00110109" w:rsidRPr="00110109">
          <w:rPr>
            <w:rStyle w:val="a3"/>
            <w:i/>
          </w:rPr>
          <w:t>(Часть 1 статьи 410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C75BFF" w:rsidRPr="00C75BFF" w:rsidRDefault="00C75BFF" w:rsidP="00C75BFF">
      <w:pPr>
        <w:pStyle w:val="21"/>
        <w:spacing w:line="276" w:lineRule="auto"/>
        <w:ind w:firstLine="709"/>
        <w:rPr>
          <w:rStyle w:val="2"/>
          <w:color w:val="000000"/>
        </w:rPr>
      </w:pPr>
      <w:r w:rsidRPr="00C75BFF">
        <w:rPr>
          <w:rStyle w:val="2"/>
          <w:color w:val="000000"/>
        </w:rPr>
        <w:t xml:space="preserve">Статья 412. </w:t>
      </w:r>
      <w:r w:rsidRPr="00271643">
        <w:rPr>
          <w:rStyle w:val="2"/>
          <w:b/>
          <w:bCs/>
          <w:color w:val="000000"/>
        </w:rPr>
        <w:t>Нарушение правил несения боевого дежурства</w:t>
      </w:r>
    </w:p>
    <w:p w:rsidR="00C75BFF" w:rsidRPr="00C75BFF" w:rsidRDefault="00C75BFF" w:rsidP="00C75BFF">
      <w:pPr>
        <w:pStyle w:val="21"/>
        <w:spacing w:line="276" w:lineRule="auto"/>
        <w:ind w:firstLine="709"/>
        <w:rPr>
          <w:rStyle w:val="2"/>
          <w:color w:val="000000"/>
        </w:rPr>
      </w:pPr>
      <w:r w:rsidRPr="00C75BFF">
        <w:rPr>
          <w:rStyle w:val="2"/>
          <w:color w:val="000000"/>
        </w:rPr>
        <w:t>1. 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ее безопасности, если это деяние повлекло или могло повлечь причинение вреда интересам безопасности государства, –</w:t>
      </w:r>
    </w:p>
    <w:p w:rsidR="00C75BFF" w:rsidRPr="00C75BFF" w:rsidRDefault="00C75BFF" w:rsidP="00C75BFF">
      <w:pPr>
        <w:pStyle w:val="21"/>
        <w:spacing w:line="276" w:lineRule="auto"/>
        <w:ind w:firstLine="709"/>
        <w:rPr>
          <w:rStyle w:val="2"/>
          <w:color w:val="000000"/>
        </w:rPr>
      </w:pPr>
      <w:r w:rsidRPr="00C75BFF">
        <w:rPr>
          <w:rStyle w:val="2"/>
          <w:color w:val="000000"/>
        </w:rPr>
        <w:lastRenderedPageBreak/>
        <w:t>наказывается лишением свободы на срок от двух до пяти лет.</w:t>
      </w:r>
    </w:p>
    <w:p w:rsidR="00C75BFF" w:rsidRPr="00C75BFF" w:rsidRDefault="00C75BFF" w:rsidP="00C75BFF">
      <w:pPr>
        <w:pStyle w:val="21"/>
        <w:spacing w:line="276" w:lineRule="auto"/>
        <w:ind w:firstLine="709"/>
        <w:rPr>
          <w:rStyle w:val="2"/>
          <w:color w:val="000000"/>
        </w:rPr>
      </w:pPr>
      <w:r w:rsidRPr="00C75BFF">
        <w:rPr>
          <w:rStyle w:val="2"/>
          <w:color w:val="000000"/>
        </w:rPr>
        <w:t>2. То же деяние, совершенное в состоянии алкогольного и (или) наркотического опьянения, –</w:t>
      </w:r>
    </w:p>
    <w:p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пяти до семи лет.</w:t>
      </w:r>
    </w:p>
    <w:p w:rsidR="00C75BFF" w:rsidRPr="00C75BFF" w:rsidRDefault="00C75BFF" w:rsidP="00C75BFF">
      <w:pPr>
        <w:pStyle w:val="21"/>
        <w:spacing w:line="276" w:lineRule="auto"/>
        <w:ind w:firstLine="709"/>
        <w:rPr>
          <w:rStyle w:val="2"/>
          <w:color w:val="000000"/>
        </w:rPr>
      </w:pPr>
      <w:r w:rsidRPr="00C75BFF">
        <w:rPr>
          <w:rStyle w:val="2"/>
          <w:color w:val="000000"/>
        </w:rPr>
        <w:t>3. То же деяние, повлекшее тяжкие последствия, –</w:t>
      </w:r>
    </w:p>
    <w:p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до десяти лет.</w:t>
      </w:r>
    </w:p>
    <w:p w:rsidR="00C75BFF" w:rsidRPr="00C75BFF" w:rsidRDefault="00C75BFF" w:rsidP="00C75BFF">
      <w:pPr>
        <w:pStyle w:val="21"/>
        <w:spacing w:line="276" w:lineRule="auto"/>
        <w:ind w:firstLine="709"/>
        <w:rPr>
          <w:rStyle w:val="2"/>
          <w:color w:val="000000"/>
        </w:rPr>
      </w:pPr>
      <w:r w:rsidRPr="00C75BFF">
        <w:rPr>
          <w:rStyle w:val="2"/>
          <w:color w:val="000000"/>
        </w:rPr>
        <w:t>4.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rsidR="00C75BFF" w:rsidRPr="00C75BFF" w:rsidRDefault="00C75BFF" w:rsidP="00C75BFF">
      <w:pPr>
        <w:pStyle w:val="21"/>
        <w:spacing w:line="276" w:lineRule="auto"/>
        <w:ind w:firstLine="709"/>
        <w:rPr>
          <w:rStyle w:val="2"/>
          <w:color w:val="000000"/>
        </w:rPr>
      </w:pPr>
      <w:r w:rsidRPr="00C75BFF">
        <w:rPr>
          <w:rStyle w:val="2"/>
          <w:color w:val="000000"/>
        </w:rPr>
        <w:t>наказывается ограничением по военной службе на срок до двух лет либо лишением свободы на срок от двух до трех лет.</w:t>
      </w:r>
    </w:p>
    <w:p w:rsidR="00C75BFF" w:rsidRPr="00C75BFF" w:rsidRDefault="00C75BFF" w:rsidP="00C75BFF">
      <w:pPr>
        <w:pStyle w:val="21"/>
        <w:spacing w:line="276" w:lineRule="auto"/>
        <w:ind w:firstLine="709"/>
        <w:rPr>
          <w:rStyle w:val="2"/>
          <w:color w:val="000000"/>
        </w:rPr>
      </w:pPr>
      <w:r w:rsidRPr="00C75BFF">
        <w:rPr>
          <w:rStyle w:val="2"/>
          <w:color w:val="000000"/>
        </w:rPr>
        <w:t>5. Деяния, предусмотренные частями первой – четвертой настоящей статьи, совершенные в военное время, –</w:t>
      </w:r>
    </w:p>
    <w:p w:rsidR="00517EDE" w:rsidRDefault="00C75BFF" w:rsidP="00C75BFF">
      <w:pPr>
        <w:pStyle w:val="21"/>
        <w:shd w:val="clear" w:color="auto" w:fill="auto"/>
        <w:spacing w:before="0" w:line="276" w:lineRule="auto"/>
        <w:ind w:firstLine="709"/>
        <w:rPr>
          <w:rStyle w:val="2"/>
          <w:color w:val="000000"/>
        </w:rPr>
      </w:pPr>
      <w:r w:rsidRPr="00C75BFF">
        <w:rPr>
          <w:rStyle w:val="2"/>
          <w:color w:val="000000"/>
        </w:rPr>
        <w:t>наказываются лишением свободы на срок от пяти до пятнадцати лет или смертной казнью.</w:t>
      </w:r>
    </w:p>
    <w:p w:rsidR="00271643" w:rsidRPr="00271643" w:rsidRDefault="001C68F4" w:rsidP="00271643">
      <w:pPr>
        <w:spacing w:after="360"/>
        <w:ind w:firstLine="709"/>
        <w:jc w:val="both"/>
        <w:rPr>
          <w:rFonts w:ascii="Times New Roman" w:cs="Times New Roman"/>
          <w:i/>
          <w:iCs/>
          <w:color w:val="auto"/>
        </w:rPr>
      </w:pPr>
      <w:hyperlink r:id="rId100" w:history="1">
        <w:r w:rsidR="00271643" w:rsidRPr="005666B4">
          <w:rPr>
            <w:rStyle w:val="a3"/>
            <w:rFonts w:ascii="Times New Roman"/>
            <w:i/>
            <w:iCs/>
          </w:rPr>
          <w:t>(Статья 4</w:t>
        </w:r>
        <w:r w:rsidR="00271643">
          <w:rPr>
            <w:rStyle w:val="a3"/>
            <w:rFonts w:ascii="Times New Roman"/>
            <w:i/>
            <w:iCs/>
          </w:rPr>
          <w:t>12</w:t>
        </w:r>
        <w:r w:rsidR="00271643" w:rsidRPr="005666B4">
          <w:rPr>
            <w:rStyle w:val="a3"/>
            <w:rFonts w:ascii="Times New Roman"/>
            <w:i/>
            <w:iCs/>
          </w:rPr>
          <w:t xml:space="preserve"> изложена в новой редакции в соответствии с Законом от 30.04.2021 № 283-IIНС)</w:t>
        </w:r>
      </w:hyperlink>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w:t>
      </w:r>
      <w:r>
        <w:rPr>
          <w:rStyle w:val="2"/>
          <w:color w:val="000000"/>
        </w:rPr>
        <w:lastRenderedPageBreak/>
        <w:t xml:space="preserve">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w:t>
      </w:r>
      <w:r w:rsidR="00110109" w:rsidRPr="00110109">
        <w:rPr>
          <w:color w:val="000000"/>
        </w:rPr>
        <w:t>указанные деяния</w:t>
      </w:r>
      <w:r>
        <w:rPr>
          <w:rStyle w:val="2"/>
          <w:color w:val="000000"/>
        </w:rPr>
        <w:t xml:space="preserve"> причинили существенный вред,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rsidR="00110109" w:rsidRDefault="001C68F4" w:rsidP="004C19B9">
      <w:pPr>
        <w:pStyle w:val="21"/>
        <w:shd w:val="clear" w:color="auto" w:fill="auto"/>
        <w:spacing w:before="0" w:line="276" w:lineRule="auto"/>
        <w:ind w:firstLine="709"/>
      </w:pPr>
      <w:hyperlink r:id="rId101" w:history="1">
        <w:r w:rsidR="00110109" w:rsidRPr="00110109">
          <w:rPr>
            <w:rStyle w:val="a3"/>
            <w:i/>
          </w:rPr>
          <w:t>(Часть 1 статьи 414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rsidR="00110109" w:rsidRDefault="001C68F4" w:rsidP="004C19B9">
      <w:pPr>
        <w:pStyle w:val="21"/>
        <w:shd w:val="clear" w:color="auto" w:fill="auto"/>
        <w:spacing w:before="0" w:line="276" w:lineRule="auto"/>
        <w:ind w:firstLine="709"/>
      </w:pPr>
      <w:hyperlink r:id="rId102" w:history="1">
        <w:r w:rsidR="00110109" w:rsidRPr="00110109">
          <w:rPr>
            <w:rStyle w:val="a3"/>
            <w:i/>
          </w:rPr>
          <w:t>(Часть 2 статьи 415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rsidR="00517EDE" w:rsidRDefault="00517EDE" w:rsidP="004C19B9">
      <w:pPr>
        <w:pStyle w:val="21"/>
        <w:shd w:val="clear" w:color="auto" w:fill="auto"/>
        <w:spacing w:before="0" w:line="276" w:lineRule="auto"/>
        <w:ind w:firstLine="709"/>
      </w:pPr>
      <w:r>
        <w:rPr>
          <w:rStyle w:val="2"/>
          <w:color w:val="000000"/>
        </w:rPr>
        <w:t xml:space="preserve">Сдача противнику начальником вверенных ему военных сил, а равно не вызывавшееся </w:t>
      </w:r>
      <w:r>
        <w:rPr>
          <w:rStyle w:val="2"/>
          <w:color w:val="000000"/>
        </w:rPr>
        <w:lastRenderedPageBreak/>
        <w:t>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rsidR="00517EDE" w:rsidRDefault="00346025" w:rsidP="004C19B9">
      <w:pPr>
        <w:pStyle w:val="21"/>
        <w:shd w:val="clear" w:color="auto" w:fill="auto"/>
        <w:spacing w:before="0" w:line="276" w:lineRule="auto"/>
        <w:ind w:firstLine="709"/>
      </w:pPr>
      <w:r w:rsidRPr="00346025">
        <w:rPr>
          <w:rStyle w:val="2"/>
          <w:color w:val="000000"/>
        </w:rPr>
        <w:t>Самовольное оставление поля сражения во время боя или самовольное оставление позиции при ведении боевых действий либо отказ во время боя действовать оружием (отказ применять оружие)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сроком на пятнадцать лет или смертной казнью.</w:t>
      </w:r>
    </w:p>
    <w:p w:rsidR="00346025" w:rsidRPr="002533BE" w:rsidRDefault="001C68F4" w:rsidP="004C19B9">
      <w:pPr>
        <w:pStyle w:val="21"/>
        <w:shd w:val="clear" w:color="auto" w:fill="auto"/>
        <w:spacing w:before="0" w:line="276" w:lineRule="auto"/>
        <w:ind w:firstLine="709"/>
        <w:rPr>
          <w:i/>
          <w:iCs/>
        </w:rPr>
      </w:pPr>
      <w:hyperlink r:id="rId103" w:history="1">
        <w:r w:rsidR="00346025" w:rsidRPr="002533BE">
          <w:rPr>
            <w:rStyle w:val="a3"/>
            <w:i/>
            <w:iCs/>
          </w:rPr>
          <w:t>(Абзац 1 статьи 418 с изменениями, внесенными в соответствии с Законом от 30.04.2021 № 283-IIНС)</w:t>
        </w:r>
      </w:hyperlink>
    </w:p>
    <w:p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A2D68" w:rsidRPr="005A2D68" w:rsidRDefault="005A2D68" w:rsidP="005A2D68">
      <w:pPr>
        <w:pStyle w:val="12"/>
        <w:keepNext/>
        <w:keepLines/>
        <w:shd w:val="clear" w:color="auto" w:fill="auto"/>
        <w:spacing w:line="276" w:lineRule="auto"/>
        <w:ind w:firstLine="709"/>
        <w:rPr>
          <w:rStyle w:val="11"/>
          <w:bCs/>
          <w:color w:val="000000"/>
        </w:rPr>
      </w:pPr>
      <w:bookmarkStart w:id="83" w:name="bookmark50"/>
      <w:r w:rsidRPr="005A2D68">
        <w:rPr>
          <w:rStyle w:val="11"/>
          <w:bCs/>
          <w:color w:val="000000"/>
        </w:rPr>
        <w:t>РАЗДЕЛ XII</w:t>
      </w:r>
    </w:p>
    <w:p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МИРА</w:t>
      </w:r>
      <w:r w:rsidR="005A2D68">
        <w:rPr>
          <w:rStyle w:val="11"/>
          <w:b/>
          <w:bCs/>
          <w:color w:val="000000"/>
        </w:rPr>
        <w:t xml:space="preserve"> </w:t>
      </w:r>
      <w:r>
        <w:rPr>
          <w:rStyle w:val="11"/>
          <w:b/>
          <w:bCs/>
          <w:color w:val="000000"/>
        </w:rPr>
        <w:t>И БЕЗОПАСНОСТИ ЧЕЛОВЕЧЕСТВА</w:t>
      </w:r>
      <w:bookmarkEnd w:id="83"/>
    </w:p>
    <w:p w:rsidR="00517EDE" w:rsidRDefault="00517EDE" w:rsidP="005A2D68">
      <w:pPr>
        <w:pStyle w:val="12"/>
        <w:keepNext/>
        <w:keepLines/>
        <w:shd w:val="clear" w:color="auto" w:fill="auto"/>
        <w:spacing w:after="360" w:line="276" w:lineRule="auto"/>
        <w:ind w:firstLine="709"/>
        <w:jc w:val="both"/>
      </w:pPr>
      <w:bookmarkStart w:id="84" w:name="bookmark51"/>
      <w:r w:rsidRPr="005A2D68">
        <w:rPr>
          <w:rStyle w:val="11"/>
          <w:bCs/>
          <w:color w:val="000000"/>
        </w:rPr>
        <w:t>Глава 34.</w:t>
      </w:r>
      <w:r>
        <w:rPr>
          <w:rStyle w:val="11"/>
          <w:b/>
          <w:bCs/>
          <w:color w:val="000000"/>
        </w:rPr>
        <w:t xml:space="preserve"> </w:t>
      </w:r>
      <w:r w:rsidR="005A2D68">
        <w:rPr>
          <w:rStyle w:val="11"/>
          <w:b/>
          <w:bCs/>
          <w:color w:val="000000"/>
        </w:rPr>
        <w:t>Преступления против мира и безопасности человечества</w:t>
      </w:r>
      <w:bookmarkEnd w:id="84"/>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424. </w:t>
      </w:r>
      <w:r w:rsidRPr="005A2D68">
        <w:rPr>
          <w:rStyle w:val="2"/>
          <w:b/>
          <w:color w:val="000000"/>
        </w:rPr>
        <w:t>Публичные призывы к развязыванию агрессивной войны</w:t>
      </w:r>
    </w:p>
    <w:p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rsidR="00787B08" w:rsidRPr="00062946" w:rsidRDefault="00517EDE" w:rsidP="00062946">
      <w:pPr>
        <w:pStyle w:val="21"/>
        <w:shd w:val="clear" w:color="auto" w:fill="auto"/>
        <w:spacing w:before="0" w:line="276" w:lineRule="auto"/>
        <w:ind w:firstLine="709"/>
        <w:rPr>
          <w:rStyle w:val="2"/>
        </w:rPr>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Статья 425. </w:t>
      </w:r>
      <w:r w:rsidRPr="00062946">
        <w:rPr>
          <w:rFonts w:ascii="Times New Roman" w:eastAsia="Calibri" w:cs="Times New Roman"/>
          <w:b/>
          <w:bCs/>
          <w:color w:val="auto"/>
        </w:rPr>
        <w:t>Реабилитация нацизма</w:t>
      </w:r>
    </w:p>
    <w:p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w:t>
      </w:r>
    </w:p>
    <w:p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2. Те же деяния, совершенные:</w:t>
      </w:r>
    </w:p>
    <w:p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а) лицом с использованием своего служебного положения; </w:t>
      </w:r>
    </w:p>
    <w:p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б) группой лиц, группой лиц по предварительному сговору или организованной группой;</w:t>
      </w:r>
    </w:p>
    <w:p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в) с использованием средств массовой информации либо информационно-телекоммуникационных сетей, в том числе сети Интернет; </w:t>
      </w:r>
    </w:p>
    <w:p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г) с искусственным созданием доказательств обвинения, –</w:t>
      </w:r>
    </w:p>
    <w:p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lastRenderedPageBreak/>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3. Распространение выражающих явное неуважение к обществу сведений о днях воинской славы и памятных датах Донецкой Народной Республики и России, связанных с защитой Отечества, а равно осквернение символов воинской славы Донецкой Народной Республики и России, оскорбление памяти защитников Отечества либо унижение чести и достоинства ветерана Великой Отечественной войны, совершенные публично, –</w:t>
      </w:r>
    </w:p>
    <w:p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4. Деяния, предусмотренные частью третьей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сети Интернет, –</w:t>
      </w:r>
    </w:p>
    <w:p w:rsidR="00062946" w:rsidRPr="00062946" w:rsidRDefault="00062946" w:rsidP="00062946">
      <w:pPr>
        <w:widowControl/>
        <w:spacing w:after="360" w:line="276" w:lineRule="auto"/>
        <w:ind w:firstLine="709"/>
        <w:jc w:val="both"/>
        <w:rPr>
          <w:rFonts w:ascii="Times New Roman" w:eastAsia="Calibri" w:cs="Times New Roman"/>
          <w:color w:val="auto"/>
          <w:sz w:val="28"/>
          <w:szCs w:val="28"/>
        </w:rPr>
      </w:pPr>
      <w:r w:rsidRPr="00062946">
        <w:rPr>
          <w:rFonts w:ascii="Times New Roman" w:eastAsia="Calibri" w:cs="Times New Roman"/>
          <w:color w:val="auto"/>
        </w:rP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rsidR="00787B08" w:rsidRPr="00062946" w:rsidRDefault="00787B08" w:rsidP="004C19B9">
      <w:pPr>
        <w:pStyle w:val="21"/>
        <w:shd w:val="clear" w:color="auto" w:fill="auto"/>
        <w:spacing w:before="0" w:line="276" w:lineRule="auto"/>
        <w:ind w:firstLine="709"/>
      </w:pPr>
      <w:r w:rsidRPr="00062946">
        <w:rPr>
          <w:rFonts w:eastAsia="Times New Roman"/>
          <w:i/>
          <w:lang w:eastAsia="en-US"/>
        </w:rPr>
        <w:t>(</w:t>
      </w:r>
      <w:r w:rsidR="00062946">
        <w:rPr>
          <w:rFonts w:eastAsia="Times New Roman"/>
          <w:i/>
          <w:lang w:eastAsia="en-US"/>
        </w:rPr>
        <w:t>С</w:t>
      </w:r>
      <w:r w:rsidRPr="00062946">
        <w:rPr>
          <w:rFonts w:eastAsia="Times New Roman"/>
          <w:i/>
          <w:lang w:eastAsia="en-US"/>
        </w:rPr>
        <w:t xml:space="preserve">татьи 425 с изменениями, внесенными в соответствии с Законом </w:t>
      </w:r>
      <w:hyperlink r:id="rId104" w:history="1">
        <w:r w:rsidRPr="00062946">
          <w:rPr>
            <w:rStyle w:val="a3"/>
            <w:rFonts w:eastAsia="Times New Roman"/>
            <w:i/>
            <w:lang w:eastAsia="en-US"/>
          </w:rPr>
          <w:t>от 26.05.2020 № 156-</w:t>
        </w:r>
        <w:r w:rsidRPr="00062946">
          <w:rPr>
            <w:rStyle w:val="a3"/>
            <w:rFonts w:eastAsia="Times New Roman"/>
            <w:i/>
            <w:lang w:val="en-US" w:eastAsia="en-US"/>
          </w:rPr>
          <w:t>II</w:t>
        </w:r>
        <w:r w:rsidRPr="00062946">
          <w:rPr>
            <w:rStyle w:val="a3"/>
            <w:rFonts w:eastAsia="Times New Roman"/>
            <w:i/>
            <w:lang w:eastAsia="en-US"/>
          </w:rPr>
          <w:t>НС</w:t>
        </w:r>
      </w:hyperlink>
      <w:r w:rsidR="00062946">
        <w:rPr>
          <w:rFonts w:eastAsia="Times New Roman"/>
          <w:i/>
          <w:lang w:eastAsia="en-US"/>
        </w:rPr>
        <w:t xml:space="preserve">, изложена в новой редакции в соответствии с Законом </w:t>
      </w:r>
      <w:hyperlink r:id="rId105" w:history="1">
        <w:r w:rsidR="00062946" w:rsidRPr="00062946">
          <w:rPr>
            <w:rStyle w:val="a3"/>
            <w:rFonts w:eastAsia="Times New Roman"/>
            <w:i/>
            <w:lang w:eastAsia="en-US"/>
          </w:rPr>
          <w:t>от 06.08.2021 № 310-</w:t>
        </w:r>
        <w:r w:rsidR="00062946" w:rsidRPr="00062946">
          <w:rPr>
            <w:rStyle w:val="a3"/>
            <w:rFonts w:eastAsia="Times New Roman"/>
            <w:i/>
            <w:lang w:val="en-US" w:eastAsia="en-US"/>
          </w:rPr>
          <w:t>II</w:t>
        </w:r>
        <w:r w:rsidR="00062946" w:rsidRPr="00062946">
          <w:rPr>
            <w:rStyle w:val="a3"/>
            <w:rFonts w:eastAsia="Times New Roman"/>
            <w:i/>
            <w:lang w:eastAsia="en-US"/>
          </w:rPr>
          <w:t>НС</w:t>
        </w:r>
      </w:hyperlink>
      <w:r w:rsidRPr="00062946">
        <w:rPr>
          <w:rFonts w:eastAsia="Times New Roman"/>
          <w:i/>
          <w:lang w:eastAsia="en-US"/>
        </w:rPr>
        <w:t>)</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rsidR="00517EDE" w:rsidRDefault="00517EDE" w:rsidP="004C19B9">
      <w:pPr>
        <w:pStyle w:val="21"/>
        <w:shd w:val="clear" w:color="auto" w:fill="auto"/>
        <w:spacing w:before="0" w:line="276" w:lineRule="auto"/>
        <w:ind w:firstLine="709"/>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r w:rsidRPr="005A2D68">
        <w:rPr>
          <w:rStyle w:val="2"/>
          <w:b/>
          <w:color w:val="000000"/>
        </w:rPr>
        <w:t>На</w:t>
      </w:r>
      <w:r w:rsidR="00D012D7" w:rsidRPr="005A2D68">
        <w:rPr>
          <w:rStyle w:val="2"/>
          <w:b/>
          <w:color w:val="000000"/>
        </w:rPr>
        <w:t>е</w:t>
      </w:r>
      <w:r w:rsidRPr="005A2D68">
        <w:rPr>
          <w:rStyle w:val="2"/>
          <w:b/>
          <w:color w:val="000000"/>
        </w:rPr>
        <w:t>мничество</w:t>
      </w:r>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двух лет либо без такового.</w:t>
      </w:r>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5A2D68">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r>
      <w:r w:rsidRPr="000821D5">
        <w:rPr>
          <w:rFonts w:ascii="Times New Roman" w:eastAsia="Times New Roman" w:cs="Times New Roman"/>
          <w:color w:val="auto"/>
          <w:kern w:val="1"/>
        </w:rPr>
        <w:lastRenderedPageBreak/>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наказываются лишением свободы 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rsidR="000821D5" w:rsidRDefault="001C68F4" w:rsidP="000821D5">
      <w:pPr>
        <w:pStyle w:val="21"/>
        <w:shd w:val="clear" w:color="auto" w:fill="auto"/>
        <w:spacing w:before="0" w:line="276" w:lineRule="auto"/>
        <w:ind w:firstLine="709"/>
        <w:rPr>
          <w:rStyle w:val="2"/>
          <w:color w:val="000000"/>
        </w:rPr>
      </w:pPr>
      <w:hyperlink r:id="rId106" w:history="1">
        <w:r w:rsidR="000821D5" w:rsidRPr="000821D5">
          <w:rPr>
            <w:rFonts w:eastAsia="Times New Roman"/>
            <w:i/>
            <w:color w:val="0000FF"/>
            <w:u w:val="single"/>
            <w:lang w:eastAsia="en-US"/>
          </w:rPr>
          <w:t>(Статья 432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rsidR="001B717D" w:rsidRDefault="001B717D" w:rsidP="00EF4E0A">
      <w:pPr>
        <w:pStyle w:val="21"/>
        <w:shd w:val="clear" w:color="auto" w:fill="auto"/>
        <w:spacing w:before="0" w:after="0" w:line="276" w:lineRule="auto"/>
        <w:ind w:firstLine="580"/>
        <w:rPr>
          <w:rStyle w:val="2"/>
          <w:color w:val="000000"/>
        </w:rPr>
      </w:pPr>
    </w:p>
    <w:p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rsidR="001B717D" w:rsidRDefault="00E64E02" w:rsidP="0051133B">
      <w:pPr>
        <w:pStyle w:val="21"/>
        <w:shd w:val="clear" w:color="auto" w:fill="auto"/>
        <w:spacing w:before="0" w:after="0" w:line="276" w:lineRule="auto"/>
        <w:rPr>
          <w:rStyle w:val="2"/>
          <w:b/>
          <w:color w:val="000000"/>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p w:rsidR="006114C0" w:rsidRPr="006114C0" w:rsidRDefault="006114C0" w:rsidP="006114C0"/>
    <w:p w:rsidR="006114C0" w:rsidRDefault="006114C0" w:rsidP="006114C0">
      <w:pPr>
        <w:rPr>
          <w:rStyle w:val="2"/>
          <w:b/>
        </w:rPr>
      </w:pPr>
    </w:p>
    <w:p w:rsidR="006114C0" w:rsidRPr="006114C0" w:rsidRDefault="006114C0" w:rsidP="006114C0">
      <w:r>
        <w:rPr>
          <w:noProof/>
        </w:rPr>
        <w:drawing>
          <wp:anchor distT="0" distB="0" distL="114300" distR="114300" simplePos="0" relativeHeight="251659264" behindDoc="0" locked="0" layoutInCell="1" allowOverlap="1">
            <wp:simplePos x="1076325" y="4305300"/>
            <wp:positionH relativeFrom="margin">
              <wp:align>right</wp:align>
            </wp:positionH>
            <wp:positionV relativeFrom="margin">
              <wp:align>bottom</wp:align>
            </wp:positionV>
            <wp:extent cx="720000" cy="720000"/>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sectPr w:rsidR="006114C0" w:rsidRPr="006114C0" w:rsidSect="0035056E">
      <w:headerReference w:type="default" r:id="rId108"/>
      <w:pgSz w:w="11900" w:h="16840"/>
      <w:pgMar w:top="1134" w:right="567" w:bottom="1134" w:left="1701" w:header="426"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8F4" w:rsidRDefault="001C68F4">
      <w:r>
        <w:separator/>
      </w:r>
    </w:p>
  </w:endnote>
  <w:endnote w:type="continuationSeparator" w:id="0">
    <w:p w:rsidR="001C68F4" w:rsidRDefault="001C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8F4" w:rsidRDefault="001C68F4">
      <w:r>
        <w:separator/>
      </w:r>
    </w:p>
  </w:footnote>
  <w:footnote w:type="continuationSeparator" w:id="0">
    <w:p w:rsidR="001C68F4" w:rsidRDefault="001C6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678946"/>
      <w:docPartObj>
        <w:docPartGallery w:val="Page Numbers (Top of Page)"/>
        <w:docPartUnique/>
      </w:docPartObj>
    </w:sdtPr>
    <w:sdtEndPr>
      <w:rPr>
        <w:rFonts w:ascii="Times New Roman" w:cs="Times New Roman"/>
      </w:rPr>
    </w:sdtEndPr>
    <w:sdtContent>
      <w:p w:rsidR="00E345DB" w:rsidRPr="0035056E" w:rsidRDefault="007301C4">
        <w:pPr>
          <w:pStyle w:val="a7"/>
          <w:jc w:val="center"/>
          <w:rPr>
            <w:rFonts w:ascii="Times New Roman" w:cs="Times New Roman"/>
          </w:rPr>
        </w:pPr>
        <w:r w:rsidRPr="0035056E">
          <w:rPr>
            <w:rFonts w:ascii="Times New Roman" w:cs="Times New Roman"/>
          </w:rPr>
          <w:fldChar w:fldCharType="begin"/>
        </w:r>
        <w:r w:rsidR="00E345DB" w:rsidRPr="0035056E">
          <w:rPr>
            <w:rFonts w:ascii="Times New Roman" w:cs="Times New Roman"/>
          </w:rPr>
          <w:instrText>PAGE   \* MERGEFORMAT</w:instrText>
        </w:r>
        <w:r w:rsidRPr="0035056E">
          <w:rPr>
            <w:rFonts w:ascii="Times New Roman" w:cs="Times New Roman"/>
          </w:rPr>
          <w:fldChar w:fldCharType="separate"/>
        </w:r>
        <w:r w:rsidR="00F14856">
          <w:rPr>
            <w:rFonts w:ascii="Times New Roman" w:cs="Times New Roman"/>
            <w:noProof/>
          </w:rPr>
          <w:t>10</w:t>
        </w:r>
        <w:r w:rsidRPr="0035056E">
          <w:rPr>
            <w:rFonts w:ascii="Times New Roman" w:cs="Times New Roman"/>
          </w:rPr>
          <w:fldChar w:fldCharType="end"/>
        </w:r>
      </w:p>
    </w:sdtContent>
  </w:sdt>
  <w:p w:rsidR="00E345DB" w:rsidRDefault="00E345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DE"/>
    <w:rsid w:val="00032CCC"/>
    <w:rsid w:val="00036186"/>
    <w:rsid w:val="0004586A"/>
    <w:rsid w:val="00062946"/>
    <w:rsid w:val="00070AF3"/>
    <w:rsid w:val="00072BAC"/>
    <w:rsid w:val="00075AD7"/>
    <w:rsid w:val="00076BB3"/>
    <w:rsid w:val="00080D2A"/>
    <w:rsid w:val="000821D5"/>
    <w:rsid w:val="00091A5C"/>
    <w:rsid w:val="00096993"/>
    <w:rsid w:val="00097C9B"/>
    <w:rsid w:val="000A219A"/>
    <w:rsid w:val="000B3D2C"/>
    <w:rsid w:val="000B557E"/>
    <w:rsid w:val="000C5F3E"/>
    <w:rsid w:val="000D626D"/>
    <w:rsid w:val="0010303A"/>
    <w:rsid w:val="0010711B"/>
    <w:rsid w:val="0010742C"/>
    <w:rsid w:val="00110109"/>
    <w:rsid w:val="00133575"/>
    <w:rsid w:val="001616F7"/>
    <w:rsid w:val="0016493A"/>
    <w:rsid w:val="00164E16"/>
    <w:rsid w:val="00167391"/>
    <w:rsid w:val="001B717D"/>
    <w:rsid w:val="001C68F4"/>
    <w:rsid w:val="001D622D"/>
    <w:rsid w:val="001F4F2A"/>
    <w:rsid w:val="002102A2"/>
    <w:rsid w:val="002152F8"/>
    <w:rsid w:val="002264C1"/>
    <w:rsid w:val="00247EAD"/>
    <w:rsid w:val="00250E7D"/>
    <w:rsid w:val="00251743"/>
    <w:rsid w:val="002533BE"/>
    <w:rsid w:val="00263C47"/>
    <w:rsid w:val="00271643"/>
    <w:rsid w:val="0027508E"/>
    <w:rsid w:val="002D0DE0"/>
    <w:rsid w:val="002E68B8"/>
    <w:rsid w:val="002F537E"/>
    <w:rsid w:val="00322BDB"/>
    <w:rsid w:val="003353E3"/>
    <w:rsid w:val="003357AD"/>
    <w:rsid w:val="00346025"/>
    <w:rsid w:val="0035056E"/>
    <w:rsid w:val="00360D84"/>
    <w:rsid w:val="003639F0"/>
    <w:rsid w:val="00375B6C"/>
    <w:rsid w:val="00381BAA"/>
    <w:rsid w:val="00385F2A"/>
    <w:rsid w:val="003A47E5"/>
    <w:rsid w:val="003B79C8"/>
    <w:rsid w:val="003E315D"/>
    <w:rsid w:val="00403659"/>
    <w:rsid w:val="004114F8"/>
    <w:rsid w:val="00432B1E"/>
    <w:rsid w:val="00435BA6"/>
    <w:rsid w:val="00436101"/>
    <w:rsid w:val="00436387"/>
    <w:rsid w:val="00442E45"/>
    <w:rsid w:val="00460037"/>
    <w:rsid w:val="004623AC"/>
    <w:rsid w:val="0049289E"/>
    <w:rsid w:val="00496B88"/>
    <w:rsid w:val="004B1207"/>
    <w:rsid w:val="004B75F1"/>
    <w:rsid w:val="004C19B9"/>
    <w:rsid w:val="004D5C21"/>
    <w:rsid w:val="004E3629"/>
    <w:rsid w:val="005101CF"/>
    <w:rsid w:val="0051040F"/>
    <w:rsid w:val="0051133B"/>
    <w:rsid w:val="00517EDE"/>
    <w:rsid w:val="00543B4A"/>
    <w:rsid w:val="00563717"/>
    <w:rsid w:val="005666B4"/>
    <w:rsid w:val="00586FAB"/>
    <w:rsid w:val="005A2D68"/>
    <w:rsid w:val="005A66D5"/>
    <w:rsid w:val="005D29A6"/>
    <w:rsid w:val="005D6D45"/>
    <w:rsid w:val="005F5AFC"/>
    <w:rsid w:val="00600F52"/>
    <w:rsid w:val="0060542F"/>
    <w:rsid w:val="00610092"/>
    <w:rsid w:val="00610EE9"/>
    <w:rsid w:val="006114C0"/>
    <w:rsid w:val="00681787"/>
    <w:rsid w:val="006974AA"/>
    <w:rsid w:val="006B5B24"/>
    <w:rsid w:val="006C0E60"/>
    <w:rsid w:val="006D2B72"/>
    <w:rsid w:val="006E05B9"/>
    <w:rsid w:val="006F3ABD"/>
    <w:rsid w:val="006F3D51"/>
    <w:rsid w:val="006F5F84"/>
    <w:rsid w:val="00707089"/>
    <w:rsid w:val="007301C4"/>
    <w:rsid w:val="00733C26"/>
    <w:rsid w:val="00736A5F"/>
    <w:rsid w:val="007401FB"/>
    <w:rsid w:val="00784646"/>
    <w:rsid w:val="00787B08"/>
    <w:rsid w:val="00796BE8"/>
    <w:rsid w:val="007C3EA1"/>
    <w:rsid w:val="007C4F58"/>
    <w:rsid w:val="007E0608"/>
    <w:rsid w:val="007E6B35"/>
    <w:rsid w:val="00802EA0"/>
    <w:rsid w:val="00844AEE"/>
    <w:rsid w:val="00852BEC"/>
    <w:rsid w:val="00876777"/>
    <w:rsid w:val="008B1E74"/>
    <w:rsid w:val="008B4223"/>
    <w:rsid w:val="008D244C"/>
    <w:rsid w:val="008D3DF1"/>
    <w:rsid w:val="008D67D4"/>
    <w:rsid w:val="00935334"/>
    <w:rsid w:val="0093661A"/>
    <w:rsid w:val="00980FBF"/>
    <w:rsid w:val="009B0FDF"/>
    <w:rsid w:val="009B4155"/>
    <w:rsid w:val="009E4554"/>
    <w:rsid w:val="00A33385"/>
    <w:rsid w:val="00A41106"/>
    <w:rsid w:val="00A44438"/>
    <w:rsid w:val="00A7057F"/>
    <w:rsid w:val="00A91733"/>
    <w:rsid w:val="00A9227F"/>
    <w:rsid w:val="00A93B43"/>
    <w:rsid w:val="00AA19A3"/>
    <w:rsid w:val="00AB672E"/>
    <w:rsid w:val="00AD387E"/>
    <w:rsid w:val="00AE0CEF"/>
    <w:rsid w:val="00AE30BC"/>
    <w:rsid w:val="00AE3255"/>
    <w:rsid w:val="00B003DB"/>
    <w:rsid w:val="00B114CD"/>
    <w:rsid w:val="00B1666A"/>
    <w:rsid w:val="00B27675"/>
    <w:rsid w:val="00B36845"/>
    <w:rsid w:val="00B46275"/>
    <w:rsid w:val="00B52C5C"/>
    <w:rsid w:val="00B70B3D"/>
    <w:rsid w:val="00BA7AD2"/>
    <w:rsid w:val="00BB1BC3"/>
    <w:rsid w:val="00BD7876"/>
    <w:rsid w:val="00C43E1C"/>
    <w:rsid w:val="00C65B13"/>
    <w:rsid w:val="00C75BFF"/>
    <w:rsid w:val="00C814F4"/>
    <w:rsid w:val="00C8367F"/>
    <w:rsid w:val="00C9543E"/>
    <w:rsid w:val="00C96116"/>
    <w:rsid w:val="00CB4389"/>
    <w:rsid w:val="00CC3C25"/>
    <w:rsid w:val="00CD7CDE"/>
    <w:rsid w:val="00D009B7"/>
    <w:rsid w:val="00D012D7"/>
    <w:rsid w:val="00D0548C"/>
    <w:rsid w:val="00D06C12"/>
    <w:rsid w:val="00D46BFA"/>
    <w:rsid w:val="00D47ECB"/>
    <w:rsid w:val="00D63495"/>
    <w:rsid w:val="00D87F5B"/>
    <w:rsid w:val="00D924A6"/>
    <w:rsid w:val="00DA48D4"/>
    <w:rsid w:val="00DB6940"/>
    <w:rsid w:val="00DE34AF"/>
    <w:rsid w:val="00DE4372"/>
    <w:rsid w:val="00E01BA3"/>
    <w:rsid w:val="00E06420"/>
    <w:rsid w:val="00E10989"/>
    <w:rsid w:val="00E33B19"/>
    <w:rsid w:val="00E345DB"/>
    <w:rsid w:val="00E410C7"/>
    <w:rsid w:val="00E576FE"/>
    <w:rsid w:val="00E64E02"/>
    <w:rsid w:val="00E6525F"/>
    <w:rsid w:val="00E733F8"/>
    <w:rsid w:val="00E73AB4"/>
    <w:rsid w:val="00E83692"/>
    <w:rsid w:val="00E90A6A"/>
    <w:rsid w:val="00E92AFE"/>
    <w:rsid w:val="00E971F9"/>
    <w:rsid w:val="00EA10F4"/>
    <w:rsid w:val="00EC603A"/>
    <w:rsid w:val="00ED1127"/>
    <w:rsid w:val="00EE360E"/>
    <w:rsid w:val="00EF4E0A"/>
    <w:rsid w:val="00EF6010"/>
    <w:rsid w:val="00F07D7B"/>
    <w:rsid w:val="00F14856"/>
    <w:rsid w:val="00F21DFE"/>
    <w:rsid w:val="00F23D88"/>
    <w:rsid w:val="00F329D9"/>
    <w:rsid w:val="00F60867"/>
    <w:rsid w:val="00F60CD9"/>
    <w:rsid w:val="00F618FC"/>
    <w:rsid w:val="00FB6062"/>
    <w:rsid w:val="00FD3449"/>
    <w:rsid w:val="00FD6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20"/>
    <w:pPr>
      <w:widowControl w:val="0"/>
      <w:spacing w:after="0" w:line="240" w:lineRule="auto"/>
    </w:pPr>
    <w:rPr>
      <w:rFonts w:hAnsi="Times New Roman" w:cs="Arial Unicode MS"/>
      <w:color w:val="000000"/>
      <w:sz w:val="24"/>
      <w:szCs w:val="24"/>
    </w:rPr>
  </w:style>
  <w:style w:type="paragraph" w:styleId="1">
    <w:name w:val="heading 1"/>
    <w:basedOn w:val="a"/>
    <w:next w:val="a"/>
    <w:link w:val="10"/>
    <w:uiPriority w:val="9"/>
    <w:qFormat/>
    <w:locked/>
    <w:rsid w:val="00D0548C"/>
    <w:pPr>
      <w:keepNext/>
      <w:keepLines/>
      <w:spacing w:before="240"/>
      <w:outlineLvl w:val="0"/>
    </w:pPr>
    <w:rPr>
      <w:rFonts w:ascii="Calibri Light" w:eastAsia="Times New Roman" w:hAnsi="Calibri Light" w:cs="Times New Roman"/>
      <w:color w:val="2E74B5"/>
      <w:sz w:val="32"/>
      <w:szCs w:val="32"/>
    </w:rPr>
  </w:style>
  <w:style w:type="paragraph" w:styleId="4">
    <w:name w:val="heading 4"/>
    <w:basedOn w:val="a"/>
    <w:next w:val="a"/>
    <w:link w:val="40"/>
    <w:semiHidden/>
    <w:unhideWhenUsed/>
    <w:qFormat/>
    <w:locked/>
    <w:rsid w:val="00FB60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1">
    <w:name w:val="Заголовок №1_"/>
    <w:basedOn w:val="a0"/>
    <w:link w:val="12"/>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3"/>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2">
    <w:name w:val="Заголовок №1"/>
    <w:basedOn w:val="a"/>
    <w:link w:val="1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3">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customStyle="1" w:styleId="UnresolvedMention">
    <w:name w:val="Unresolved Mention"/>
    <w:basedOn w:val="a0"/>
    <w:uiPriority w:val="99"/>
    <w:semiHidden/>
    <w:unhideWhenUsed/>
    <w:rsid w:val="00167391"/>
    <w:rPr>
      <w:color w:val="605E5C"/>
      <w:shd w:val="clear" w:color="auto" w:fill="E1DFDD"/>
    </w:rPr>
  </w:style>
  <w:style w:type="character" w:styleId="af">
    <w:name w:val="FollowedHyperlink"/>
    <w:basedOn w:val="a0"/>
    <w:uiPriority w:val="99"/>
    <w:semiHidden/>
    <w:unhideWhenUsed/>
    <w:rsid w:val="00167391"/>
    <w:rPr>
      <w:color w:val="800080" w:themeColor="followedHyperlink"/>
      <w:u w:val="single"/>
    </w:rPr>
  </w:style>
  <w:style w:type="paragraph" w:customStyle="1" w:styleId="110">
    <w:name w:val="Заголовок 11"/>
    <w:basedOn w:val="a"/>
    <w:next w:val="a"/>
    <w:uiPriority w:val="9"/>
    <w:qFormat/>
    <w:rsid w:val="00D0548C"/>
    <w:pPr>
      <w:keepNext/>
      <w:keepLines/>
      <w:widowControl/>
      <w:spacing w:before="240" w:line="276" w:lineRule="auto"/>
      <w:outlineLvl w:val="0"/>
    </w:pPr>
    <w:rPr>
      <w:rFonts w:ascii="Calibri Light" w:eastAsia="Times New Roman" w:hAnsi="Calibri Light" w:cs="Times New Roman"/>
      <w:color w:val="2E74B5"/>
      <w:sz w:val="32"/>
      <w:szCs w:val="32"/>
    </w:rPr>
  </w:style>
  <w:style w:type="character" w:customStyle="1" w:styleId="10">
    <w:name w:val="Заголовок 1 Знак"/>
    <w:basedOn w:val="a0"/>
    <w:link w:val="1"/>
    <w:uiPriority w:val="9"/>
    <w:rsid w:val="00D0548C"/>
    <w:rPr>
      <w:rFonts w:ascii="Calibri Light" w:eastAsia="Times New Roman" w:hAnsi="Calibri Light" w:cs="Times New Roman"/>
      <w:color w:val="2E74B5"/>
      <w:sz w:val="32"/>
      <w:szCs w:val="32"/>
      <w:lang w:eastAsia="ru-RU"/>
    </w:rPr>
  </w:style>
  <w:style w:type="character" w:customStyle="1" w:styleId="111">
    <w:name w:val="Заголовок 1 Знак1"/>
    <w:basedOn w:val="a0"/>
    <w:rsid w:val="00D0548C"/>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semiHidden/>
    <w:rsid w:val="00FB6062"/>
    <w:rPr>
      <w:rFonts w:asciiTheme="majorHAnsi" w:eastAsiaTheme="majorEastAsia" w:hAnsiTheme="majorHAnsi" w:cstheme="majorBidi"/>
      <w:i/>
      <w:iCs/>
      <w:color w:val="365F91" w:themeColor="accent1" w:themeShade="BF"/>
      <w:sz w:val="24"/>
      <w:szCs w:val="24"/>
    </w:rPr>
  </w:style>
  <w:style w:type="character" w:styleId="af0">
    <w:name w:val="Emphasis"/>
    <w:qFormat/>
    <w:locked/>
    <w:rsid w:val="00FB6062"/>
    <w:rPr>
      <w:i/>
      <w:iCs/>
    </w:rPr>
  </w:style>
  <w:style w:type="paragraph" w:styleId="af1">
    <w:name w:val="Balloon Text"/>
    <w:basedOn w:val="a"/>
    <w:link w:val="af2"/>
    <w:uiPriority w:val="99"/>
    <w:semiHidden/>
    <w:unhideWhenUsed/>
    <w:rsid w:val="00062946"/>
    <w:rPr>
      <w:rFonts w:ascii="Segoe UI" w:hAnsi="Segoe UI" w:cs="Segoe UI"/>
      <w:sz w:val="18"/>
      <w:szCs w:val="18"/>
    </w:rPr>
  </w:style>
  <w:style w:type="character" w:customStyle="1" w:styleId="af2">
    <w:name w:val="Текст выноски Знак"/>
    <w:basedOn w:val="a0"/>
    <w:link w:val="af1"/>
    <w:uiPriority w:val="99"/>
    <w:semiHidden/>
    <w:rsid w:val="00062946"/>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20"/>
    <w:pPr>
      <w:widowControl w:val="0"/>
      <w:spacing w:after="0" w:line="240" w:lineRule="auto"/>
    </w:pPr>
    <w:rPr>
      <w:rFonts w:hAnsi="Times New Roman" w:cs="Arial Unicode MS"/>
      <w:color w:val="000000"/>
      <w:sz w:val="24"/>
      <w:szCs w:val="24"/>
    </w:rPr>
  </w:style>
  <w:style w:type="paragraph" w:styleId="1">
    <w:name w:val="heading 1"/>
    <w:basedOn w:val="a"/>
    <w:next w:val="a"/>
    <w:link w:val="10"/>
    <w:uiPriority w:val="9"/>
    <w:qFormat/>
    <w:locked/>
    <w:rsid w:val="00D0548C"/>
    <w:pPr>
      <w:keepNext/>
      <w:keepLines/>
      <w:spacing w:before="240"/>
      <w:outlineLvl w:val="0"/>
    </w:pPr>
    <w:rPr>
      <w:rFonts w:ascii="Calibri Light" w:eastAsia="Times New Roman" w:hAnsi="Calibri Light" w:cs="Times New Roman"/>
      <w:color w:val="2E74B5"/>
      <w:sz w:val="32"/>
      <w:szCs w:val="32"/>
    </w:rPr>
  </w:style>
  <w:style w:type="paragraph" w:styleId="4">
    <w:name w:val="heading 4"/>
    <w:basedOn w:val="a"/>
    <w:next w:val="a"/>
    <w:link w:val="40"/>
    <w:semiHidden/>
    <w:unhideWhenUsed/>
    <w:qFormat/>
    <w:locked/>
    <w:rsid w:val="00FB60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1">
    <w:name w:val="Заголовок №1_"/>
    <w:basedOn w:val="a0"/>
    <w:link w:val="12"/>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3"/>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2">
    <w:name w:val="Заголовок №1"/>
    <w:basedOn w:val="a"/>
    <w:link w:val="1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3">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customStyle="1" w:styleId="UnresolvedMention">
    <w:name w:val="Unresolved Mention"/>
    <w:basedOn w:val="a0"/>
    <w:uiPriority w:val="99"/>
    <w:semiHidden/>
    <w:unhideWhenUsed/>
    <w:rsid w:val="00167391"/>
    <w:rPr>
      <w:color w:val="605E5C"/>
      <w:shd w:val="clear" w:color="auto" w:fill="E1DFDD"/>
    </w:rPr>
  </w:style>
  <w:style w:type="character" w:styleId="af">
    <w:name w:val="FollowedHyperlink"/>
    <w:basedOn w:val="a0"/>
    <w:uiPriority w:val="99"/>
    <w:semiHidden/>
    <w:unhideWhenUsed/>
    <w:rsid w:val="00167391"/>
    <w:rPr>
      <w:color w:val="800080" w:themeColor="followedHyperlink"/>
      <w:u w:val="single"/>
    </w:rPr>
  </w:style>
  <w:style w:type="paragraph" w:customStyle="1" w:styleId="110">
    <w:name w:val="Заголовок 11"/>
    <w:basedOn w:val="a"/>
    <w:next w:val="a"/>
    <w:uiPriority w:val="9"/>
    <w:qFormat/>
    <w:rsid w:val="00D0548C"/>
    <w:pPr>
      <w:keepNext/>
      <w:keepLines/>
      <w:widowControl/>
      <w:spacing w:before="240" w:line="276" w:lineRule="auto"/>
      <w:outlineLvl w:val="0"/>
    </w:pPr>
    <w:rPr>
      <w:rFonts w:ascii="Calibri Light" w:eastAsia="Times New Roman" w:hAnsi="Calibri Light" w:cs="Times New Roman"/>
      <w:color w:val="2E74B5"/>
      <w:sz w:val="32"/>
      <w:szCs w:val="32"/>
    </w:rPr>
  </w:style>
  <w:style w:type="character" w:customStyle="1" w:styleId="10">
    <w:name w:val="Заголовок 1 Знак"/>
    <w:basedOn w:val="a0"/>
    <w:link w:val="1"/>
    <w:uiPriority w:val="9"/>
    <w:rsid w:val="00D0548C"/>
    <w:rPr>
      <w:rFonts w:ascii="Calibri Light" w:eastAsia="Times New Roman" w:hAnsi="Calibri Light" w:cs="Times New Roman"/>
      <w:color w:val="2E74B5"/>
      <w:sz w:val="32"/>
      <w:szCs w:val="32"/>
      <w:lang w:eastAsia="ru-RU"/>
    </w:rPr>
  </w:style>
  <w:style w:type="character" w:customStyle="1" w:styleId="111">
    <w:name w:val="Заголовок 1 Знак1"/>
    <w:basedOn w:val="a0"/>
    <w:rsid w:val="00D0548C"/>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semiHidden/>
    <w:rsid w:val="00FB6062"/>
    <w:rPr>
      <w:rFonts w:asciiTheme="majorHAnsi" w:eastAsiaTheme="majorEastAsia" w:hAnsiTheme="majorHAnsi" w:cstheme="majorBidi"/>
      <w:i/>
      <w:iCs/>
      <w:color w:val="365F91" w:themeColor="accent1" w:themeShade="BF"/>
      <w:sz w:val="24"/>
      <w:szCs w:val="24"/>
    </w:rPr>
  </w:style>
  <w:style w:type="character" w:styleId="af0">
    <w:name w:val="Emphasis"/>
    <w:qFormat/>
    <w:locked/>
    <w:rsid w:val="00FB6062"/>
    <w:rPr>
      <w:i/>
      <w:iCs/>
    </w:rPr>
  </w:style>
  <w:style w:type="paragraph" w:styleId="af1">
    <w:name w:val="Balloon Text"/>
    <w:basedOn w:val="a"/>
    <w:link w:val="af2"/>
    <w:uiPriority w:val="99"/>
    <w:semiHidden/>
    <w:unhideWhenUsed/>
    <w:rsid w:val="00062946"/>
    <w:rPr>
      <w:rFonts w:ascii="Segoe UI" w:hAnsi="Segoe UI" w:cs="Segoe UI"/>
      <w:sz w:val="18"/>
      <w:szCs w:val="18"/>
    </w:rPr>
  </w:style>
  <w:style w:type="character" w:customStyle="1" w:styleId="af2">
    <w:name w:val="Текст выноски Знак"/>
    <w:basedOn w:val="a0"/>
    <w:link w:val="af1"/>
    <w:uiPriority w:val="99"/>
    <w:semiHidden/>
    <w:rsid w:val="0006294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21"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2" Type="http://schemas.openxmlformats.org/officeDocument/2006/relationships/hyperlink" Target="https://dnrsovet.gov.ru/zakonodatelnaya-deyatelnost/prinyatye/zakony/zakon-donetskoj-narodnoj-respubliki-o-vnesenii-izmenenij-v-ugolovnyj-kodeks-donetskoj-narodnoj-respubliki-7/" TargetMode="External"/><Relationship Id="rId47" Type="http://schemas.openxmlformats.org/officeDocument/2006/relationships/hyperlink" Target="https://dnrsovet.gov.ru/zakonodatelnaya-deyatelnost/prinyatye/zakony/zakon-donetskoj-narodnoj-respubliki-o-vnesenii-izmenenij-v-ugolovnyj-kodeks-donetskoj-narodnoj-respubliki-2/" TargetMode="External"/><Relationship Id="rId63"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6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84" Type="http://schemas.openxmlformats.org/officeDocument/2006/relationships/hyperlink" Target="https://dnrsovet.gov.ru/zakonodatelnaya-deyatelnost/prinyatye/zakony/zakon-donetskoj-narodnoj-respubliki-o-vnesenii-izmenenij-v-ugolovnyj-kodeks-donetskoj-narodnoj-respubliki-3/" TargetMode="External"/><Relationship Id="rId89"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9" Type="http://schemas.openxmlformats.org/officeDocument/2006/relationships/hyperlink" Target="https://dnrsovet.gov.ru/zakonodatelnaya-deyatelnost/prinyatye/zakony/zakon-donetskoj-narodnoj-respubliki-o-vnesenii-izmenenij-v-ugolovnyj-kodeks-donetskoj-narodnoj-respubliki-6/" TargetMode="External"/><Relationship Id="rId107" Type="http://schemas.openxmlformats.org/officeDocument/2006/relationships/image" Target="media/image2.gif"/><Relationship Id="rId11" Type="http://schemas.openxmlformats.org/officeDocument/2006/relationships/hyperlink" Target="https://dnrsovet.gov.ru/zakonodatelnaya-deyatelnost/prinyatye/zakony/zakon-donetskoj-narodnoj-respubliki-o-vnesenii-izmenenij-v-ugolovnyj-kodeks-donetskoj-narodnoj-respubliki/" TargetMode="External"/><Relationship Id="rId24" Type="http://schemas.openxmlformats.org/officeDocument/2006/relationships/hyperlink" Target="https://dnrsovet.gov.ru/zakonodatelnaya-deyatelnost/prinyatye/zakony/zakon-donetskoj-narodnoj-respubliki-o-vnesenii-izmenenij-v-ugolovnyj-kodeks-donetskoj-narodnoj-respubliki-3/" TargetMode="External"/><Relationship Id="rId32"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37" Type="http://schemas.openxmlformats.org/officeDocument/2006/relationships/hyperlink" Target="https://dnrsovet.gov.ru/zakonodatelnaya-deyatelnost/prinyatye/zakony/zakon-donetskoj-narodnoj-respubliki-o-vnesenii-izmenenij-v-ugolovnyj-kodeks-donetskoj-narodnoj-respubliki-2/" TargetMode="External"/><Relationship Id="rId40" Type="http://schemas.openxmlformats.org/officeDocument/2006/relationships/hyperlink" Target="https://dnrsovet.gov.ru/zakonodatelnaya-deyatelnost/prinyatye/zakony/zakon-donetskoj-narodnoj-respubliki-o-vnesenii-izmenenij-v-ugolovnyj-kodeks-donetskoj-narodnoj-respubliki-2/" TargetMode="External"/><Relationship Id="rId45" Type="http://schemas.openxmlformats.org/officeDocument/2006/relationships/hyperlink" Target="https://dnrsovet.gov.ru/zakonodatelnaya-deyatelnost/prinyatye/zakony/zakon-donetskoj-narodnoj-respubliki-o-vnesenii-izmenenij-v-ugolovnyj-kodeks-donetskoj-narodnoj-respubliki-7/" TargetMode="External"/><Relationship Id="rId53"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8"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66"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74" Type="http://schemas.openxmlformats.org/officeDocument/2006/relationships/hyperlink" Target="https://dnrsovet.gov.ru/zakonodatelnaya-deyatelnost/prinyatye/zakony/zakon-donetskoj-narodnoj-respubliki-o-vnesenii-izmenenij-v-ugolovnyj-kodeks-donetskoj-narodnoj-respubliki/" TargetMode="External"/><Relationship Id="rId79"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87" Type="http://schemas.openxmlformats.org/officeDocument/2006/relationships/hyperlink" Target="https://dnrsovet.gov.ru/zakonodatelnaya-deyatelnost/prinyatye/zakony/zakon-donetskoj-narodnoj-respubliki-o-vnesenii-izmenenij-v-ugolovnyj-kodeks-donetskoj-narodnoj-respubliki-5/" TargetMode="External"/><Relationship Id="rId102" Type="http://schemas.openxmlformats.org/officeDocument/2006/relationships/hyperlink" Target="https://dnrsovet.gov.ru/zakonodatelnaya-deyatelnost/prinyatye/zakony/zakon-donetskoj-narodnoj-respubliki-o-vnesenii-izmenenij-v-ugolovnyj-kodeks-donetskoj-narodnoj-respubliki-2/"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dnrsovet.gov.ru/zakonodatelnaya-deyatelnost/prinyatye/zakony/zakon-donetskoj-narodnoj-respubliki-o-vnesenii-izmenenij-v-ugolovnyj-kodeks-donetskoj-narodnoj-respubliki-2/" TargetMode="External"/><Relationship Id="rId82"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90" Type="http://schemas.openxmlformats.org/officeDocument/2006/relationships/hyperlink" Target="https://dnrsovet.gov.ru/zakonodatelnaya-deyatelnost/prinyatye/zakony/zakon-donetskoj-narodnoj-respubliki-o-vnesenii-izmenenij-v-ugolovnyj-kodeks-donetskoj-narodnoj-respubliki/" TargetMode="External"/><Relationship Id="rId95" Type="http://schemas.openxmlformats.org/officeDocument/2006/relationships/hyperlink" Target="https://dnrsovet.gov.ru/zakonodatelnaya-deyatelnost/prinyatye/zakony/zakon-donetskoj-narodnoj-respubliki-o-vnesenii-izmenenij-v-ugolovnyj-kodeks-donetskoj-narodnoj-respubliki-2/" TargetMode="External"/><Relationship Id="rId19"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14" Type="http://schemas.openxmlformats.org/officeDocument/2006/relationships/hyperlink" Target="https://dnrsovet.gov.ru/zakonodatelnaya-deyatelnost/prinyatye/zakony/zakon-donetskoj-narodnoj-respubliki-o-vnesenii-izmeneniya-v-ugolovnyj-kodeks-donetskoj-narodnoj-respubliki-2/" TargetMode="External"/><Relationship Id="rId22"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27" Type="http://schemas.openxmlformats.org/officeDocument/2006/relationships/hyperlink" Target="https://dnrsovet.gov.ru/zakonodatelnaya-deyatelnost/prinyatye/zakony/zakon-donetskoj-narodnoj-respubliki-o-vnesenii-izmenenij-v-ugolovnyj-kodeks-donetskoj-narodnoj-respubliki-5/" TargetMode="External"/><Relationship Id="rId30"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35" Type="http://schemas.openxmlformats.org/officeDocument/2006/relationships/hyperlink" Target="https://dnrsovet.gov.ru/zakon-donetskoj-narodnoj-respubliki-o-vnesenii-izmenenij-v-ugolovnyj-kodeks-donetskoj-narodnoj-respubliki-i-v-statyu-124-ugolovno-protsessualnogo-kodeksa-donetskoj-narodnoj-respubliki/" TargetMode="External"/><Relationship Id="rId43" Type="http://schemas.openxmlformats.org/officeDocument/2006/relationships/hyperlink" Target="https://dnrsovet.gov.ru/zakonodatelnaya-deyatelnost/prinyatye/zakony/zakon-donetskoj-narodnoj-respubliki-o-vnesenii-izmenenij-v-ugolovnyj-kodeks-donetskoj-narodnoj-respubliki/" TargetMode="External"/><Relationship Id="rId48" Type="http://schemas.openxmlformats.org/officeDocument/2006/relationships/hyperlink" Target="https://dnrsovet.gov.ru/zakonodatelnaya-deyatelnost/prinyatye/zakony/zakon-donetskoj-narodnoj-respubliki-o-vnesenii-izmenenij-v-ugolovnyj-kodeks-donetskoj-narodnoj-respubliki-2/" TargetMode="External"/><Relationship Id="rId56" Type="http://schemas.openxmlformats.org/officeDocument/2006/relationships/hyperlink" Target="https://dnrsovet.gov.ru/zakonodatelnaya-deyatelnost/prinyatye/zakony/zakon-donetskoj-narodnoj-respubliki-o-vnesenii-izmeneniya-v-ugolovnyj-kodeks-donetskoj-narodnoj-respubliki-2/" TargetMode="External"/><Relationship Id="rId64"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69" Type="http://schemas.openxmlformats.org/officeDocument/2006/relationships/hyperlink" Target="https://dnrsovet.gov.ru/zakon-donetskoj-narodnoj-respubliki-o-vnesenii-izmenenij-v-ugolovnyj-kodeks-donetskoj-narodnoj-respubliki-i-v-statyu-124-ugolovno-protsessualnogo-kodeksa-donetskoj-narodnoj-respubliki/" TargetMode="External"/><Relationship Id="rId77"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100" Type="http://schemas.openxmlformats.org/officeDocument/2006/relationships/hyperlink" Target="https://dnrsovet.gov.ru/zakonodatelnaya-deyatelnost/prinyatye/zakony/zakon-donetskoj-narodnoj-respubliki-o-vnesenii-izmenenij-v-ugolovnyj-kodeks-donetskoj-narodnoj-respubliki-6/" TargetMode="External"/><Relationship Id="rId105"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8" Type="http://schemas.openxmlformats.org/officeDocument/2006/relationships/endnotes" Target="endnotes.xml"/><Relationship Id="rId51"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72" Type="http://schemas.openxmlformats.org/officeDocument/2006/relationships/hyperlink" Target="https://dnrsovet.gov.ru/zakonodatelnaya-deyatelnost/prinyatye/zakony/zakon-donetskoj-narodnoj-respubliki-o-vnesenii-izmenenij-v-ugolovnyj-kodeks-donetskoj-narodnoj-respubliki/" TargetMode="External"/><Relationship Id="rId80" Type="http://schemas.openxmlformats.org/officeDocument/2006/relationships/hyperlink" Target="https://dnrsovet.gov.ru/zakonodatelnaya-deyatelnost/prinyatye/zakony/zakon-donetskoj-narodnoj-respubliki-o-vnesenii-izmenenij-v-ugolovnyj-kodeks-donetskoj-narodnoj-respubliki-2/" TargetMode="External"/><Relationship Id="rId85" Type="http://schemas.openxmlformats.org/officeDocument/2006/relationships/hyperlink" Target="https://dnrsovet.gov.ru/zakonodatelnaya-deyatelnost/prinyatye/zakony/zakon-donetskoj-narodnoj-respubliki-o-vnesenii-izmenenij-v-ugolovnyj-kodeks-donetskoj-narodnoj-respubliki-3/" TargetMode="External"/><Relationship Id="rId93" Type="http://schemas.openxmlformats.org/officeDocument/2006/relationships/hyperlink" Target="https://dnrsovet.gov.ru/zakonodatelnaya-deyatelnost/prinyatye/zakony/zakon-ob-oborone/" TargetMode="External"/><Relationship Id="rId98" Type="http://schemas.openxmlformats.org/officeDocument/2006/relationships/hyperlink" Target="https://dnrsovet.gov.ru/zakonodatelnaya-deyatelnost/prinyatye/zakony/zakon-donetskoj-narodnoj-respubliki-o-vnesenii-izmenenij-v-ugolovnyj-kodeks-donetskoj-narodnoj-respubliki-2/"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j-v-ugolovnyj-kodeks-donetskoj-narodnoj-respubliki-2/" TargetMode="External"/><Relationship Id="rId17"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5" Type="http://schemas.openxmlformats.org/officeDocument/2006/relationships/hyperlink" Target="https://dnrsovet.gov.ru/zakonodatelnaya-deyatelnost/prinyatye/zakony/zakon-donetskoj-narodnoj-respubliki-o-vnesenii-izmenenij-v-ugolovnyj-kodeks-donetskoj-narodnoj-respubliki-4/" TargetMode="External"/><Relationship Id="rId33"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38" Type="http://schemas.openxmlformats.org/officeDocument/2006/relationships/hyperlink" Target="https://dnrsovet.gov.ru/zakonodatelnaya-deyatelnost/prinyatye/zakony/zakon-donetskoj-narodnoj-respubliki-o-vnesenii-izmenenij-v-ugolovnyj-kodeks-donetskoj-narodnoj-respubliki-2/" TargetMode="External"/><Relationship Id="rId46" Type="http://schemas.openxmlformats.org/officeDocument/2006/relationships/hyperlink" Target="https://dnrsovet.gov.ru/zakonodatelnaya-deyatelnost/prinyatye/zakony/zakon-donetskoj-narodnoj-respubliki-o-vnesenii-izmenenij-v-ugolovnyj-kodeks-donetskoj-narodnoj-respubliki-2/" TargetMode="External"/><Relationship Id="rId59"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7"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103" Type="http://schemas.openxmlformats.org/officeDocument/2006/relationships/hyperlink" Target="https://dnrsovet.gov.ru/zakonodatelnaya-deyatelnost/prinyatye/zakony/zakon-donetskoj-narodnoj-respubliki-o-vnesenii-izmenenij-v-ugolovnyj-kodeks-donetskoj-narodnoj-respubliki-6/" TargetMode="External"/><Relationship Id="rId108" Type="http://schemas.openxmlformats.org/officeDocument/2006/relationships/header" Target="header1.xml"/><Relationship Id="rId20"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41" Type="http://schemas.openxmlformats.org/officeDocument/2006/relationships/hyperlink" Target="https://dnrsovet.gov.ru/zakonodatelnaya-deyatelnost/prinyatye/zakony/zakon-donetskoj-narodnoj-respubliki-o-vnesenii-izmenenij-v-ugolovnyj-kodeks-donetskoj-narodnoj-respubliki-2/" TargetMode="External"/><Relationship Id="rId54" Type="http://schemas.openxmlformats.org/officeDocument/2006/relationships/hyperlink" Target="https://dnrsovet.gov.ru/zakonodatelnaya-deyatelnost/prinyatye/zakony/zakon-donetskoj-narodnoj-respubliki-o-vnesenii-izmeneniya-v-ugolovnyj-kodeks-donetskoj-narodnoj-respubliki-2/" TargetMode="External"/><Relationship Id="rId62" Type="http://schemas.openxmlformats.org/officeDocument/2006/relationships/hyperlink" Target="https://dnrsovet.gov.ru/zakonodatelnaya-deyatelnost/prinyatye/zakony/zakon-donetskoj-narodnoj-respubliki-o-vnesenii-izmenenij-v-ugolovnyj-kodeks-donetskoj-narodnoj-respubliki-2/" TargetMode="External"/><Relationship Id="rId70" Type="http://schemas.openxmlformats.org/officeDocument/2006/relationships/hyperlink" Target="https://dnrsovet.gov.ru/zakonodatelnaya-deyatelnost/prinyatye/zakony/zakon-donetskoj-narodnoj-respubliki-o-vnesenii-izmenenij-v-ugolovnyj-kodeks-donetskoj-narodnoj-respubliki-4/" TargetMode="External"/><Relationship Id="rId75"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83" Type="http://schemas.openxmlformats.org/officeDocument/2006/relationships/hyperlink" Target="https://dnrsovet.gov.ru/zakonodatelnaya-deyatelnost/prinyatye/zakony/zakon-donetskoj-narodnoj-respubliki-o-vnesenii-izmenenij-v-ugolovnyj-kodeks-donetskoj-narodnoj-respubliki-3/" TargetMode="External"/><Relationship Id="rId88" Type="http://schemas.openxmlformats.org/officeDocument/2006/relationships/hyperlink" Target="https://dnrsovet.gov.ru/zakon-donetskoj-narodnoj-respubliki-o-vnesenii-izmenenij-v-ugolovnyj-kodeks-donetskoj-narodnoj-respubliki-i-v-statyu-124-ugolovno-protsessualnogo-kodeksa-donetskoj-narodnoj-respubliki/" TargetMode="External"/><Relationship Id="rId91" Type="http://schemas.openxmlformats.org/officeDocument/2006/relationships/hyperlink" Target="https://dnrsovet.gov.ru/zakonodatelnaya-deyatelnost/prinyatye/zakony/zakon-donetskoj-narodnoj-respubliki-o-vnesenii-izmenenij-v-ugolovnyj-kodeks-donetskoj-narodnoj-respubliki/" TargetMode="External"/><Relationship Id="rId96" Type="http://schemas.openxmlformats.org/officeDocument/2006/relationships/hyperlink" Target="https://dnrsovet.gov.ru/zakonodatelnaya-deyatelnost/prinyatye/zakony/zakon-donetskoj-narodnoj-respubliki-o-vnesenii-izmenenij-v-ugolovnyj-kodeks-donetskoj-narodnoj-respubliki-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28" Type="http://schemas.openxmlformats.org/officeDocument/2006/relationships/hyperlink" Target="https://dnrsovet.gov.ru/zakonodatelnaya-deyatelnost/prinyatye/zakony/zakon-donetskoj-narodnoj-respubliki-o-vnesenii-izmeneniya-v-statyu-132-ugolovnogo-kodeksa-donetskoj-narodnoj-respubliki/" TargetMode="External"/><Relationship Id="rId36" Type="http://schemas.openxmlformats.org/officeDocument/2006/relationships/hyperlink" Target="https://dnrsovet.gov.ru/zakon-donetskoj-narodnoj-respubliki-o-vnesenii-izmeneniya-v-statyu-392-ugolovnogo-kodeksa-donetskoj-narodnoj-respubliki/" TargetMode="External"/><Relationship Id="rId49" Type="http://schemas.openxmlformats.org/officeDocument/2006/relationships/hyperlink" Target="https://dnrsovet.gov.ru/zakonodatelnaya-deyatelnost/prinyatye/zakony/zakon-donetskoj-narodnoj-respubliki-o-vnesenii-izmenenij-v-ugolovnyj-kodeks-donetskoj-narodnoj-respubliki-2/" TargetMode="External"/><Relationship Id="rId57" Type="http://schemas.openxmlformats.org/officeDocument/2006/relationships/hyperlink" Target="https://dnrsovet.gov.ru/zakonodatelnaya-deyatelnost/prinyatye/zakony/zakon-donetskoj-narodnoj-respubliki-o-vnesenii-izmenenij-v-ugolovnyj-kodeks-donetskoj-narodnoj-respubliki-5/" TargetMode="External"/><Relationship Id="rId106"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10"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31" Type="http://schemas.openxmlformats.org/officeDocument/2006/relationships/hyperlink" Target="https://dnrsovet.gov.ru/zakonodatelnaya-deyatelnost/prinyatye/zakony/zakon-donetskoj-narodnoj-respubliki-o-vnesenii-izmenenij-v-ugolovnyj-kodeks-donetskoj-narodnoj-respubliki-7/" TargetMode="External"/><Relationship Id="rId44" Type="http://schemas.openxmlformats.org/officeDocument/2006/relationships/hyperlink" Target="https://dnrsovet.gov.ru/zakonodatelnaya-deyatelnost/prinyatye/zakony/zakon-donetskoj-narodnoj-respubliki-o-vnesenii-izmenenij-v-ugolovnyj-kodeks-donetskoj-narodnoj-respubliki/" TargetMode="External"/><Relationship Id="rId52"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0" Type="http://schemas.openxmlformats.org/officeDocument/2006/relationships/hyperlink" Target="https://dnrsovet.gov.ru/zakonodatelnaya-deyatelnost/prinyatye/zakony/zakon-donetskoj-narodnoj-respubliki-o-vnesenii-izmenenij-v-ugolovnyj-kodeks-donetskoj-narodnoj-respubliki-4/" TargetMode="External"/><Relationship Id="rId65" Type="http://schemas.openxmlformats.org/officeDocument/2006/relationships/hyperlink" Target="https://dnrsovet.gov.ru/zakonodatelnaya-deyatelnost/prinyatye/zakony/zakon-donetskoj-narodnoj-respubliki-o-vnesenii-izmenenij-v-ugolovnyj-kodeks-donetskoj-narodnoj-respubliki-2/" TargetMode="External"/><Relationship Id="rId73"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78"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81" Type="http://schemas.openxmlformats.org/officeDocument/2006/relationships/hyperlink" Target="https://dnrsovet.gov.ru/zakonodatelnaya-deyatelnost/prinyatye/zakony/zakon-donetskoj-narodnoj-respubliki-o-vnesenii-izmenenij-v-ugolovnyj-kodeks-donetskoj-narodnoj-respubliki/" TargetMode="External"/><Relationship Id="rId86"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94" Type="http://schemas.openxmlformats.org/officeDocument/2006/relationships/hyperlink" Target="https://dnrsovet.gov.ru/zakon-donetskoj-narodnoj-respubliki-o-vnesenii-izmeneniya-v-statyu-392-ugolovnogo-kodeksa-donetskoj-narodnoj-respubliki/" TargetMode="External"/><Relationship Id="rId99" Type="http://schemas.openxmlformats.org/officeDocument/2006/relationships/hyperlink" Target="https://dnrsovet.gov.ru/zakonodatelnaya-deyatelnost/prinyatye/zakony/zakon-donetskoj-narodnoj-respubliki-o-vnesenii-izmenenij-v-ugolovnyj-kodeks-donetskoj-narodnoj-respubliki-2/" TargetMode="External"/><Relationship Id="rId101" Type="http://schemas.openxmlformats.org/officeDocument/2006/relationships/hyperlink" Target="https://dnrsovet.gov.ru/zakonodatelnaya-deyatelnost/prinyatye/zakony/zakon-donetskoj-narodnoj-respubliki-o-vnesenii-izmenenij-v-ugolovnyj-kodeks-donetskoj-narodnoj-respubliki-2/"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dnrsovet.gov.ru/zakonodatelnaya-deyatelnost/prinyatye/zakony/zakon-donetskoj-narodnoj-respubliki-o-vnesenii-izmeneniya-v-ugolovnyj-kodeks-donetskoj-narodnoj-respubliki/" TargetMode="External"/><Relationship Id="rId18"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39" Type="http://schemas.openxmlformats.org/officeDocument/2006/relationships/hyperlink" Target="https://dnrsovet.gov.ru/zakonodatelnaya-deyatelnost/prinyatye/zakony/zakon-donetskoj-narodnoj-respubliki-o-vnesenii-izmenenij-v-ugolovnyj-kodeks-donetskoj-narodnoj-respubliki-2/" TargetMode="External"/><Relationship Id="rId109" Type="http://schemas.openxmlformats.org/officeDocument/2006/relationships/fontTable" Target="fontTable.xml"/><Relationship Id="rId34" Type="http://schemas.openxmlformats.org/officeDocument/2006/relationships/hyperlink" Target="https://dnrsovet.gov.ru/zakonodatelnaya-deyatelnost/prinyatye/zakony/zakon-donetskoj-narodnoj-respubliki-o-vnesenii-izmenenij-v-stati-19-i-242-ugolovnogo-kodeksa-donetskoj-narodnoj-respubliki/" TargetMode="External"/><Relationship Id="rId50"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5" Type="http://schemas.openxmlformats.org/officeDocument/2006/relationships/hyperlink" Target="https://dnrsovet.gov.ru/zakonodatelnaya-deyatelnost/prinyatye/zakony/zakon-donetskoj-narodnoj-respubliki-o-vnesenii-izmeneniya-v-ugolovnyj-kodeks-donetskoj-narodnoj-respubliki-2/" TargetMode="External"/><Relationship Id="rId76" Type="http://schemas.openxmlformats.org/officeDocument/2006/relationships/hyperlink" Target="https://dnrsovet.gov.ru/zakonodatelnaya-deyatelnost/prinyatye/zakony/zakon-donetskoj-narodnoj-respubliki-o-vnesenii-izmenenij-v-ugolovnyj-kodeks-donetskoj-narodnoj-respubliki/" TargetMode="External"/><Relationship Id="rId97" Type="http://schemas.openxmlformats.org/officeDocument/2006/relationships/hyperlink" Target="https://dnrsovet.gov.ru/zakonodatelnaya-deyatelnost/prinyatye/zakony/zakon-donetskoj-narodnoj-respubliki-o-vnesenii-izmenenij-v-ugolovnyj-kodeks-donetskoj-narodnoj-respubliki-6/" TargetMode="External"/><Relationship Id="rId104"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7" Type="http://schemas.openxmlformats.org/officeDocument/2006/relationships/footnotes" Target="footnotes.xml"/><Relationship Id="rId71" Type="http://schemas.openxmlformats.org/officeDocument/2006/relationships/hyperlink" Target="https://dnrsovet.gov.ru/zakonodatelnaya-deyatelnost/prinyatye/zakony/zakon-donetskoj-narodnoj-respubliki-o-vnesenii-izmeneniya-v-ugolovnyj-kodeks-donetskoj-narodnoj-respubliki-2/" TargetMode="External"/><Relationship Id="rId92" Type="http://schemas.openxmlformats.org/officeDocument/2006/relationships/hyperlink" Target="https://dnrsovet.gov.ru/zakonodatelnaya-deyatelnost/prinyatye/zakony/zakon-donetskoj-narodnoj-respubliki-o-vnesenii-izmeneniya-v-ugolovnyj-kodeks-donetskoj-narodnoj-respubl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74ABC-727A-482E-96F9-C7D02F81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286</Pages>
  <Words>97963</Words>
  <Characters>558392</Characters>
  <Application>Microsoft Office Word</Application>
  <DocSecurity>0</DocSecurity>
  <Lines>4653</Lines>
  <Paragraphs>1310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Indominus</cp:lastModifiedBy>
  <cp:revision>3</cp:revision>
  <dcterms:created xsi:type="dcterms:W3CDTF">2022-03-29T07:07:00Z</dcterms:created>
  <dcterms:modified xsi:type="dcterms:W3CDTF">2022-03-29T07:07:00Z</dcterms:modified>
</cp:coreProperties>
</file>